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E9B" w:rsidRDefault="009A5E9B">
      <w:pPr>
        <w:pStyle w:val="ConsPlusTitlePage"/>
      </w:pPr>
      <w:r>
        <w:t xml:space="preserve">Документ предоставлен </w:t>
      </w:r>
      <w:hyperlink r:id="rId4">
        <w:r>
          <w:rPr>
            <w:color w:val="0000FF"/>
          </w:rPr>
          <w:t>КонсультантПлюс</w:t>
        </w:r>
      </w:hyperlink>
      <w:r>
        <w:br/>
      </w:r>
    </w:p>
    <w:p w:rsidR="009A5E9B" w:rsidRDefault="009A5E9B">
      <w:pPr>
        <w:pStyle w:val="ConsPlusNormal"/>
        <w:ind w:firstLine="540"/>
        <w:jc w:val="both"/>
        <w:outlineLvl w:val="0"/>
      </w:pPr>
    </w:p>
    <w:p w:rsidR="009A5E9B" w:rsidRDefault="009A5E9B">
      <w:pPr>
        <w:pStyle w:val="ConsPlusTitle"/>
        <w:jc w:val="center"/>
        <w:outlineLvl w:val="0"/>
      </w:pPr>
      <w:r>
        <w:t>АДМИНИСТРАЦИЯ ГОРОДА ОРЛА</w:t>
      </w:r>
    </w:p>
    <w:p w:rsidR="009A5E9B" w:rsidRDefault="009A5E9B">
      <w:pPr>
        <w:pStyle w:val="ConsPlusTitle"/>
        <w:jc w:val="center"/>
      </w:pPr>
    </w:p>
    <w:p w:rsidR="009A5E9B" w:rsidRDefault="009A5E9B">
      <w:pPr>
        <w:pStyle w:val="ConsPlusTitle"/>
        <w:jc w:val="center"/>
      </w:pPr>
      <w:r>
        <w:t>ПОСТАНОВЛЕНИЕ</w:t>
      </w:r>
    </w:p>
    <w:p w:rsidR="009A5E9B" w:rsidRDefault="009A5E9B">
      <w:pPr>
        <w:pStyle w:val="ConsPlusTitle"/>
        <w:jc w:val="center"/>
      </w:pPr>
      <w:r>
        <w:t>от 7 июня 2017 г. N 2411</w:t>
      </w:r>
    </w:p>
    <w:p w:rsidR="009A5E9B" w:rsidRDefault="009A5E9B">
      <w:pPr>
        <w:pStyle w:val="ConsPlusTitle"/>
        <w:jc w:val="center"/>
      </w:pPr>
    </w:p>
    <w:p w:rsidR="009A5E9B" w:rsidRDefault="009A5E9B">
      <w:pPr>
        <w:pStyle w:val="ConsPlusTitle"/>
        <w:jc w:val="center"/>
      </w:pPr>
      <w:r>
        <w:t>ОБ УТВЕРЖДЕНИИ АДМИНИСТРАТИВНОГО РЕГЛАМЕНТА</w:t>
      </w:r>
    </w:p>
    <w:p w:rsidR="009A5E9B" w:rsidRDefault="009A5E9B">
      <w:pPr>
        <w:pStyle w:val="ConsPlusTitle"/>
        <w:jc w:val="center"/>
      </w:pPr>
      <w:r>
        <w:t>ПРЕДОСТАВЛЕНИЯ МУНИЦИПАЛЬНОЙ УСЛУГИ "ПРЕДОСТАВЛЕНИЕ</w:t>
      </w:r>
    </w:p>
    <w:p w:rsidR="009A5E9B" w:rsidRDefault="009A5E9B">
      <w:pPr>
        <w:pStyle w:val="ConsPlusTitle"/>
        <w:jc w:val="center"/>
      </w:pPr>
      <w:r>
        <w:t>ЗЕМЕЛЬНЫХ УЧАСТКОВ, НАХОДЯЩИХСЯ В МУНИЦИПАЛЬНОЙ</w:t>
      </w:r>
    </w:p>
    <w:p w:rsidR="009A5E9B" w:rsidRDefault="009A5E9B">
      <w:pPr>
        <w:pStyle w:val="ConsPlusTitle"/>
        <w:jc w:val="center"/>
      </w:pPr>
      <w:r>
        <w:t>СОБСТВЕННОСТИ, И ЗЕМЕЛЬНЫХ УЧАСТКОВ, ГОСУДАРСТВЕННАЯ</w:t>
      </w:r>
    </w:p>
    <w:p w:rsidR="009A5E9B" w:rsidRDefault="009A5E9B">
      <w:pPr>
        <w:pStyle w:val="ConsPlusTitle"/>
        <w:jc w:val="center"/>
      </w:pPr>
      <w:r>
        <w:t>СОБСТВЕННОСТЬ НА КОТОРЫЕ НЕ РАЗГРАНИЧЕНА,</w:t>
      </w:r>
    </w:p>
    <w:p w:rsidR="009A5E9B" w:rsidRDefault="009A5E9B">
      <w:pPr>
        <w:pStyle w:val="ConsPlusTitle"/>
        <w:jc w:val="center"/>
      </w:pPr>
      <w:r>
        <w:t>БЕЗ ПРОВЕДЕНИЯ ТОРГОВ"</w:t>
      </w:r>
    </w:p>
    <w:p w:rsidR="009A5E9B" w:rsidRDefault="009A5E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E9B" w:rsidRDefault="009A5E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E9B" w:rsidRDefault="009A5E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E9B" w:rsidRDefault="009A5E9B">
            <w:pPr>
              <w:pStyle w:val="ConsPlusNormal"/>
              <w:jc w:val="center"/>
            </w:pPr>
            <w:r>
              <w:rPr>
                <w:color w:val="392C69"/>
              </w:rPr>
              <w:t>Список изменяющих документов</w:t>
            </w:r>
          </w:p>
          <w:p w:rsidR="009A5E9B" w:rsidRDefault="009A5E9B">
            <w:pPr>
              <w:pStyle w:val="ConsPlusNormal"/>
              <w:jc w:val="center"/>
            </w:pPr>
            <w:r>
              <w:rPr>
                <w:color w:val="392C69"/>
              </w:rPr>
              <w:t>(в ред. Постановлений Администрации города Орла</w:t>
            </w:r>
          </w:p>
          <w:p w:rsidR="009A5E9B" w:rsidRDefault="009A5E9B">
            <w:pPr>
              <w:pStyle w:val="ConsPlusNormal"/>
              <w:jc w:val="center"/>
            </w:pPr>
            <w:r>
              <w:rPr>
                <w:color w:val="392C69"/>
              </w:rPr>
              <w:t xml:space="preserve">от 27.11.2019 </w:t>
            </w:r>
            <w:hyperlink r:id="rId5">
              <w:r>
                <w:rPr>
                  <w:color w:val="0000FF"/>
                </w:rPr>
                <w:t>N 5045</w:t>
              </w:r>
            </w:hyperlink>
            <w:r>
              <w:rPr>
                <w:color w:val="392C69"/>
              </w:rPr>
              <w:t xml:space="preserve">, от 12.09.2023 </w:t>
            </w:r>
            <w:hyperlink r:id="rId6">
              <w:r>
                <w:rPr>
                  <w:color w:val="0000FF"/>
                </w:rPr>
                <w:t>N 4750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5E9B" w:rsidRDefault="009A5E9B">
            <w:pPr>
              <w:pStyle w:val="ConsPlusNormal"/>
            </w:pPr>
          </w:p>
        </w:tc>
      </w:tr>
    </w:tbl>
    <w:p w:rsidR="009A5E9B" w:rsidRDefault="009A5E9B">
      <w:pPr>
        <w:pStyle w:val="ConsPlusNormal"/>
        <w:ind w:firstLine="540"/>
        <w:jc w:val="both"/>
      </w:pPr>
    </w:p>
    <w:p w:rsidR="009A5E9B" w:rsidRDefault="009A5E9B">
      <w:pPr>
        <w:pStyle w:val="ConsPlusNormal"/>
        <w:ind w:firstLine="540"/>
        <w:jc w:val="both"/>
      </w:pPr>
      <w:r>
        <w:t xml:space="preserve">В целях повышения качества и доступности муниципальных услуг в сфере земельных отношений, предоставляемых населению муниципального образования "Город Орел", в соответствии с Федеральным </w:t>
      </w:r>
      <w:hyperlink r:id="rId7">
        <w:r>
          <w:rPr>
            <w:color w:val="0000FF"/>
          </w:rPr>
          <w:t>законом</w:t>
        </w:r>
      </w:hyperlink>
      <w:r>
        <w:t xml:space="preserve"> от 27 июля 2010 г. N 210-ФЗ "Об организации предоставления государственных и муниципальных услуг", руководствуясь </w:t>
      </w:r>
      <w:hyperlink r:id="rId8">
        <w:r>
          <w:rPr>
            <w:color w:val="0000FF"/>
          </w:rPr>
          <w:t>Порядком</w:t>
        </w:r>
      </w:hyperlink>
      <w:r>
        <w:t xml:space="preserve"> разработки и утверждения административных регламентов предоставления муниципальных услуг, утвержденным постановлением Администрации города Орла от 7 мая 2010 г. N 1471, администрация города Орла постановляет:</w:t>
      </w:r>
    </w:p>
    <w:p w:rsidR="009A5E9B" w:rsidRDefault="009A5E9B">
      <w:pPr>
        <w:pStyle w:val="ConsPlusNormal"/>
        <w:ind w:firstLine="540"/>
        <w:jc w:val="both"/>
      </w:pPr>
    </w:p>
    <w:p w:rsidR="009A5E9B" w:rsidRDefault="009A5E9B">
      <w:pPr>
        <w:pStyle w:val="ConsPlusNormal"/>
        <w:ind w:firstLine="540"/>
        <w:jc w:val="both"/>
      </w:pPr>
      <w:r>
        <w:t xml:space="preserve">1. Утвердить Административный </w:t>
      </w:r>
      <w:hyperlink w:anchor="P34">
        <w:r>
          <w:rPr>
            <w:color w:val="0000FF"/>
          </w:rPr>
          <w:t>регламент</w:t>
        </w:r>
      </w:hyperlink>
      <w:r>
        <w:t xml:space="preserve"> администрации города Орла по предоставлению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(приложение).</w:t>
      </w:r>
    </w:p>
    <w:p w:rsidR="009A5E9B" w:rsidRDefault="009A5E9B">
      <w:pPr>
        <w:pStyle w:val="ConsPlusNormal"/>
        <w:spacing w:before="220"/>
        <w:ind w:firstLine="540"/>
        <w:jc w:val="both"/>
      </w:pPr>
      <w:r>
        <w:t>2. Отделу по взаимодействию со средствами массовой информации (Б.Б. Шариков) обеспечить публикацию настоящего постановления в средствах массовой информации и размещение на официальном сайте администрации города Орла в информационно-телекоммуникационной сети "Интернет".</w:t>
      </w:r>
    </w:p>
    <w:p w:rsidR="009A5E9B" w:rsidRDefault="009A5E9B">
      <w:pPr>
        <w:pStyle w:val="ConsPlusNormal"/>
        <w:spacing w:before="220"/>
        <w:ind w:firstLine="540"/>
        <w:jc w:val="both"/>
      </w:pPr>
      <w:r>
        <w:t>3. Контроль за исполнением данного постановления возложить на первого заместителя главы администрации города Орла А.С. Муромского.</w:t>
      </w:r>
    </w:p>
    <w:p w:rsidR="009A5E9B" w:rsidRDefault="009A5E9B">
      <w:pPr>
        <w:pStyle w:val="ConsPlusNormal"/>
        <w:ind w:firstLine="540"/>
        <w:jc w:val="both"/>
      </w:pPr>
    </w:p>
    <w:p w:rsidR="009A5E9B" w:rsidRDefault="009A5E9B">
      <w:pPr>
        <w:pStyle w:val="ConsPlusNormal"/>
        <w:jc w:val="right"/>
      </w:pPr>
      <w:r>
        <w:t>Глава администрации города Орла</w:t>
      </w:r>
    </w:p>
    <w:p w:rsidR="009A5E9B" w:rsidRDefault="009A5E9B">
      <w:pPr>
        <w:pStyle w:val="ConsPlusNormal"/>
        <w:jc w:val="right"/>
      </w:pPr>
      <w:r>
        <w:t>А.И.УСИКОВ</w:t>
      </w:r>
    </w:p>
    <w:p w:rsidR="009A5E9B" w:rsidRDefault="009A5E9B">
      <w:pPr>
        <w:pStyle w:val="ConsPlusNormal"/>
        <w:ind w:firstLine="540"/>
        <w:jc w:val="both"/>
      </w:pPr>
    </w:p>
    <w:p w:rsidR="009A5E9B" w:rsidRDefault="009A5E9B">
      <w:pPr>
        <w:pStyle w:val="ConsPlusNormal"/>
        <w:ind w:firstLine="540"/>
        <w:jc w:val="both"/>
      </w:pPr>
    </w:p>
    <w:p w:rsidR="009A5E9B" w:rsidRDefault="009A5E9B">
      <w:pPr>
        <w:pStyle w:val="ConsPlusNormal"/>
        <w:ind w:firstLine="540"/>
        <w:jc w:val="both"/>
      </w:pPr>
    </w:p>
    <w:p w:rsidR="009A5E9B" w:rsidRDefault="009A5E9B">
      <w:pPr>
        <w:pStyle w:val="ConsPlusNormal"/>
        <w:ind w:firstLine="540"/>
        <w:jc w:val="both"/>
      </w:pPr>
    </w:p>
    <w:p w:rsidR="009A5E9B" w:rsidRDefault="009A5E9B">
      <w:pPr>
        <w:pStyle w:val="ConsPlusNormal"/>
        <w:ind w:firstLine="540"/>
        <w:jc w:val="both"/>
      </w:pPr>
    </w:p>
    <w:p w:rsidR="009A5E9B" w:rsidRDefault="009A5E9B">
      <w:pPr>
        <w:pStyle w:val="ConsPlusNormal"/>
        <w:jc w:val="right"/>
        <w:outlineLvl w:val="0"/>
      </w:pPr>
      <w:r>
        <w:t>Приложение</w:t>
      </w:r>
    </w:p>
    <w:p w:rsidR="009A5E9B" w:rsidRDefault="009A5E9B">
      <w:pPr>
        <w:pStyle w:val="ConsPlusNormal"/>
        <w:jc w:val="right"/>
      </w:pPr>
      <w:r>
        <w:t>к постановлению</w:t>
      </w:r>
    </w:p>
    <w:p w:rsidR="009A5E9B" w:rsidRDefault="009A5E9B">
      <w:pPr>
        <w:pStyle w:val="ConsPlusNormal"/>
        <w:jc w:val="right"/>
      </w:pPr>
      <w:r>
        <w:t>Администрации города Орла</w:t>
      </w:r>
    </w:p>
    <w:p w:rsidR="009A5E9B" w:rsidRDefault="009A5E9B">
      <w:pPr>
        <w:pStyle w:val="ConsPlusNormal"/>
        <w:jc w:val="right"/>
      </w:pPr>
      <w:r>
        <w:t>от 7 июня 2017 г. N 2411</w:t>
      </w:r>
    </w:p>
    <w:p w:rsidR="009A5E9B" w:rsidRDefault="009A5E9B">
      <w:pPr>
        <w:pStyle w:val="ConsPlusNormal"/>
        <w:ind w:firstLine="540"/>
        <w:jc w:val="both"/>
      </w:pPr>
    </w:p>
    <w:p w:rsidR="009A5E9B" w:rsidRDefault="009A5E9B">
      <w:pPr>
        <w:pStyle w:val="ConsPlusTitle"/>
        <w:jc w:val="center"/>
      </w:pPr>
      <w:bookmarkStart w:id="0" w:name="P34"/>
      <w:bookmarkEnd w:id="0"/>
      <w:r>
        <w:t>АДМИНИСТРАТИВНЫЙ РЕГЛАМЕНТ</w:t>
      </w:r>
    </w:p>
    <w:p w:rsidR="009A5E9B" w:rsidRDefault="009A5E9B">
      <w:pPr>
        <w:pStyle w:val="ConsPlusTitle"/>
        <w:jc w:val="center"/>
      </w:pPr>
      <w:r>
        <w:lastRenderedPageBreak/>
        <w:t>ПРЕДОСТАВЛЕНИЯ МУНИЦИПАЛЬНОЙ УСЛУГИ</w:t>
      </w:r>
    </w:p>
    <w:p w:rsidR="009A5E9B" w:rsidRDefault="009A5E9B">
      <w:pPr>
        <w:pStyle w:val="ConsPlusTitle"/>
        <w:jc w:val="center"/>
      </w:pPr>
      <w:r>
        <w:t>"ПРЕДОСТАВЛЕНИЕ ЗЕМЕЛЬНЫХ УЧАСТКОВ, НАХОДЯЩИХСЯ</w:t>
      </w:r>
    </w:p>
    <w:p w:rsidR="009A5E9B" w:rsidRDefault="009A5E9B">
      <w:pPr>
        <w:pStyle w:val="ConsPlusTitle"/>
        <w:jc w:val="center"/>
      </w:pPr>
      <w:r>
        <w:t>В МУНИЦИПАЛЬНОЙ СОБСТВЕННОСТИ, И ЗЕМЕЛЬНЫХ УЧАСТКОВ,</w:t>
      </w:r>
    </w:p>
    <w:p w:rsidR="009A5E9B" w:rsidRDefault="009A5E9B">
      <w:pPr>
        <w:pStyle w:val="ConsPlusTitle"/>
        <w:jc w:val="center"/>
      </w:pPr>
      <w:r>
        <w:t>ГОСУДАРСТВЕННАЯ СОБСТВЕННОСТЬ НА КОТОРЫЕ НЕ РАЗГРАНИЧЕНА,</w:t>
      </w:r>
    </w:p>
    <w:p w:rsidR="009A5E9B" w:rsidRDefault="009A5E9B">
      <w:pPr>
        <w:pStyle w:val="ConsPlusTitle"/>
        <w:jc w:val="center"/>
      </w:pPr>
      <w:r>
        <w:t>БЕЗ ПРОВЕДЕНИЯ ТОРГОВ"</w:t>
      </w:r>
    </w:p>
    <w:p w:rsidR="009A5E9B" w:rsidRDefault="009A5E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E9B" w:rsidRDefault="009A5E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E9B" w:rsidRDefault="009A5E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E9B" w:rsidRDefault="009A5E9B">
            <w:pPr>
              <w:pStyle w:val="ConsPlusNormal"/>
              <w:jc w:val="center"/>
            </w:pPr>
            <w:r>
              <w:rPr>
                <w:color w:val="392C69"/>
              </w:rPr>
              <w:t>Список изменяющих документов</w:t>
            </w:r>
          </w:p>
          <w:p w:rsidR="009A5E9B" w:rsidRDefault="009A5E9B">
            <w:pPr>
              <w:pStyle w:val="ConsPlusNormal"/>
              <w:jc w:val="center"/>
            </w:pPr>
            <w:r>
              <w:rPr>
                <w:color w:val="392C69"/>
              </w:rPr>
              <w:t>(в ред. Постановлений Администрации города Орла</w:t>
            </w:r>
          </w:p>
          <w:p w:rsidR="009A5E9B" w:rsidRDefault="009A5E9B">
            <w:pPr>
              <w:pStyle w:val="ConsPlusNormal"/>
              <w:jc w:val="center"/>
            </w:pPr>
            <w:r>
              <w:rPr>
                <w:color w:val="392C69"/>
              </w:rPr>
              <w:t xml:space="preserve">от 27.11.2019 </w:t>
            </w:r>
            <w:hyperlink r:id="rId9">
              <w:r>
                <w:rPr>
                  <w:color w:val="0000FF"/>
                </w:rPr>
                <w:t>N 5045</w:t>
              </w:r>
            </w:hyperlink>
            <w:r>
              <w:rPr>
                <w:color w:val="392C69"/>
              </w:rPr>
              <w:t xml:space="preserve">, от 12.09.2023 </w:t>
            </w:r>
            <w:hyperlink r:id="rId10">
              <w:r>
                <w:rPr>
                  <w:color w:val="0000FF"/>
                </w:rPr>
                <w:t>N 4750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5E9B" w:rsidRDefault="009A5E9B">
            <w:pPr>
              <w:pStyle w:val="ConsPlusNormal"/>
            </w:pPr>
          </w:p>
        </w:tc>
      </w:tr>
    </w:tbl>
    <w:p w:rsidR="009A5E9B" w:rsidRDefault="009A5E9B">
      <w:pPr>
        <w:pStyle w:val="ConsPlusNormal"/>
        <w:ind w:firstLine="540"/>
        <w:jc w:val="both"/>
      </w:pPr>
    </w:p>
    <w:p w:rsidR="009A5E9B" w:rsidRDefault="009A5E9B">
      <w:pPr>
        <w:pStyle w:val="ConsPlusTitle"/>
        <w:jc w:val="center"/>
        <w:outlineLvl w:val="1"/>
      </w:pPr>
      <w:r>
        <w:t>Раздел I. ОБЩИЕ ПОЛОЖЕНИЯ</w:t>
      </w:r>
    </w:p>
    <w:p w:rsidR="009A5E9B" w:rsidRDefault="009A5E9B">
      <w:pPr>
        <w:pStyle w:val="ConsPlusNormal"/>
        <w:ind w:firstLine="540"/>
        <w:jc w:val="both"/>
      </w:pPr>
    </w:p>
    <w:p w:rsidR="009A5E9B" w:rsidRDefault="009A5E9B">
      <w:pPr>
        <w:pStyle w:val="ConsPlusTitle"/>
        <w:ind w:firstLine="540"/>
        <w:jc w:val="both"/>
        <w:outlineLvl w:val="2"/>
      </w:pPr>
      <w:r>
        <w:t>1.1. Предмет регулирования Административного регламента</w:t>
      </w:r>
    </w:p>
    <w:p w:rsidR="009A5E9B" w:rsidRDefault="009A5E9B">
      <w:pPr>
        <w:pStyle w:val="ConsPlusNormal"/>
        <w:spacing w:before="220"/>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(далее - муниципальная услуга).</w:t>
      </w:r>
    </w:p>
    <w:p w:rsidR="009A5E9B" w:rsidRDefault="009A5E9B">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9A5E9B" w:rsidRDefault="009A5E9B">
      <w:pPr>
        <w:pStyle w:val="ConsPlusNormal"/>
        <w:ind w:firstLine="540"/>
        <w:jc w:val="both"/>
      </w:pPr>
    </w:p>
    <w:p w:rsidR="009A5E9B" w:rsidRDefault="009A5E9B">
      <w:pPr>
        <w:pStyle w:val="ConsPlusTitle"/>
        <w:ind w:firstLine="540"/>
        <w:jc w:val="both"/>
        <w:outlineLvl w:val="2"/>
      </w:pPr>
      <w:r>
        <w:t>1.2. Описание заявителей</w:t>
      </w:r>
    </w:p>
    <w:p w:rsidR="009A5E9B" w:rsidRDefault="009A5E9B">
      <w:pPr>
        <w:pStyle w:val="ConsPlusNormal"/>
        <w:spacing w:before="220"/>
        <w:ind w:firstLine="540"/>
        <w:jc w:val="both"/>
      </w:pPr>
      <w:r>
        <w:t>1.2.1. Заявителями о предоставлении муниципальной услуги являются граждане, юридические лица либо лица, наделенные полномочиями действовать от их имени.</w:t>
      </w:r>
    </w:p>
    <w:p w:rsidR="009A5E9B" w:rsidRDefault="009A5E9B">
      <w:pPr>
        <w:pStyle w:val="ConsPlusNormal"/>
        <w:spacing w:before="220"/>
        <w:ind w:firstLine="540"/>
        <w:jc w:val="both"/>
      </w:pPr>
      <w:r>
        <w:t>1.2.2. От имени граждан подавать заявление о предоставлении муниципальной услуги могут в частности:</w:t>
      </w:r>
    </w:p>
    <w:p w:rsidR="009A5E9B" w:rsidRDefault="009A5E9B">
      <w:pPr>
        <w:pStyle w:val="ConsPlusNormal"/>
        <w:spacing w:before="220"/>
        <w:ind w:firstLine="540"/>
        <w:jc w:val="both"/>
      </w:pPr>
      <w:r>
        <w:t>- законные представители (родители, усыновители, опекуны) несовершеннолетних в возрасте до 14 лет;</w:t>
      </w:r>
    </w:p>
    <w:p w:rsidR="009A5E9B" w:rsidRDefault="009A5E9B">
      <w:pPr>
        <w:pStyle w:val="ConsPlusNormal"/>
        <w:spacing w:before="220"/>
        <w:ind w:firstLine="540"/>
        <w:jc w:val="both"/>
      </w:pPr>
      <w:r>
        <w:t>- опекуны недееспособных граждан;</w:t>
      </w:r>
    </w:p>
    <w:p w:rsidR="009A5E9B" w:rsidRDefault="009A5E9B">
      <w:pPr>
        <w:pStyle w:val="ConsPlusNormal"/>
        <w:spacing w:before="220"/>
        <w:ind w:firstLine="540"/>
        <w:jc w:val="both"/>
      </w:pPr>
      <w:r>
        <w:t>- представители, действующие на основании доверенности.</w:t>
      </w:r>
    </w:p>
    <w:p w:rsidR="009A5E9B" w:rsidRDefault="009A5E9B">
      <w:pPr>
        <w:pStyle w:val="ConsPlusNormal"/>
        <w:spacing w:before="220"/>
        <w:ind w:firstLine="540"/>
        <w:jc w:val="both"/>
      </w:pPr>
      <w:r>
        <w:t>1.2.3. Несовершеннолетние граждане в возрасте от четырнадцати до восемнадцати лет подают заявление о предоставлении муниципальной услуги с письменного согласия своих законных представителей - родителей, усыновителей или попечителя.</w:t>
      </w:r>
    </w:p>
    <w:p w:rsidR="009A5E9B" w:rsidRDefault="009A5E9B">
      <w:pPr>
        <w:pStyle w:val="ConsPlusNormal"/>
        <w:spacing w:before="220"/>
        <w:ind w:firstLine="540"/>
        <w:jc w:val="both"/>
      </w:pPr>
      <w:r>
        <w:t>1.2.4. От имени юридических лиц заявление о предоставлении муниципальной услуги могут подавать лица, действующие в соответствии с законом, иными правовыми актами и учредительными документами, представители по доверенности или договору.</w:t>
      </w:r>
    </w:p>
    <w:p w:rsidR="009A5E9B" w:rsidRDefault="009A5E9B">
      <w:pPr>
        <w:pStyle w:val="ConsPlusNormal"/>
        <w:ind w:firstLine="540"/>
        <w:jc w:val="both"/>
      </w:pPr>
    </w:p>
    <w:p w:rsidR="009A5E9B" w:rsidRDefault="009A5E9B">
      <w:pPr>
        <w:pStyle w:val="ConsPlusTitle"/>
        <w:ind w:firstLine="540"/>
        <w:jc w:val="both"/>
        <w:outlineLvl w:val="2"/>
      </w:pPr>
      <w:r>
        <w:t>1.3. Требования к информированию о порядке предоставления муниципальной услуги</w:t>
      </w:r>
    </w:p>
    <w:p w:rsidR="009A5E9B" w:rsidRDefault="009A5E9B">
      <w:pPr>
        <w:pStyle w:val="ConsPlusNormal"/>
        <w:spacing w:before="220"/>
        <w:ind w:firstLine="540"/>
        <w:jc w:val="both"/>
      </w:pPr>
      <w:r>
        <w:t>1.3.1. Информация о порядке предоставления муниципальной услуги предоставляется Управлением муниципального имущества и землепользования администрации города Орла (далее - УМИЗ):</w:t>
      </w:r>
    </w:p>
    <w:p w:rsidR="009A5E9B" w:rsidRDefault="009A5E9B">
      <w:pPr>
        <w:pStyle w:val="ConsPlusNormal"/>
        <w:spacing w:before="220"/>
        <w:ind w:firstLine="540"/>
        <w:jc w:val="both"/>
      </w:pPr>
      <w:r>
        <w:lastRenderedPageBreak/>
        <w:t>- непосредственно в УМИЗ;</w:t>
      </w:r>
    </w:p>
    <w:p w:rsidR="009A5E9B" w:rsidRDefault="009A5E9B">
      <w:pPr>
        <w:pStyle w:val="ConsPlusNormal"/>
        <w:spacing w:before="220"/>
        <w:ind w:firstLine="540"/>
        <w:jc w:val="both"/>
      </w:pPr>
      <w:r>
        <w:t>- с использованием средств телефонной связи;</w:t>
      </w:r>
    </w:p>
    <w:p w:rsidR="009A5E9B" w:rsidRDefault="009A5E9B">
      <w:pPr>
        <w:pStyle w:val="ConsPlusNormal"/>
        <w:spacing w:before="220"/>
        <w:ind w:firstLine="540"/>
        <w:jc w:val="both"/>
      </w:pPr>
      <w:r>
        <w:t>- посредством размещения в сети Интернет на официальном сайте администрации города Орла www.orel-adm.ru.</w:t>
      </w:r>
    </w:p>
    <w:p w:rsidR="009A5E9B" w:rsidRDefault="009A5E9B">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9A5E9B" w:rsidRDefault="009A5E9B">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9A5E9B" w:rsidRDefault="009A5E9B">
      <w:pPr>
        <w:pStyle w:val="ConsPlusNormal"/>
        <w:spacing w:before="220"/>
        <w:ind w:firstLine="540"/>
        <w:jc w:val="both"/>
      </w:pPr>
      <w:r>
        <w:t>- достоверность предоставляемой информации;</w:t>
      </w:r>
    </w:p>
    <w:p w:rsidR="009A5E9B" w:rsidRDefault="009A5E9B">
      <w:pPr>
        <w:pStyle w:val="ConsPlusNormal"/>
        <w:spacing w:before="220"/>
        <w:ind w:firstLine="540"/>
        <w:jc w:val="both"/>
      </w:pPr>
      <w:r>
        <w:t>- четкость в изложении информации;</w:t>
      </w:r>
    </w:p>
    <w:p w:rsidR="009A5E9B" w:rsidRDefault="009A5E9B">
      <w:pPr>
        <w:pStyle w:val="ConsPlusNormal"/>
        <w:spacing w:before="220"/>
        <w:ind w:firstLine="540"/>
        <w:jc w:val="both"/>
      </w:pPr>
      <w:r>
        <w:t>- полнота информирования;</w:t>
      </w:r>
    </w:p>
    <w:p w:rsidR="009A5E9B" w:rsidRDefault="009A5E9B">
      <w:pPr>
        <w:pStyle w:val="ConsPlusNormal"/>
        <w:spacing w:before="220"/>
        <w:ind w:firstLine="540"/>
        <w:jc w:val="both"/>
      </w:pPr>
      <w:r>
        <w:t>- наглядность форм предоставляемой информации (при письменном информировании);</w:t>
      </w:r>
    </w:p>
    <w:p w:rsidR="009A5E9B" w:rsidRDefault="009A5E9B">
      <w:pPr>
        <w:pStyle w:val="ConsPlusNormal"/>
        <w:spacing w:before="220"/>
        <w:ind w:firstLine="540"/>
        <w:jc w:val="both"/>
      </w:pPr>
      <w:r>
        <w:t>- удобство и доступность получения информации;</w:t>
      </w:r>
    </w:p>
    <w:p w:rsidR="009A5E9B" w:rsidRDefault="009A5E9B">
      <w:pPr>
        <w:pStyle w:val="ConsPlusNormal"/>
        <w:spacing w:before="220"/>
        <w:ind w:firstLine="540"/>
        <w:jc w:val="both"/>
      </w:pPr>
      <w:r>
        <w:t>- оперативность предоставления информации.</w:t>
      </w:r>
    </w:p>
    <w:p w:rsidR="009A5E9B" w:rsidRDefault="009A5E9B">
      <w:pPr>
        <w:pStyle w:val="ConsPlusNormal"/>
        <w:spacing w:before="220"/>
        <w:ind w:firstLine="540"/>
        <w:jc w:val="both"/>
      </w:pPr>
      <w:r>
        <w:t>1.3.3. Адрес УМИЗ:</w:t>
      </w:r>
    </w:p>
    <w:p w:rsidR="009A5E9B" w:rsidRDefault="009A5E9B">
      <w:pPr>
        <w:pStyle w:val="ConsPlusNormal"/>
        <w:spacing w:before="220"/>
        <w:ind w:firstLine="540"/>
        <w:jc w:val="both"/>
      </w:pPr>
      <w:r>
        <w:t>302028, г. Орел, Пролетарская гора, д. 1.</w:t>
      </w:r>
    </w:p>
    <w:p w:rsidR="009A5E9B" w:rsidRDefault="009A5E9B">
      <w:pPr>
        <w:pStyle w:val="ConsPlusNormal"/>
        <w:spacing w:before="220"/>
        <w:ind w:firstLine="540"/>
        <w:jc w:val="both"/>
      </w:pPr>
      <w:r>
        <w:t>Адрес электронной почты:</w:t>
      </w:r>
    </w:p>
    <w:p w:rsidR="009A5E9B" w:rsidRDefault="009A5E9B">
      <w:pPr>
        <w:pStyle w:val="ConsPlusNormal"/>
        <w:spacing w:before="220"/>
        <w:ind w:firstLine="540"/>
        <w:jc w:val="both"/>
      </w:pPr>
      <w:r>
        <w:t>rudakova@orel-adm.ru.</w:t>
      </w:r>
    </w:p>
    <w:p w:rsidR="009A5E9B" w:rsidRDefault="009A5E9B">
      <w:pPr>
        <w:pStyle w:val="ConsPlusNormal"/>
        <w:spacing w:before="220"/>
        <w:ind w:firstLine="540"/>
        <w:jc w:val="both"/>
      </w:pPr>
      <w:r>
        <w:t>1.3.4. На сайте администрации г. Орла www.orel-adm.ru размещается текст настоящего регламента с приложениями.</w:t>
      </w:r>
    </w:p>
    <w:p w:rsidR="009A5E9B" w:rsidRDefault="009A5E9B">
      <w:pPr>
        <w:pStyle w:val="ConsPlusNormal"/>
        <w:spacing w:before="220"/>
        <w:ind w:firstLine="540"/>
        <w:jc w:val="both"/>
      </w:pPr>
      <w:r>
        <w:t>1.3.5. Сведения о графике (режиме) работы УМИЗ размещаются непосредственно в здании (помещении), занимаемом УМИЗ, а также сообщаются по телефонам для справок (консультаций).</w:t>
      </w:r>
    </w:p>
    <w:p w:rsidR="009A5E9B" w:rsidRDefault="009A5E9B">
      <w:pPr>
        <w:pStyle w:val="ConsPlusNormal"/>
        <w:spacing w:before="220"/>
        <w:ind w:firstLine="540"/>
        <w:jc w:val="both"/>
      </w:pPr>
      <w:r>
        <w:t>Телефоны для справок УМИЗ:</w:t>
      </w:r>
    </w:p>
    <w:p w:rsidR="009A5E9B" w:rsidRDefault="009A5E9B">
      <w:pPr>
        <w:pStyle w:val="ConsPlusNormal"/>
        <w:spacing w:before="220"/>
        <w:ind w:firstLine="540"/>
        <w:jc w:val="both"/>
      </w:pPr>
      <w:r>
        <w:t>- приемная начальника УМИЗ - (тел./факс 8 (4862) 43-27-32);</w:t>
      </w:r>
    </w:p>
    <w:p w:rsidR="009A5E9B" w:rsidRDefault="009A5E9B">
      <w:pPr>
        <w:pStyle w:val="ConsPlusNormal"/>
        <w:spacing w:before="220"/>
        <w:ind w:firstLine="540"/>
        <w:jc w:val="both"/>
      </w:pPr>
      <w:r>
        <w:t>- заместитель начальника УМИЗ по земельным отношениям - каб. 209, телефон 47-43-89;</w:t>
      </w:r>
    </w:p>
    <w:p w:rsidR="009A5E9B" w:rsidRDefault="009A5E9B">
      <w:pPr>
        <w:pStyle w:val="ConsPlusNormal"/>
        <w:spacing w:before="220"/>
        <w:ind w:firstLine="540"/>
        <w:jc w:val="both"/>
      </w:pPr>
      <w:r>
        <w:t>- Отдел управления и распоряжения землями УМИЗ - каб. 209, телефон: 43-70-86, 43-54-38;</w:t>
      </w:r>
    </w:p>
    <w:p w:rsidR="009A5E9B" w:rsidRDefault="009A5E9B">
      <w:pPr>
        <w:pStyle w:val="ConsPlusNormal"/>
        <w:spacing w:before="220"/>
        <w:ind w:firstLine="540"/>
        <w:jc w:val="both"/>
      </w:pPr>
      <w:r>
        <w:t>- Отдел аренды земельных участков - каб. 431, телефон: 47-57-51.</w:t>
      </w:r>
    </w:p>
    <w:p w:rsidR="009A5E9B" w:rsidRDefault="009A5E9B">
      <w:pPr>
        <w:pStyle w:val="ConsPlusNormal"/>
        <w:spacing w:before="220"/>
        <w:ind w:firstLine="540"/>
        <w:jc w:val="both"/>
      </w:pPr>
      <w:r>
        <w:t>Режим работы УМИЗ:</w:t>
      </w:r>
    </w:p>
    <w:p w:rsidR="009A5E9B" w:rsidRDefault="009A5E9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2"/>
        <w:gridCol w:w="3022"/>
        <w:gridCol w:w="3022"/>
      </w:tblGrid>
      <w:tr w:rsidR="009A5E9B">
        <w:tc>
          <w:tcPr>
            <w:tcW w:w="3022" w:type="dxa"/>
            <w:tcBorders>
              <w:bottom w:val="nil"/>
            </w:tcBorders>
          </w:tcPr>
          <w:p w:rsidR="009A5E9B" w:rsidRDefault="009A5E9B">
            <w:pPr>
              <w:pStyle w:val="ConsPlusNormal"/>
            </w:pPr>
          </w:p>
        </w:tc>
        <w:tc>
          <w:tcPr>
            <w:tcW w:w="3022" w:type="dxa"/>
          </w:tcPr>
          <w:p w:rsidR="009A5E9B" w:rsidRDefault="009A5E9B">
            <w:pPr>
              <w:pStyle w:val="ConsPlusNormal"/>
            </w:pPr>
            <w:r>
              <w:t>Время работы</w:t>
            </w:r>
          </w:p>
        </w:tc>
        <w:tc>
          <w:tcPr>
            <w:tcW w:w="3022" w:type="dxa"/>
            <w:vMerge w:val="restart"/>
          </w:tcPr>
          <w:p w:rsidR="009A5E9B" w:rsidRDefault="009A5E9B">
            <w:pPr>
              <w:pStyle w:val="ConsPlusNormal"/>
            </w:pPr>
            <w:r>
              <w:t>Перерыв 13.00-14.00</w:t>
            </w:r>
          </w:p>
        </w:tc>
      </w:tr>
      <w:tr w:rsidR="009A5E9B">
        <w:tblPrEx>
          <w:tblBorders>
            <w:insideH w:val="single" w:sz="4" w:space="0" w:color="auto"/>
          </w:tblBorders>
        </w:tblPrEx>
        <w:tc>
          <w:tcPr>
            <w:tcW w:w="3022" w:type="dxa"/>
            <w:tcBorders>
              <w:top w:val="nil"/>
            </w:tcBorders>
          </w:tcPr>
          <w:p w:rsidR="009A5E9B" w:rsidRDefault="009A5E9B">
            <w:pPr>
              <w:pStyle w:val="ConsPlusNormal"/>
            </w:pPr>
            <w:r>
              <w:t>Понедельник</w:t>
            </w:r>
          </w:p>
        </w:tc>
        <w:tc>
          <w:tcPr>
            <w:tcW w:w="3022" w:type="dxa"/>
          </w:tcPr>
          <w:p w:rsidR="009A5E9B" w:rsidRDefault="009A5E9B">
            <w:pPr>
              <w:pStyle w:val="ConsPlusNormal"/>
            </w:pPr>
            <w:r>
              <w:t>9.00 - 18.00</w:t>
            </w:r>
          </w:p>
        </w:tc>
        <w:tc>
          <w:tcPr>
            <w:tcW w:w="3022" w:type="dxa"/>
            <w:vMerge/>
          </w:tcPr>
          <w:p w:rsidR="009A5E9B" w:rsidRDefault="009A5E9B">
            <w:pPr>
              <w:pStyle w:val="ConsPlusNormal"/>
            </w:pPr>
          </w:p>
        </w:tc>
      </w:tr>
      <w:tr w:rsidR="009A5E9B">
        <w:tblPrEx>
          <w:tblBorders>
            <w:insideH w:val="single" w:sz="4" w:space="0" w:color="auto"/>
          </w:tblBorders>
        </w:tblPrEx>
        <w:tc>
          <w:tcPr>
            <w:tcW w:w="3022" w:type="dxa"/>
          </w:tcPr>
          <w:p w:rsidR="009A5E9B" w:rsidRDefault="009A5E9B">
            <w:pPr>
              <w:pStyle w:val="ConsPlusNormal"/>
            </w:pPr>
            <w:r>
              <w:t>Вторник</w:t>
            </w:r>
          </w:p>
        </w:tc>
        <w:tc>
          <w:tcPr>
            <w:tcW w:w="3022" w:type="dxa"/>
          </w:tcPr>
          <w:p w:rsidR="009A5E9B" w:rsidRDefault="009A5E9B">
            <w:pPr>
              <w:pStyle w:val="ConsPlusNormal"/>
            </w:pPr>
            <w:r>
              <w:t>9.00 - 18.00</w:t>
            </w:r>
          </w:p>
        </w:tc>
        <w:tc>
          <w:tcPr>
            <w:tcW w:w="3022" w:type="dxa"/>
            <w:vMerge/>
          </w:tcPr>
          <w:p w:rsidR="009A5E9B" w:rsidRDefault="009A5E9B">
            <w:pPr>
              <w:pStyle w:val="ConsPlusNormal"/>
            </w:pPr>
          </w:p>
        </w:tc>
      </w:tr>
      <w:tr w:rsidR="009A5E9B">
        <w:tblPrEx>
          <w:tblBorders>
            <w:insideH w:val="single" w:sz="4" w:space="0" w:color="auto"/>
          </w:tblBorders>
        </w:tblPrEx>
        <w:tc>
          <w:tcPr>
            <w:tcW w:w="3022" w:type="dxa"/>
          </w:tcPr>
          <w:p w:rsidR="009A5E9B" w:rsidRDefault="009A5E9B">
            <w:pPr>
              <w:pStyle w:val="ConsPlusNormal"/>
            </w:pPr>
            <w:r>
              <w:lastRenderedPageBreak/>
              <w:t>Среда</w:t>
            </w:r>
          </w:p>
        </w:tc>
        <w:tc>
          <w:tcPr>
            <w:tcW w:w="3022" w:type="dxa"/>
          </w:tcPr>
          <w:p w:rsidR="009A5E9B" w:rsidRDefault="009A5E9B">
            <w:pPr>
              <w:pStyle w:val="ConsPlusNormal"/>
            </w:pPr>
            <w:r>
              <w:t>9.00 - 18.00</w:t>
            </w:r>
          </w:p>
        </w:tc>
        <w:tc>
          <w:tcPr>
            <w:tcW w:w="3022" w:type="dxa"/>
            <w:vMerge/>
          </w:tcPr>
          <w:p w:rsidR="009A5E9B" w:rsidRDefault="009A5E9B">
            <w:pPr>
              <w:pStyle w:val="ConsPlusNormal"/>
            </w:pPr>
          </w:p>
        </w:tc>
      </w:tr>
      <w:tr w:rsidR="009A5E9B">
        <w:tblPrEx>
          <w:tblBorders>
            <w:insideH w:val="single" w:sz="4" w:space="0" w:color="auto"/>
          </w:tblBorders>
        </w:tblPrEx>
        <w:tc>
          <w:tcPr>
            <w:tcW w:w="3022" w:type="dxa"/>
          </w:tcPr>
          <w:p w:rsidR="009A5E9B" w:rsidRDefault="009A5E9B">
            <w:pPr>
              <w:pStyle w:val="ConsPlusNormal"/>
            </w:pPr>
            <w:r>
              <w:t>Четверг</w:t>
            </w:r>
          </w:p>
        </w:tc>
        <w:tc>
          <w:tcPr>
            <w:tcW w:w="3022" w:type="dxa"/>
          </w:tcPr>
          <w:p w:rsidR="009A5E9B" w:rsidRDefault="009A5E9B">
            <w:pPr>
              <w:pStyle w:val="ConsPlusNormal"/>
            </w:pPr>
            <w:r>
              <w:t>9.00 - 18.00</w:t>
            </w:r>
          </w:p>
        </w:tc>
        <w:tc>
          <w:tcPr>
            <w:tcW w:w="3022" w:type="dxa"/>
            <w:vMerge/>
          </w:tcPr>
          <w:p w:rsidR="009A5E9B" w:rsidRDefault="009A5E9B">
            <w:pPr>
              <w:pStyle w:val="ConsPlusNormal"/>
            </w:pPr>
          </w:p>
        </w:tc>
      </w:tr>
      <w:tr w:rsidR="009A5E9B">
        <w:tblPrEx>
          <w:tblBorders>
            <w:insideH w:val="single" w:sz="4" w:space="0" w:color="auto"/>
          </w:tblBorders>
        </w:tblPrEx>
        <w:tc>
          <w:tcPr>
            <w:tcW w:w="3022" w:type="dxa"/>
          </w:tcPr>
          <w:p w:rsidR="009A5E9B" w:rsidRDefault="009A5E9B">
            <w:pPr>
              <w:pStyle w:val="ConsPlusNormal"/>
            </w:pPr>
            <w:r>
              <w:t>Пятница</w:t>
            </w:r>
          </w:p>
        </w:tc>
        <w:tc>
          <w:tcPr>
            <w:tcW w:w="3022" w:type="dxa"/>
          </w:tcPr>
          <w:p w:rsidR="009A5E9B" w:rsidRDefault="009A5E9B">
            <w:pPr>
              <w:pStyle w:val="ConsPlusNormal"/>
            </w:pPr>
            <w:r>
              <w:t>9.00 - 18.00</w:t>
            </w:r>
          </w:p>
        </w:tc>
        <w:tc>
          <w:tcPr>
            <w:tcW w:w="3022" w:type="dxa"/>
            <w:vMerge/>
          </w:tcPr>
          <w:p w:rsidR="009A5E9B" w:rsidRDefault="009A5E9B">
            <w:pPr>
              <w:pStyle w:val="ConsPlusNormal"/>
            </w:pPr>
          </w:p>
        </w:tc>
      </w:tr>
    </w:tbl>
    <w:p w:rsidR="009A5E9B" w:rsidRDefault="009A5E9B">
      <w:pPr>
        <w:pStyle w:val="ConsPlusNormal"/>
        <w:ind w:firstLine="540"/>
        <w:jc w:val="both"/>
      </w:pPr>
    </w:p>
    <w:p w:rsidR="009A5E9B" w:rsidRDefault="009A5E9B">
      <w:pPr>
        <w:pStyle w:val="ConsPlusNormal"/>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9A5E9B" w:rsidRDefault="009A5E9B">
      <w:pPr>
        <w:pStyle w:val="ConsPlusNormal"/>
        <w:spacing w:before="220"/>
        <w:ind w:firstLine="540"/>
        <w:jc w:val="both"/>
      </w:pPr>
      <w:r>
        <w:t>1.3.7. При ответах на телефонные звонки и устные обращения специалисты УМИЗ подробно и в вежливой форме информируют обратившихся по интересующим их вопросам.</w:t>
      </w:r>
    </w:p>
    <w:p w:rsidR="009A5E9B" w:rsidRDefault="009A5E9B">
      <w:pPr>
        <w:pStyle w:val="ConsPlusNormal"/>
        <w:spacing w:before="220"/>
        <w:ind w:firstLine="540"/>
        <w:jc w:val="both"/>
      </w:pPr>
      <w:r>
        <w:t>1.3.8. При невозможности специалиста УМИЗ,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9A5E9B" w:rsidRDefault="009A5E9B">
      <w:pPr>
        <w:pStyle w:val="ConsPlusNormal"/>
        <w:spacing w:before="220"/>
        <w:ind w:firstLine="540"/>
        <w:jc w:val="both"/>
      </w:pPr>
      <w:r>
        <w:t>1.3.9. Муниципальная услуга предоставляется на основании запроса о предоставлении муниципальной услуги (далее - заявление), поданного в УМИЗ в письменной форме либо в форме электронного документа.</w:t>
      </w:r>
    </w:p>
    <w:p w:rsidR="009A5E9B" w:rsidRDefault="009A5E9B">
      <w:pPr>
        <w:pStyle w:val="ConsPlusNormal"/>
        <w:spacing w:before="220"/>
        <w:ind w:firstLine="540"/>
        <w:jc w:val="both"/>
      </w:pPr>
      <w:r>
        <w:t>1.3.10. Заинтересованные лица, представившие в администрацию города Орла заявление и документы для получения муниципальной услуги, специалистами УМИЗ информируются:</w:t>
      </w:r>
    </w:p>
    <w:p w:rsidR="009A5E9B" w:rsidRDefault="009A5E9B">
      <w:pPr>
        <w:pStyle w:val="ConsPlusNormal"/>
        <w:spacing w:before="220"/>
        <w:ind w:firstLine="540"/>
        <w:jc w:val="both"/>
      </w:pPr>
      <w:r>
        <w:t>- об отказе в предоставлении муниципальной услуги;</w:t>
      </w:r>
    </w:p>
    <w:p w:rsidR="009A5E9B" w:rsidRDefault="009A5E9B">
      <w:pPr>
        <w:pStyle w:val="ConsPlusNormal"/>
        <w:spacing w:before="220"/>
        <w:ind w:firstLine="540"/>
        <w:jc w:val="both"/>
      </w:pPr>
      <w:r>
        <w:t>- о сроках оформления документов и возможности их получения.</w:t>
      </w:r>
    </w:p>
    <w:p w:rsidR="009A5E9B" w:rsidRDefault="009A5E9B">
      <w:pPr>
        <w:pStyle w:val="ConsPlusNormal"/>
        <w:ind w:firstLine="540"/>
        <w:jc w:val="both"/>
      </w:pPr>
    </w:p>
    <w:p w:rsidR="009A5E9B" w:rsidRDefault="009A5E9B">
      <w:pPr>
        <w:pStyle w:val="ConsPlusTitle"/>
        <w:ind w:firstLine="540"/>
        <w:jc w:val="both"/>
        <w:outlineLvl w:val="2"/>
      </w:pPr>
      <w:r>
        <w:t>1.4. Порядок информирования о ходе предоставления муниципальной услуги</w:t>
      </w:r>
    </w:p>
    <w:p w:rsidR="009A5E9B" w:rsidRDefault="009A5E9B">
      <w:pPr>
        <w:pStyle w:val="ConsPlusNormal"/>
        <w:spacing w:before="220"/>
        <w:ind w:firstLine="540"/>
        <w:jc w:val="both"/>
      </w:pPr>
      <w:r>
        <w:t>1.4.1. Информирование о ходе предоставления муниципальной услуги осуществляется специалистами УМИЗ при непосредственном личном контакте с получателями результата предоставления муниципальной услуги, а также с использованием почтовой и телефонной связи.</w:t>
      </w:r>
    </w:p>
    <w:p w:rsidR="009A5E9B" w:rsidRDefault="009A5E9B">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заявлении.</w:t>
      </w:r>
    </w:p>
    <w:p w:rsidR="009A5E9B" w:rsidRDefault="009A5E9B">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9A5E9B" w:rsidRDefault="009A5E9B">
      <w:pPr>
        <w:pStyle w:val="ConsPlusNormal"/>
        <w:ind w:firstLine="540"/>
        <w:jc w:val="both"/>
      </w:pPr>
    </w:p>
    <w:p w:rsidR="009A5E9B" w:rsidRDefault="009A5E9B">
      <w:pPr>
        <w:pStyle w:val="ConsPlusTitle"/>
        <w:ind w:firstLine="540"/>
        <w:jc w:val="both"/>
        <w:outlineLvl w:val="2"/>
      </w:pPr>
      <w:r>
        <w:t>1.5. Порядок получения консультаций о предоставлении муниципальной услуги</w:t>
      </w:r>
    </w:p>
    <w:p w:rsidR="009A5E9B" w:rsidRDefault="009A5E9B">
      <w:pPr>
        <w:pStyle w:val="ConsPlusNormal"/>
        <w:spacing w:before="220"/>
        <w:ind w:firstLine="540"/>
        <w:jc w:val="both"/>
      </w:pPr>
      <w:r>
        <w:t>1.5.1. Консультации (справки) по вопросам предоставления муниципальной услуги осуществляются специалистами УМИЗ, предоставляющими муниципальную услугу.</w:t>
      </w:r>
    </w:p>
    <w:p w:rsidR="009A5E9B" w:rsidRDefault="009A5E9B">
      <w:pPr>
        <w:pStyle w:val="ConsPlusNormal"/>
        <w:spacing w:before="220"/>
        <w:ind w:firstLine="540"/>
        <w:jc w:val="both"/>
      </w:pPr>
      <w:r>
        <w:t>1.5.2. Консультации предоставляются по следующим вопросам:</w:t>
      </w:r>
    </w:p>
    <w:p w:rsidR="009A5E9B" w:rsidRDefault="009A5E9B">
      <w:pPr>
        <w:pStyle w:val="ConsPlusNormal"/>
        <w:spacing w:before="220"/>
        <w:ind w:firstLine="540"/>
        <w:jc w:val="both"/>
      </w:pPr>
      <w:r>
        <w:t>- информация о составе документов, необходимых для предоставления муниципальной услуги;</w:t>
      </w:r>
    </w:p>
    <w:p w:rsidR="009A5E9B" w:rsidRDefault="009A5E9B">
      <w:pPr>
        <w:pStyle w:val="ConsPlusNormal"/>
        <w:spacing w:before="220"/>
        <w:ind w:firstLine="540"/>
        <w:jc w:val="both"/>
      </w:pPr>
      <w:r>
        <w:t>- комплектность (достаточность) представленных документов;</w:t>
      </w:r>
    </w:p>
    <w:p w:rsidR="009A5E9B" w:rsidRDefault="009A5E9B">
      <w:pPr>
        <w:pStyle w:val="ConsPlusNormal"/>
        <w:spacing w:before="220"/>
        <w:ind w:firstLine="540"/>
        <w:jc w:val="both"/>
      </w:pPr>
      <w:r>
        <w:lastRenderedPageBreak/>
        <w:t>- правильность оформления документов, необходимых для предоставления муниципальной услуги;</w:t>
      </w:r>
    </w:p>
    <w:p w:rsidR="009A5E9B" w:rsidRDefault="009A5E9B">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9A5E9B" w:rsidRDefault="009A5E9B">
      <w:pPr>
        <w:pStyle w:val="ConsPlusNormal"/>
        <w:spacing w:before="220"/>
        <w:ind w:firstLine="540"/>
        <w:jc w:val="both"/>
      </w:pPr>
      <w:r>
        <w:t>- время приема, порядок и сроки выдачи документов;</w:t>
      </w:r>
    </w:p>
    <w:p w:rsidR="009A5E9B" w:rsidRDefault="009A5E9B">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9A5E9B" w:rsidRDefault="009A5E9B">
      <w:pPr>
        <w:pStyle w:val="ConsPlusNormal"/>
        <w:spacing w:before="220"/>
        <w:ind w:firstLine="540"/>
        <w:jc w:val="both"/>
      </w:pPr>
      <w:r>
        <w:t>- иные вопросы, относящиеся к настоящему регламенту.</w:t>
      </w:r>
    </w:p>
    <w:p w:rsidR="009A5E9B" w:rsidRDefault="009A5E9B">
      <w:pPr>
        <w:pStyle w:val="ConsPlusNormal"/>
        <w:spacing w:before="220"/>
        <w:ind w:firstLine="540"/>
        <w:jc w:val="both"/>
      </w:pPr>
      <w:r>
        <w:t>1.5.3. Основными требованиями при консультировании являются:</w:t>
      </w:r>
    </w:p>
    <w:p w:rsidR="009A5E9B" w:rsidRDefault="009A5E9B">
      <w:pPr>
        <w:pStyle w:val="ConsPlusNormal"/>
        <w:spacing w:before="220"/>
        <w:ind w:firstLine="540"/>
        <w:jc w:val="both"/>
      </w:pPr>
      <w:r>
        <w:t>- актуальность;</w:t>
      </w:r>
    </w:p>
    <w:p w:rsidR="009A5E9B" w:rsidRDefault="009A5E9B">
      <w:pPr>
        <w:pStyle w:val="ConsPlusNormal"/>
        <w:spacing w:before="220"/>
        <w:ind w:firstLine="540"/>
        <w:jc w:val="both"/>
      </w:pPr>
      <w:r>
        <w:t>- своевременность;</w:t>
      </w:r>
    </w:p>
    <w:p w:rsidR="009A5E9B" w:rsidRDefault="009A5E9B">
      <w:pPr>
        <w:pStyle w:val="ConsPlusNormal"/>
        <w:spacing w:before="220"/>
        <w:ind w:firstLine="540"/>
        <w:jc w:val="both"/>
      </w:pPr>
      <w:r>
        <w:t>- четкость в изложении материала;</w:t>
      </w:r>
    </w:p>
    <w:p w:rsidR="009A5E9B" w:rsidRDefault="009A5E9B">
      <w:pPr>
        <w:pStyle w:val="ConsPlusNormal"/>
        <w:spacing w:before="220"/>
        <w:ind w:firstLine="540"/>
        <w:jc w:val="both"/>
      </w:pPr>
      <w:r>
        <w:t>- полнота консультирования;</w:t>
      </w:r>
    </w:p>
    <w:p w:rsidR="009A5E9B" w:rsidRDefault="009A5E9B">
      <w:pPr>
        <w:pStyle w:val="ConsPlusNormal"/>
        <w:spacing w:before="220"/>
        <w:ind w:firstLine="540"/>
        <w:jc w:val="both"/>
      </w:pPr>
      <w:r>
        <w:t>- наглядность форм подачи материала;</w:t>
      </w:r>
    </w:p>
    <w:p w:rsidR="009A5E9B" w:rsidRDefault="009A5E9B">
      <w:pPr>
        <w:pStyle w:val="ConsPlusNormal"/>
        <w:spacing w:before="220"/>
        <w:ind w:firstLine="540"/>
        <w:jc w:val="both"/>
      </w:pPr>
      <w:r>
        <w:t>- удобство и доступность.</w:t>
      </w:r>
    </w:p>
    <w:p w:rsidR="009A5E9B" w:rsidRDefault="009A5E9B">
      <w:pPr>
        <w:pStyle w:val="ConsPlusNormal"/>
        <w:spacing w:before="220"/>
        <w:ind w:firstLine="540"/>
        <w:jc w:val="both"/>
      </w:pPr>
      <w:r>
        <w:t>1.5.4. Консультации предоставляются при личном обращении в УМИЗ, посредством телефонной связи или электронной почты.</w:t>
      </w:r>
    </w:p>
    <w:p w:rsidR="009A5E9B" w:rsidRDefault="009A5E9B">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9A5E9B" w:rsidRDefault="009A5E9B">
      <w:pPr>
        <w:pStyle w:val="ConsPlusNormal"/>
        <w:spacing w:before="220"/>
        <w:ind w:firstLine="540"/>
        <w:jc w:val="both"/>
      </w:pPr>
      <w:r>
        <w:t>1.5.6. При консультировании по телефону специалист УМИЗ должен назвать свою фамилию, имя, отчество, должность, а также наименование органа, в который обратилось заинтересованное лицо, а затем - в вежливой форме проинформировать обратившегося по интересующим вопросам.</w:t>
      </w:r>
    </w:p>
    <w:p w:rsidR="009A5E9B" w:rsidRDefault="009A5E9B">
      <w:pPr>
        <w:pStyle w:val="ConsPlusNormal"/>
        <w:spacing w:before="220"/>
        <w:ind w:firstLine="540"/>
        <w:jc w:val="both"/>
      </w:pPr>
      <w:r>
        <w:t>1.5.7. При консультировании по письменным обращениям заявителю дается четкий и понятный ответ на поставленные вопросы, указывается фамилия, имя, отчество, номер телефона исполнителя. Ответ на обращение подписывается начальником (заместителем начальника) УМИЗ и направляется по почте на адрес заявителя в срок, не превышающий 30 дней с момента поступления письменного обращения.</w:t>
      </w:r>
    </w:p>
    <w:p w:rsidR="009A5E9B" w:rsidRDefault="009A5E9B">
      <w:pPr>
        <w:pStyle w:val="ConsPlusNormal"/>
        <w:spacing w:before="220"/>
        <w:ind w:firstLine="540"/>
        <w:jc w:val="both"/>
      </w:pPr>
      <w:r>
        <w:t>1.5.8. При консультировании по электронной почте заявителю дается четкий и понятный ответ на поставленные вопросы, указывается фамилия, имя, отчество, должность, адрес электронной почты и номер телефона исполнителя. Ответ на обращение подписывается начальником (заместителем начальника) УМИЗ и направляется на адрес электронной почты заявителя в срок, не превышающий 30 дней с момента поступления обращения.</w:t>
      </w:r>
    </w:p>
    <w:p w:rsidR="009A5E9B" w:rsidRDefault="009A5E9B">
      <w:pPr>
        <w:pStyle w:val="ConsPlusNormal"/>
        <w:ind w:firstLine="540"/>
        <w:jc w:val="both"/>
      </w:pPr>
    </w:p>
    <w:p w:rsidR="009A5E9B" w:rsidRDefault="009A5E9B">
      <w:pPr>
        <w:pStyle w:val="ConsPlusTitle"/>
        <w:jc w:val="center"/>
        <w:outlineLvl w:val="1"/>
      </w:pPr>
      <w:r>
        <w:t>Раздел II. СТАНДАРТ ПРЕДОСТАВЛЕНИЯ МУНИЦИПАЛЬНОЙ УСЛУГИ</w:t>
      </w:r>
    </w:p>
    <w:p w:rsidR="009A5E9B" w:rsidRDefault="009A5E9B">
      <w:pPr>
        <w:pStyle w:val="ConsPlusNormal"/>
        <w:ind w:firstLine="540"/>
        <w:jc w:val="both"/>
      </w:pPr>
    </w:p>
    <w:p w:rsidR="009A5E9B" w:rsidRDefault="009A5E9B">
      <w:pPr>
        <w:pStyle w:val="ConsPlusTitle"/>
        <w:ind w:firstLine="540"/>
        <w:jc w:val="both"/>
        <w:outlineLvl w:val="2"/>
      </w:pPr>
      <w:r>
        <w:t>2.1. Наименование муниципальной услуги -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p>
    <w:p w:rsidR="009A5E9B" w:rsidRDefault="009A5E9B">
      <w:pPr>
        <w:pStyle w:val="ConsPlusNormal"/>
        <w:ind w:firstLine="540"/>
        <w:jc w:val="both"/>
      </w:pPr>
    </w:p>
    <w:p w:rsidR="009A5E9B" w:rsidRDefault="009A5E9B">
      <w:pPr>
        <w:pStyle w:val="ConsPlusNormal"/>
        <w:ind w:firstLine="540"/>
        <w:jc w:val="both"/>
        <w:outlineLvl w:val="2"/>
      </w:pPr>
      <w:r>
        <w:t xml:space="preserve">2.2. Муниципальная услуга предоставляется администрацией города Орла. Структурное подразделение администрации города Орла, которое непосредственно предоставляет </w:t>
      </w:r>
      <w:r>
        <w:lastRenderedPageBreak/>
        <w:t>муниципальную услугу, - Управление муниципального имущества и землепользования администрации города Орла.</w:t>
      </w:r>
    </w:p>
    <w:p w:rsidR="009A5E9B" w:rsidRDefault="009A5E9B">
      <w:pPr>
        <w:pStyle w:val="ConsPlusNormal"/>
        <w:ind w:firstLine="540"/>
        <w:jc w:val="both"/>
      </w:pPr>
    </w:p>
    <w:p w:rsidR="009A5E9B" w:rsidRDefault="009A5E9B">
      <w:pPr>
        <w:pStyle w:val="ConsPlusTitle"/>
        <w:ind w:firstLine="540"/>
        <w:jc w:val="both"/>
        <w:outlineLvl w:val="2"/>
      </w:pPr>
      <w:r>
        <w:t>2.3. Результат предоставления муниципальной услуги</w:t>
      </w:r>
    </w:p>
    <w:p w:rsidR="009A5E9B" w:rsidRDefault="009A5E9B">
      <w:pPr>
        <w:pStyle w:val="ConsPlusNormal"/>
        <w:spacing w:before="220"/>
        <w:ind w:firstLine="540"/>
        <w:jc w:val="both"/>
      </w:pPr>
      <w:r>
        <w:t>2.3.1. Конечным результатом предоставления муниципальной услуги является:</w:t>
      </w:r>
    </w:p>
    <w:p w:rsidR="009A5E9B" w:rsidRDefault="009A5E9B">
      <w:pPr>
        <w:pStyle w:val="ConsPlusNormal"/>
        <w:spacing w:before="220"/>
        <w:ind w:firstLine="540"/>
        <w:jc w:val="both"/>
      </w:pPr>
      <w:r>
        <w:t>- заключение договора купли-продажи или договора аренды земельного участка, договора безвозмездного пользования земельным участком, принятие постановления администрации города Орла о предоставлении земельного участка в собственность бесплатно или в постоянное (бессрочное) пользование (земельного участка, находящегося в собственности муниципального образования "Город Орел" (далее - в муниципальной собственности), или земельного участка, государственная собственность на который не разграничена, расположенного в границах города Орла);</w:t>
      </w:r>
    </w:p>
    <w:p w:rsidR="009A5E9B" w:rsidRDefault="009A5E9B">
      <w:pPr>
        <w:pStyle w:val="ConsPlusNormal"/>
        <w:spacing w:before="220"/>
        <w:ind w:firstLine="540"/>
        <w:jc w:val="both"/>
      </w:pPr>
      <w:r>
        <w:t>- мотивированный отказ в предоставлении муниципальной услуги.</w:t>
      </w:r>
    </w:p>
    <w:p w:rsidR="009A5E9B" w:rsidRDefault="009A5E9B">
      <w:pPr>
        <w:pStyle w:val="ConsPlusNormal"/>
        <w:ind w:firstLine="540"/>
        <w:jc w:val="both"/>
      </w:pPr>
    </w:p>
    <w:p w:rsidR="009A5E9B" w:rsidRDefault="009A5E9B">
      <w:pPr>
        <w:pStyle w:val="ConsPlusTitle"/>
        <w:ind w:firstLine="540"/>
        <w:jc w:val="both"/>
        <w:outlineLvl w:val="2"/>
      </w:pPr>
      <w:r>
        <w:t>2.4. 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9A5E9B" w:rsidRDefault="009A5E9B">
      <w:pPr>
        <w:pStyle w:val="ConsPlusNormal"/>
        <w:spacing w:before="220"/>
        <w:ind w:firstLine="540"/>
        <w:jc w:val="both"/>
      </w:pPr>
      <w:r>
        <w:t>2.4.1. Муниципальная услуга или отказ в предоставлении такой услуги производится в срок, не превышающий 90 календарных дней с даты регистрации заявления.</w:t>
      </w:r>
    </w:p>
    <w:p w:rsidR="009A5E9B" w:rsidRDefault="009A5E9B">
      <w:pPr>
        <w:pStyle w:val="ConsPlusNormal"/>
        <w:spacing w:before="220"/>
        <w:ind w:firstLine="540"/>
        <w:jc w:val="both"/>
      </w:pPr>
      <w:r>
        <w:t xml:space="preserve">2.4.2. Предоставление муниципальной услуги приостанавливается на срок получения от соответствующих органов дополнительной информации, указанной в </w:t>
      </w:r>
      <w:hyperlink w:anchor="P188">
        <w:r>
          <w:rPr>
            <w:color w:val="0000FF"/>
          </w:rPr>
          <w:t>п. 2.6.3</w:t>
        </w:r>
      </w:hyperlink>
      <w:r>
        <w:t xml:space="preserve"> настоящего регламента.</w:t>
      </w:r>
    </w:p>
    <w:p w:rsidR="009A5E9B" w:rsidRDefault="009A5E9B">
      <w:pPr>
        <w:pStyle w:val="ConsPlusNormal"/>
        <w:spacing w:before="220"/>
        <w:ind w:firstLine="540"/>
        <w:jc w:val="both"/>
      </w:pPr>
      <w:r>
        <w:t>2.4.3. Сроки выдачи (направления) документов, являющихся результатом предоставления муниципальной услуги, составляют 3 календарных дня.</w:t>
      </w:r>
    </w:p>
    <w:p w:rsidR="009A5E9B" w:rsidRDefault="009A5E9B">
      <w:pPr>
        <w:pStyle w:val="ConsPlusNormal"/>
        <w:ind w:firstLine="540"/>
        <w:jc w:val="both"/>
      </w:pPr>
    </w:p>
    <w:p w:rsidR="009A5E9B" w:rsidRDefault="009A5E9B">
      <w:pPr>
        <w:pStyle w:val="ConsPlusTitle"/>
        <w:ind w:firstLine="540"/>
        <w:jc w:val="both"/>
        <w:outlineLvl w:val="2"/>
      </w:pPr>
      <w:r>
        <w:t>2.5. Нормативные правовые акты, регулирующие предоставление муниципальной услуги</w:t>
      </w:r>
    </w:p>
    <w:p w:rsidR="009A5E9B" w:rsidRDefault="009A5E9B">
      <w:pPr>
        <w:pStyle w:val="ConsPlusNormal"/>
        <w:spacing w:before="220"/>
        <w:ind w:firstLine="540"/>
        <w:jc w:val="both"/>
      </w:pPr>
      <w:r>
        <w:t xml:space="preserve">2.5.1. Земельный </w:t>
      </w:r>
      <w:hyperlink r:id="rId11">
        <w:r>
          <w:rPr>
            <w:color w:val="0000FF"/>
          </w:rPr>
          <w:t>кодекс</w:t>
        </w:r>
      </w:hyperlink>
      <w:r>
        <w:t xml:space="preserve"> Российской Федерации от 25 октября 2001 N 136-ФЗ ("Российская газета" от 30.10.2001 N 211 - 212, "Парламентская газета" от 30.10.2001 N 204 - 205, Собрание законодательства Российской Федерации от 29.10.2001 N 44, ст. 4147);</w:t>
      </w:r>
    </w:p>
    <w:p w:rsidR="009A5E9B" w:rsidRDefault="009A5E9B">
      <w:pPr>
        <w:pStyle w:val="ConsPlusNormal"/>
        <w:spacing w:before="220"/>
        <w:ind w:firstLine="540"/>
        <w:jc w:val="both"/>
      </w:pPr>
      <w:r>
        <w:t xml:space="preserve">2.5.2. Федеральный </w:t>
      </w:r>
      <w:hyperlink r:id="rId12">
        <w:r>
          <w:rPr>
            <w:color w:val="0000FF"/>
          </w:rPr>
          <w:t>закон</w:t>
        </w:r>
      </w:hyperlink>
      <w:r>
        <w:t xml:space="preserve"> от 25 октября 2001 года N 137-ФЗ "О введении в действие Земельного кодекса Российской Федерации" ("Российская газета" от 30.10.2001 N 211 - 212, "Парламентская газета" от 30.10.2001 N 204 - 205, Собрание законодательства Российской Федерации от 29.10.2001 N 44, ст. 4148);</w:t>
      </w:r>
    </w:p>
    <w:p w:rsidR="009A5E9B" w:rsidRDefault="009A5E9B">
      <w:pPr>
        <w:pStyle w:val="ConsPlusNormal"/>
        <w:spacing w:before="220"/>
        <w:ind w:firstLine="540"/>
        <w:jc w:val="both"/>
      </w:pPr>
      <w:r>
        <w:t xml:space="preserve">2.5.3. Федеральный </w:t>
      </w:r>
      <w:hyperlink r:id="rId13">
        <w:r>
          <w:rPr>
            <w:color w:val="0000FF"/>
          </w:rPr>
          <w:t>закон</w:t>
        </w:r>
      </w:hyperlink>
      <w:r>
        <w:t xml:space="preserve"> от 29 июля 1998 года N 135-ФЗ "Об оценочной деятельности в Российской Федерации" ("Российская газета" от 27.07.2006 N 162, "Парламентская газета" от 03.08.2006 N 126 - 127, Собрание законодательства Российской Федерации от 31.07.2006 N 31 (часть I), ст. 3434);</w:t>
      </w:r>
    </w:p>
    <w:p w:rsidR="009A5E9B" w:rsidRDefault="009A5E9B">
      <w:pPr>
        <w:pStyle w:val="ConsPlusNormal"/>
        <w:spacing w:before="220"/>
        <w:ind w:firstLine="540"/>
        <w:jc w:val="both"/>
      </w:pPr>
      <w:r>
        <w:t xml:space="preserve">2.5.4. </w:t>
      </w:r>
      <w:hyperlink r:id="rId14">
        <w:r>
          <w:rPr>
            <w:color w:val="0000FF"/>
          </w:rPr>
          <w:t>Приказ</w:t>
        </w:r>
      </w:hyperlink>
      <w:r>
        <w:t xml:space="preserve"> Росреестра от 02.09.2020 N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http://pravo.gov.ru, 02.10.2020);</w:t>
      </w:r>
    </w:p>
    <w:p w:rsidR="009A5E9B" w:rsidRDefault="009A5E9B">
      <w:pPr>
        <w:pStyle w:val="ConsPlusNormal"/>
        <w:jc w:val="both"/>
      </w:pPr>
      <w:r>
        <w:t xml:space="preserve">(п. 2.5.4 в ред. </w:t>
      </w:r>
      <w:hyperlink r:id="rId15">
        <w:r>
          <w:rPr>
            <w:color w:val="0000FF"/>
          </w:rPr>
          <w:t>Постановления</w:t>
        </w:r>
      </w:hyperlink>
      <w:r>
        <w:t xml:space="preserve"> Администрации города Орла от 12.09.2023 N 4750)</w:t>
      </w:r>
    </w:p>
    <w:p w:rsidR="009A5E9B" w:rsidRDefault="009A5E9B">
      <w:pPr>
        <w:pStyle w:val="ConsPlusNormal"/>
        <w:spacing w:before="220"/>
        <w:ind w:firstLine="540"/>
        <w:jc w:val="both"/>
      </w:pPr>
      <w:r>
        <w:t xml:space="preserve">2.5.5. </w:t>
      </w:r>
      <w:hyperlink r:id="rId16">
        <w:r>
          <w:rPr>
            <w:color w:val="0000FF"/>
          </w:rPr>
          <w:t>Приказ</w:t>
        </w:r>
      </w:hyperlink>
      <w:r>
        <w:t xml:space="preserve">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w:t>
      </w:r>
      <w:r>
        <w:lastRenderedPageBreak/>
        <w:t>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9A5E9B" w:rsidRDefault="009A5E9B">
      <w:pPr>
        <w:pStyle w:val="ConsPlusNormal"/>
        <w:spacing w:before="220"/>
        <w:ind w:firstLine="540"/>
        <w:jc w:val="both"/>
      </w:pPr>
      <w:r>
        <w:t xml:space="preserve">2.5.6. </w:t>
      </w:r>
      <w:hyperlink r:id="rId17">
        <w:r>
          <w:rPr>
            <w:color w:val="0000FF"/>
          </w:rPr>
          <w:t>Постановление</w:t>
        </w:r>
      </w:hyperlink>
      <w:r>
        <w:t xml:space="preserve"> Правительства Орловской области от 17.08.2015 N 382 "Об утверждении Порядка определения цены земельных участков, находящихся в собственности Орловской области, и земельных участков, государственная собственность на которые не разграничена, при заключении договоров купли-продажи без проведения торгов" (Государственная специализированная информационная система "Портал Орловской области - публичный информационный центр" http://orel-region.ru, 18.08.2015, Официальный интернет-портал правовой информации http://www.pravo.gov.ru, 20.08.2015);</w:t>
      </w:r>
    </w:p>
    <w:p w:rsidR="009A5E9B" w:rsidRDefault="009A5E9B">
      <w:pPr>
        <w:pStyle w:val="ConsPlusNormal"/>
        <w:spacing w:before="220"/>
        <w:ind w:firstLine="540"/>
        <w:jc w:val="both"/>
      </w:pPr>
      <w:r>
        <w:t xml:space="preserve">2.5.7. </w:t>
      </w:r>
      <w:hyperlink r:id="rId18">
        <w:r>
          <w:rPr>
            <w:color w:val="0000FF"/>
          </w:rPr>
          <w:t>Положение</w:t>
        </w:r>
      </w:hyperlink>
      <w:r>
        <w:t xml:space="preserve"> "О регулировании отдельных земельных отношений в городе Орле", утвержденное решением Орловского городского Совета народных депутатов от 29.05.2014 N 49/0935-ГС ("Орловская городская газета", N 22, 06.06.2014, "Орловская городская газета", N 10, 20.03.2015);</w:t>
      </w:r>
    </w:p>
    <w:p w:rsidR="009A5E9B" w:rsidRDefault="009A5E9B">
      <w:pPr>
        <w:pStyle w:val="ConsPlusNormal"/>
        <w:spacing w:before="220"/>
        <w:ind w:firstLine="540"/>
        <w:jc w:val="both"/>
      </w:pPr>
      <w:r>
        <w:t xml:space="preserve">2.5.8. </w:t>
      </w:r>
      <w:hyperlink r:id="rId19">
        <w:r>
          <w:rPr>
            <w:color w:val="0000FF"/>
          </w:rPr>
          <w:t>Решение</w:t>
        </w:r>
      </w:hyperlink>
      <w:r>
        <w:t xml:space="preserve"> Орловского городского Совета народных депутатов от 27.08.2015 N 67/1216-ГС "Об утверждении Правил определения платы за земельные участки, на которые зарегистрировано право собственности муниципального образования "Город Орел", при предоставлении их в аренду, при заключении соглашений об установлении сервитута, при перераспределении с земельными участками, находящимися в частной собственности" ("Орловская городская газета", N 34, 04.09.2015);</w:t>
      </w:r>
    </w:p>
    <w:p w:rsidR="009A5E9B" w:rsidRDefault="009A5E9B">
      <w:pPr>
        <w:pStyle w:val="ConsPlusNormal"/>
        <w:spacing w:before="220"/>
        <w:ind w:firstLine="540"/>
        <w:jc w:val="both"/>
      </w:pPr>
      <w:r>
        <w:t xml:space="preserve">2.5.9. </w:t>
      </w:r>
      <w:hyperlink r:id="rId20">
        <w:r>
          <w:rPr>
            <w:color w:val="0000FF"/>
          </w:rPr>
          <w:t>Правила</w:t>
        </w:r>
      </w:hyperlink>
      <w:r>
        <w:t xml:space="preserve"> землепользования и застройки городского округа "Город Орел", утвержденные решением Орловского городского Совета народных депутатов от 30 октября 2008 года N 38/616-ГС (Вестник Орловского городского Совета народных депутатов (Выпуск N 10) (подписано в печать 19.11.2008));</w:t>
      </w:r>
    </w:p>
    <w:p w:rsidR="009A5E9B" w:rsidRDefault="009A5E9B">
      <w:pPr>
        <w:pStyle w:val="ConsPlusNormal"/>
        <w:spacing w:before="220"/>
        <w:ind w:firstLine="540"/>
        <w:jc w:val="both"/>
      </w:pPr>
      <w:r>
        <w:t xml:space="preserve">2.5.10. </w:t>
      </w:r>
      <w:hyperlink r:id="rId21">
        <w:r>
          <w:rPr>
            <w:color w:val="0000FF"/>
          </w:rPr>
          <w:t>Регламент</w:t>
        </w:r>
      </w:hyperlink>
      <w:r>
        <w:t xml:space="preserve"> администрации города Орла, утвержденный постановлением Администрации города Орла от 22 мая 2014 года N 1892 ("Орловская городская газета", N 21, 30.05.2014, "Орловская городская газета", N 39, 09.10.2015).</w:t>
      </w:r>
    </w:p>
    <w:p w:rsidR="009A5E9B" w:rsidRDefault="009A5E9B">
      <w:pPr>
        <w:pStyle w:val="ConsPlusNormal"/>
        <w:ind w:firstLine="540"/>
        <w:jc w:val="both"/>
      </w:pPr>
    </w:p>
    <w:p w:rsidR="009A5E9B" w:rsidRDefault="009A5E9B">
      <w:pPr>
        <w:pStyle w:val="ConsPlusTitle"/>
        <w:ind w:firstLine="540"/>
        <w:jc w:val="both"/>
        <w:outlineLvl w:val="2"/>
      </w:pPr>
      <w:bookmarkStart w:id="1" w:name="P164"/>
      <w:bookmarkEnd w:id="1"/>
      <w:r>
        <w:t>2.6. Перечень документов, предоставляемых заявителями</w:t>
      </w:r>
    </w:p>
    <w:p w:rsidR="009A5E9B" w:rsidRDefault="009A5E9B">
      <w:pPr>
        <w:pStyle w:val="ConsPlusNormal"/>
        <w:spacing w:before="220"/>
        <w:ind w:firstLine="540"/>
        <w:jc w:val="both"/>
      </w:pPr>
      <w:r>
        <w:t>2.6.1. Для получения муниципальной услуги заявитель представляет:</w:t>
      </w:r>
    </w:p>
    <w:p w:rsidR="009A5E9B" w:rsidRDefault="009A5E9B">
      <w:pPr>
        <w:pStyle w:val="ConsPlusNormal"/>
        <w:spacing w:before="220"/>
        <w:ind w:firstLine="540"/>
        <w:jc w:val="both"/>
      </w:pPr>
      <w:bookmarkStart w:id="2" w:name="P166"/>
      <w:bookmarkEnd w:id="2"/>
      <w:r>
        <w:t xml:space="preserve">2.6.1.1. </w:t>
      </w:r>
      <w:hyperlink w:anchor="P458">
        <w:r>
          <w:rPr>
            <w:color w:val="0000FF"/>
          </w:rPr>
          <w:t>заявление</w:t>
        </w:r>
      </w:hyperlink>
      <w:r>
        <w:t xml:space="preserve"> о предоставлении земельного участка (приложение N 1 к регламенту).</w:t>
      </w:r>
    </w:p>
    <w:p w:rsidR="009A5E9B" w:rsidRDefault="009A5E9B">
      <w:pPr>
        <w:pStyle w:val="ConsPlusNormal"/>
        <w:spacing w:before="220"/>
        <w:ind w:firstLine="540"/>
        <w:jc w:val="both"/>
      </w:pPr>
      <w:r>
        <w:t>В заявлении о предоставлении земельного участка, находящегося в муниципальной собственности или государственная собственность на который не разграничена, без проведения торгов указываются:</w:t>
      </w:r>
    </w:p>
    <w:p w:rsidR="009A5E9B" w:rsidRDefault="009A5E9B">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9A5E9B" w:rsidRDefault="009A5E9B">
      <w:pPr>
        <w:pStyle w:val="ConsPlusNormal"/>
        <w:spacing w:before="220"/>
        <w:ind w:firstLine="540"/>
        <w:jc w:val="both"/>
      </w:pPr>
      <w: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w:t>
      </w:r>
      <w:r>
        <w:lastRenderedPageBreak/>
        <w:t>налогоплательщика, за исключением случаев, если заявителем является иностранное юридическое лицо;</w:t>
      </w:r>
    </w:p>
    <w:p w:rsidR="009A5E9B" w:rsidRDefault="009A5E9B">
      <w:pPr>
        <w:pStyle w:val="ConsPlusNormal"/>
        <w:spacing w:before="220"/>
        <w:ind w:firstLine="540"/>
        <w:jc w:val="both"/>
      </w:pPr>
      <w:r>
        <w:t>3) кадастровый номер испрашиваемого земельного участка;</w:t>
      </w:r>
    </w:p>
    <w:p w:rsidR="009A5E9B" w:rsidRDefault="009A5E9B">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r:id="rId22">
        <w:r>
          <w:rPr>
            <w:color w:val="0000FF"/>
          </w:rPr>
          <w:t>пунктом 2 статьи 39.3</w:t>
        </w:r>
      </w:hyperlink>
      <w:r>
        <w:t xml:space="preserve">, </w:t>
      </w:r>
      <w:hyperlink r:id="rId23">
        <w:r>
          <w:rPr>
            <w:color w:val="0000FF"/>
          </w:rPr>
          <w:t>статьей 39.5</w:t>
        </w:r>
      </w:hyperlink>
      <w:r>
        <w:t xml:space="preserve">, </w:t>
      </w:r>
      <w:hyperlink r:id="rId24">
        <w:r>
          <w:rPr>
            <w:color w:val="0000FF"/>
          </w:rPr>
          <w:t>пунктом 2 статьи 39.6</w:t>
        </w:r>
      </w:hyperlink>
      <w:r>
        <w:t xml:space="preserve"> или </w:t>
      </w:r>
      <w:hyperlink r:id="rId25">
        <w:r>
          <w:rPr>
            <w:color w:val="0000FF"/>
          </w:rPr>
          <w:t>пунктом 2 статьи 39.10</w:t>
        </w:r>
      </w:hyperlink>
      <w:r>
        <w:t xml:space="preserve"> Земельного кодекса РФ оснований;</w:t>
      </w:r>
    </w:p>
    <w:p w:rsidR="009A5E9B" w:rsidRDefault="009A5E9B">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A5E9B" w:rsidRDefault="009A5E9B">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A5E9B" w:rsidRDefault="009A5E9B">
      <w:pPr>
        <w:pStyle w:val="ConsPlusNormal"/>
        <w:spacing w:before="220"/>
        <w:ind w:firstLine="540"/>
        <w:jc w:val="both"/>
      </w:pPr>
      <w:r>
        <w:t>7) цель использования земельного участка;</w:t>
      </w:r>
    </w:p>
    <w:p w:rsidR="009A5E9B" w:rsidRDefault="009A5E9B">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A5E9B" w:rsidRDefault="009A5E9B">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A5E9B" w:rsidRDefault="009A5E9B">
      <w:pPr>
        <w:pStyle w:val="ConsPlusNormal"/>
        <w:spacing w:before="220"/>
        <w:ind w:firstLine="540"/>
        <w:jc w:val="both"/>
      </w:pPr>
      <w:r>
        <w:t>10) почтовый адрес и (или) адрес электронной почты для связи с заявителем;</w:t>
      </w:r>
    </w:p>
    <w:p w:rsidR="009A5E9B" w:rsidRDefault="009A5E9B">
      <w:pPr>
        <w:pStyle w:val="ConsPlusNormal"/>
        <w:spacing w:before="220"/>
        <w:ind w:firstLine="540"/>
        <w:jc w:val="both"/>
      </w:pPr>
      <w:bookmarkStart w:id="3" w:name="P178"/>
      <w:bookmarkEnd w:id="3"/>
      <w:r>
        <w:t>2.6.1.2.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A5E9B" w:rsidRDefault="009A5E9B">
      <w:pPr>
        <w:pStyle w:val="ConsPlusNormal"/>
        <w:spacing w:before="220"/>
        <w:ind w:firstLine="540"/>
        <w:jc w:val="both"/>
      </w:pPr>
      <w:r>
        <w:t xml:space="preserve">Указанный </w:t>
      </w:r>
      <w:hyperlink r:id="rId26">
        <w:r>
          <w:rPr>
            <w:color w:val="0000FF"/>
          </w:rPr>
          <w:t>Перечень</w:t>
        </w:r>
      </w:hyperlink>
      <w:r>
        <w:t xml:space="preserve"> утвержден 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rsidR="009A5E9B" w:rsidRDefault="009A5E9B">
      <w:pPr>
        <w:pStyle w:val="ConsPlusNormal"/>
        <w:jc w:val="both"/>
      </w:pPr>
      <w:r>
        <w:t xml:space="preserve">(в ред. </w:t>
      </w:r>
      <w:hyperlink r:id="rId27">
        <w:r>
          <w:rPr>
            <w:color w:val="0000FF"/>
          </w:rPr>
          <w:t>Постановления</w:t>
        </w:r>
      </w:hyperlink>
      <w:r>
        <w:t xml:space="preserve"> Администрации города Орла от 12.09.2023 N 4750)</w:t>
      </w:r>
    </w:p>
    <w:p w:rsidR="009A5E9B" w:rsidRDefault="009A5E9B">
      <w:pPr>
        <w:pStyle w:val="ConsPlusNormal"/>
        <w:spacing w:before="220"/>
        <w:ind w:firstLine="540"/>
        <w:jc w:val="both"/>
      </w:pPr>
      <w:r>
        <w:t>2.6.1.3.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A5E9B" w:rsidRDefault="009A5E9B">
      <w:pPr>
        <w:pStyle w:val="ConsPlusNormal"/>
        <w:spacing w:before="220"/>
        <w:ind w:firstLine="540"/>
        <w:jc w:val="both"/>
      </w:pPr>
      <w:r>
        <w:t>2.6.1.4.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5E9B" w:rsidRDefault="009A5E9B">
      <w:pPr>
        <w:pStyle w:val="ConsPlusNormal"/>
        <w:spacing w:before="220"/>
        <w:ind w:firstLine="540"/>
        <w:jc w:val="both"/>
      </w:pPr>
      <w:bookmarkStart w:id="4" w:name="P183"/>
      <w:bookmarkEnd w:id="4"/>
      <w:r>
        <w:t>2.6.1.5.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9A5E9B" w:rsidRDefault="009A5E9B">
      <w:pPr>
        <w:pStyle w:val="ConsPlusNormal"/>
        <w:spacing w:before="220"/>
        <w:ind w:firstLine="540"/>
        <w:jc w:val="both"/>
      </w:pPr>
      <w:r>
        <w:t xml:space="preserve">Предоставление документов, указанных в </w:t>
      </w:r>
      <w:hyperlink w:anchor="P178">
        <w:r>
          <w:rPr>
            <w:color w:val="0000FF"/>
          </w:rPr>
          <w:t>п. 2.6.1.2</w:t>
        </w:r>
      </w:hyperlink>
      <w:r>
        <w:t xml:space="preserve"> - </w:t>
      </w:r>
      <w:hyperlink w:anchor="P183">
        <w:r>
          <w:rPr>
            <w:color w:val="0000FF"/>
          </w:rPr>
          <w:t>2.6.1.5</w:t>
        </w:r>
      </w:hyperlink>
      <w:r>
        <w:t xml:space="preserve"> настоящего регламента, не требуется в случае, если указанные документы направлялись в администрацию города Орла с заявлением о предварительном согласовании предоставления земельного участка, по итогам рассмотрения которого принято постановление администрации города Орла о предварительном согласовании предоставления земельного участка.</w:t>
      </w:r>
    </w:p>
    <w:p w:rsidR="009A5E9B" w:rsidRDefault="009A5E9B">
      <w:pPr>
        <w:pStyle w:val="ConsPlusNormal"/>
        <w:spacing w:before="220"/>
        <w:ind w:firstLine="540"/>
        <w:jc w:val="both"/>
      </w:pPr>
      <w:r>
        <w:lastRenderedPageBreak/>
        <w:t xml:space="preserve">2.6.2. В соответствии с требованиями Федерального </w:t>
      </w:r>
      <w:hyperlink r:id="rId28">
        <w:r>
          <w:rPr>
            <w:color w:val="0000FF"/>
          </w:rPr>
          <w:t>закона</w:t>
        </w:r>
      </w:hyperlink>
      <w:r>
        <w:t xml:space="preserve"> N 210-ФЗ от 27.07.2010 "Об организации предоставления государственных и муниципальных услуг" органы, предоставляющие муниципальные услуги, не вправе требовать от заявителя:</w:t>
      </w:r>
    </w:p>
    <w:p w:rsidR="009A5E9B" w:rsidRDefault="009A5E9B">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5E9B" w:rsidRDefault="009A5E9B">
      <w:pPr>
        <w:pStyle w:val="ConsPlusNormal"/>
        <w:spacing w:before="220"/>
        <w:ind w:firstLine="540"/>
        <w:jc w:val="both"/>
      </w:pPr>
      <w:r>
        <w:t>2)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5E9B" w:rsidRDefault="009A5E9B">
      <w:pPr>
        <w:pStyle w:val="ConsPlusNormal"/>
        <w:spacing w:before="220"/>
        <w:ind w:firstLine="540"/>
        <w:jc w:val="both"/>
      </w:pPr>
      <w:bookmarkStart w:id="5" w:name="P188"/>
      <w:bookmarkEnd w:id="5"/>
      <w:r>
        <w:t>2.6.3. УМИЗ в соответствующих органах, в том числе в рамках межведомственного электронного взаимодействия, дополнительно запрашивает следующую информацию:</w:t>
      </w:r>
    </w:p>
    <w:p w:rsidR="009A5E9B" w:rsidRDefault="009A5E9B">
      <w:pPr>
        <w:pStyle w:val="ConsPlusNormal"/>
        <w:spacing w:before="220"/>
        <w:ind w:firstLine="540"/>
        <w:jc w:val="both"/>
      </w:pPr>
      <w:r>
        <w:t>- выписку из Единого государственного реестра недвижимости об объекте недвижимости,</w:t>
      </w:r>
    </w:p>
    <w:p w:rsidR="009A5E9B" w:rsidRDefault="009A5E9B">
      <w:pPr>
        <w:pStyle w:val="ConsPlusNormal"/>
        <w:spacing w:before="220"/>
        <w:ind w:firstLine="540"/>
        <w:jc w:val="both"/>
      </w:pPr>
      <w:r>
        <w:t>- выписку из Единого государственного реестра индивидуальных предпринимателей (в отношении индивидуальных предпринимателей),</w:t>
      </w:r>
    </w:p>
    <w:p w:rsidR="009A5E9B" w:rsidRDefault="009A5E9B">
      <w:pPr>
        <w:pStyle w:val="ConsPlusNormal"/>
        <w:spacing w:before="220"/>
        <w:ind w:firstLine="540"/>
        <w:jc w:val="both"/>
      </w:pPr>
      <w:r>
        <w:t>- выписку из Единого государственного реестра юридических лиц (в отношении юридических лиц),</w:t>
      </w:r>
    </w:p>
    <w:p w:rsidR="009A5E9B" w:rsidRDefault="009A5E9B">
      <w:pPr>
        <w:pStyle w:val="ConsPlusNormal"/>
        <w:spacing w:before="220"/>
        <w:ind w:firstLine="540"/>
        <w:jc w:val="both"/>
      </w:pPr>
      <w:r>
        <w:t xml:space="preserve">- информацию об отсутствии оснований для отказа, указанных в </w:t>
      </w:r>
      <w:hyperlink w:anchor="P212">
        <w:r>
          <w:rPr>
            <w:color w:val="0000FF"/>
          </w:rPr>
          <w:t>п. 2.8.2.1</w:t>
        </w:r>
      </w:hyperlink>
      <w:r>
        <w:t xml:space="preserve"> настоящего регламента.</w:t>
      </w:r>
    </w:p>
    <w:p w:rsidR="009A5E9B" w:rsidRDefault="009A5E9B">
      <w:pPr>
        <w:pStyle w:val="ConsPlusNormal"/>
        <w:spacing w:before="220"/>
        <w:ind w:firstLine="540"/>
        <w:jc w:val="both"/>
      </w:pPr>
      <w:r>
        <w:t>Заявитель может самостоятельно собрать и представить на рассмотрение необходимый для принятия решения пакет документов.</w:t>
      </w:r>
    </w:p>
    <w:p w:rsidR="009A5E9B" w:rsidRDefault="009A5E9B">
      <w:pPr>
        <w:pStyle w:val="ConsPlusNormal"/>
        <w:spacing w:before="220"/>
        <w:ind w:firstLine="540"/>
        <w:jc w:val="both"/>
      </w:pPr>
      <w:r>
        <w:t>2.6.4. Заявитель может приложить к заявлению следующие документы:</w:t>
      </w:r>
    </w:p>
    <w:p w:rsidR="009A5E9B" w:rsidRDefault="009A5E9B">
      <w:pPr>
        <w:pStyle w:val="ConsPlusNormal"/>
        <w:spacing w:before="220"/>
        <w:ind w:firstLine="540"/>
        <w:jc w:val="both"/>
      </w:pPr>
      <w:r>
        <w:t>- выписку из Единого государственного реестра недвижимости об объекте недвижимости,</w:t>
      </w:r>
    </w:p>
    <w:p w:rsidR="009A5E9B" w:rsidRDefault="009A5E9B">
      <w:pPr>
        <w:pStyle w:val="ConsPlusNormal"/>
        <w:spacing w:before="220"/>
        <w:ind w:firstLine="540"/>
        <w:jc w:val="both"/>
      </w:pPr>
      <w:r>
        <w:t>- выписку из Единого государственного реестра индивидуальных предпринимателей (в отношении индивидуальных предпринимателей),</w:t>
      </w:r>
    </w:p>
    <w:p w:rsidR="009A5E9B" w:rsidRDefault="009A5E9B">
      <w:pPr>
        <w:pStyle w:val="ConsPlusNormal"/>
        <w:spacing w:before="220"/>
        <w:ind w:firstLine="540"/>
        <w:jc w:val="both"/>
      </w:pPr>
      <w:r>
        <w:t>- выписку из Единого государственного реестра юридических лиц (в отношении юридических лиц).</w:t>
      </w:r>
    </w:p>
    <w:p w:rsidR="009A5E9B" w:rsidRDefault="009A5E9B">
      <w:pPr>
        <w:pStyle w:val="ConsPlusNormal"/>
        <w:spacing w:before="220"/>
        <w:ind w:firstLine="540"/>
        <w:jc w:val="both"/>
      </w:pPr>
      <w:r>
        <w:t>2.6.5. В заявлении указываются полные реквизиты заявителя, испрашиваемая форма предоставления услуги.</w:t>
      </w:r>
    </w:p>
    <w:p w:rsidR="009A5E9B" w:rsidRDefault="009A5E9B">
      <w:pPr>
        <w:pStyle w:val="ConsPlusNormal"/>
        <w:spacing w:before="220"/>
        <w:ind w:firstLine="540"/>
        <w:jc w:val="both"/>
      </w:pPr>
      <w:r>
        <w:t>Заявление может быть написано от руки или машинописным способом, распечатано посредством электронных печатающих устройств.</w:t>
      </w:r>
    </w:p>
    <w:p w:rsidR="009A5E9B" w:rsidRDefault="009A5E9B">
      <w:pPr>
        <w:pStyle w:val="ConsPlusNormal"/>
        <w:spacing w:before="220"/>
        <w:ind w:firstLine="540"/>
        <w:jc w:val="both"/>
      </w:pPr>
      <w:r>
        <w:t>Заявление от юридических лиц оформляется на фирменных бланках, в случае оформления заявления на простом листе - ставится штамп или печать юридического лица.</w:t>
      </w:r>
    </w:p>
    <w:p w:rsidR="009A5E9B" w:rsidRDefault="009A5E9B">
      <w:pPr>
        <w:pStyle w:val="ConsPlusNormal"/>
        <w:ind w:firstLine="540"/>
        <w:jc w:val="both"/>
      </w:pPr>
    </w:p>
    <w:p w:rsidR="009A5E9B" w:rsidRDefault="009A5E9B">
      <w:pPr>
        <w:pStyle w:val="ConsPlusTitle"/>
        <w:ind w:firstLine="540"/>
        <w:jc w:val="both"/>
        <w:outlineLvl w:val="2"/>
      </w:pPr>
      <w:r>
        <w:t>2.7. Основания для отказа в приеме документов, необходимых для предоставления муниципальной услуги</w:t>
      </w:r>
    </w:p>
    <w:p w:rsidR="009A5E9B" w:rsidRDefault="009A5E9B">
      <w:pPr>
        <w:pStyle w:val="ConsPlusNormal"/>
        <w:spacing w:before="220"/>
        <w:ind w:firstLine="540"/>
        <w:jc w:val="both"/>
      </w:pPr>
      <w:bookmarkStart w:id="6" w:name="P203"/>
      <w:bookmarkEnd w:id="6"/>
      <w:r>
        <w:t>2.7.1. Исчерпывающий перечень оснований для отказа в приеме заявления и документов, необходимых для предоставления муниципальной услуги:</w:t>
      </w:r>
    </w:p>
    <w:p w:rsidR="009A5E9B" w:rsidRDefault="009A5E9B">
      <w:pPr>
        <w:pStyle w:val="ConsPlusNormal"/>
        <w:spacing w:before="220"/>
        <w:ind w:firstLine="540"/>
        <w:jc w:val="both"/>
      </w:pPr>
      <w:r>
        <w:t>- если представленные в документах сведения не поддаются прочтению;</w:t>
      </w:r>
    </w:p>
    <w:p w:rsidR="009A5E9B" w:rsidRDefault="009A5E9B">
      <w:pPr>
        <w:pStyle w:val="ConsPlusNormal"/>
        <w:spacing w:before="220"/>
        <w:ind w:firstLine="540"/>
        <w:jc w:val="both"/>
      </w:pPr>
      <w:r>
        <w:lastRenderedPageBreak/>
        <w:t>- если представленные документы имеют приписки, подчистки, зачеркнутые слова и иные неоговоренные исправления.</w:t>
      </w:r>
    </w:p>
    <w:p w:rsidR="009A5E9B" w:rsidRDefault="009A5E9B">
      <w:pPr>
        <w:pStyle w:val="ConsPlusNormal"/>
        <w:ind w:firstLine="540"/>
        <w:jc w:val="both"/>
      </w:pPr>
    </w:p>
    <w:p w:rsidR="009A5E9B" w:rsidRDefault="009A5E9B">
      <w:pPr>
        <w:pStyle w:val="ConsPlusTitle"/>
        <w:ind w:firstLine="540"/>
        <w:jc w:val="both"/>
        <w:outlineLvl w:val="2"/>
      </w:pPr>
      <w:r>
        <w:t>2.8. Основания для приостановления и отказа в предоставлении муниципальной услуги</w:t>
      </w:r>
    </w:p>
    <w:p w:rsidR="009A5E9B" w:rsidRDefault="009A5E9B">
      <w:pPr>
        <w:pStyle w:val="ConsPlusNormal"/>
        <w:spacing w:before="220"/>
        <w:ind w:firstLine="540"/>
        <w:jc w:val="both"/>
      </w:pPr>
      <w:bookmarkStart w:id="7" w:name="P208"/>
      <w:bookmarkEnd w:id="7"/>
      <w:r>
        <w:t>2.8.1. Основанием для приостановления предоставления услуги является:</w:t>
      </w:r>
    </w:p>
    <w:p w:rsidR="009A5E9B" w:rsidRDefault="009A5E9B">
      <w:pPr>
        <w:pStyle w:val="ConsPlusNormal"/>
        <w:spacing w:before="220"/>
        <w:ind w:firstLine="540"/>
        <w:jc w:val="both"/>
      </w:pPr>
      <w:r>
        <w:t xml:space="preserve">- направление запроса, в том числе в рамках межведомственного электронного взаимодействия, в соответствующие государственные органы, а также в структурные подразделения администрации города Орла, иные организации о дополнительной информации, указанной в </w:t>
      </w:r>
      <w:hyperlink w:anchor="P188">
        <w:r>
          <w:rPr>
            <w:color w:val="0000FF"/>
          </w:rPr>
          <w:t>п. 2.6.3</w:t>
        </w:r>
      </w:hyperlink>
      <w:r>
        <w:t xml:space="preserve"> настоящего регламента;</w:t>
      </w:r>
    </w:p>
    <w:p w:rsidR="009A5E9B" w:rsidRDefault="009A5E9B">
      <w:pPr>
        <w:pStyle w:val="ConsPlusNormal"/>
        <w:spacing w:before="220"/>
        <w:ind w:firstLine="540"/>
        <w:jc w:val="both"/>
      </w:pPr>
      <w:r>
        <w:t>- согласование с Орловским городским Советом народных депутатов предоставления земельных участков, находящихся в муниципальной собственности, ограниченных в обороте, и особо охраняемых территорий (историко-культурного, природоохранного и рекреационного назначения) гражданам и юридическим лицам.</w:t>
      </w:r>
    </w:p>
    <w:p w:rsidR="009A5E9B" w:rsidRDefault="009A5E9B">
      <w:pPr>
        <w:pStyle w:val="ConsPlusNormal"/>
        <w:spacing w:before="220"/>
        <w:ind w:firstLine="540"/>
        <w:jc w:val="both"/>
      </w:pPr>
      <w:bookmarkStart w:id="8" w:name="P211"/>
      <w:bookmarkEnd w:id="8"/>
      <w:r>
        <w:t>2.8.2. В предоставлении муниципальной услуги отказывается в случае:</w:t>
      </w:r>
    </w:p>
    <w:p w:rsidR="009A5E9B" w:rsidRDefault="009A5E9B">
      <w:pPr>
        <w:pStyle w:val="ConsPlusNormal"/>
        <w:spacing w:before="220"/>
        <w:ind w:firstLine="540"/>
        <w:jc w:val="both"/>
      </w:pPr>
      <w:bookmarkStart w:id="9" w:name="P212"/>
      <w:bookmarkEnd w:id="9"/>
      <w:r>
        <w:t xml:space="preserve">2.8.2.1. наличия оснований, предусмотренных </w:t>
      </w:r>
      <w:hyperlink r:id="rId29">
        <w:r>
          <w:rPr>
            <w:color w:val="0000FF"/>
          </w:rPr>
          <w:t>статьей 39.16</w:t>
        </w:r>
      </w:hyperlink>
      <w:r>
        <w:t xml:space="preserve"> Земельного кодекса РФ:</w:t>
      </w:r>
    </w:p>
    <w:p w:rsidR="009A5E9B" w:rsidRDefault="009A5E9B">
      <w:pPr>
        <w:pStyle w:val="ConsPlusNormal"/>
        <w:spacing w:before="220"/>
        <w:ind w:firstLine="540"/>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A5E9B" w:rsidRDefault="009A5E9B">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r>
          <w:rPr>
            <w:color w:val="0000FF"/>
          </w:rPr>
          <w:t>подпунктом 10 пункта 2 статьи 39.10</w:t>
        </w:r>
      </w:hyperlink>
      <w:r>
        <w:t xml:space="preserve"> Земельного кодекса РФ;</w:t>
      </w:r>
    </w:p>
    <w:p w:rsidR="009A5E9B" w:rsidRDefault="009A5E9B">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A5E9B" w:rsidRDefault="009A5E9B">
      <w:pPr>
        <w:pStyle w:val="ConsPlusNormal"/>
        <w:jc w:val="both"/>
      </w:pPr>
      <w:r>
        <w:t xml:space="preserve">(пп. 3 в ред. </w:t>
      </w:r>
      <w:hyperlink r:id="rId31">
        <w:r>
          <w:rPr>
            <w:color w:val="0000FF"/>
          </w:rPr>
          <w:t>Постановления</w:t>
        </w:r>
      </w:hyperlink>
      <w:r>
        <w:t xml:space="preserve"> Администрации города Орла от 12.09.2023 N 4750)</w:t>
      </w:r>
    </w:p>
    <w:p w:rsidR="009A5E9B" w:rsidRDefault="009A5E9B">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r>
          <w:rPr>
            <w:color w:val="0000FF"/>
          </w:rPr>
          <w:t>статьей 39.36</w:t>
        </w:r>
      </w:hyperlink>
      <w: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r>
          <w:rPr>
            <w:color w:val="0000FF"/>
          </w:rPr>
          <w:t>частью 11 статьи 55.32</w:t>
        </w:r>
      </w:hyperlink>
      <w:r>
        <w:t xml:space="preserve"> Градостроительного кодекса Российской Федерации;</w:t>
      </w:r>
    </w:p>
    <w:p w:rsidR="009A5E9B" w:rsidRDefault="009A5E9B">
      <w:pPr>
        <w:pStyle w:val="ConsPlusNormal"/>
        <w:jc w:val="both"/>
      </w:pPr>
      <w:r>
        <w:t xml:space="preserve">(пп. 4 в ред. </w:t>
      </w:r>
      <w:hyperlink r:id="rId34">
        <w:r>
          <w:rPr>
            <w:color w:val="0000FF"/>
          </w:rPr>
          <w:t>Постановления</w:t>
        </w:r>
      </w:hyperlink>
      <w:r>
        <w:t xml:space="preserve"> Администрации города Орла от 12.09.2023 N 4750)</w:t>
      </w:r>
    </w:p>
    <w:p w:rsidR="009A5E9B" w:rsidRDefault="009A5E9B">
      <w:pPr>
        <w:pStyle w:val="ConsPlusNormal"/>
        <w:spacing w:before="220"/>
        <w:ind w:firstLine="540"/>
        <w:jc w:val="both"/>
      </w:pPr>
      <w: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r>
          <w:rPr>
            <w:color w:val="0000FF"/>
          </w:rPr>
          <w:t>статьей 39.36</w:t>
        </w:r>
      </w:hyperlink>
      <w: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A5E9B" w:rsidRDefault="009A5E9B">
      <w:pPr>
        <w:pStyle w:val="ConsPlusNormal"/>
        <w:jc w:val="both"/>
      </w:pPr>
      <w:r>
        <w:t xml:space="preserve">(пп. 5 в ред. </w:t>
      </w:r>
      <w:hyperlink r:id="rId36">
        <w:r>
          <w:rPr>
            <w:color w:val="0000FF"/>
          </w:rPr>
          <w:t>Постановления</w:t>
        </w:r>
      </w:hyperlink>
      <w:r>
        <w:t xml:space="preserve"> Администрации города Орла от 12.09.2023 N 4750)</w:t>
      </w:r>
    </w:p>
    <w:p w:rsidR="009A5E9B" w:rsidRDefault="009A5E9B">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A5E9B" w:rsidRDefault="009A5E9B">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A5E9B" w:rsidRDefault="009A5E9B">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A5E9B" w:rsidRDefault="009A5E9B">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A5E9B" w:rsidRDefault="009A5E9B">
      <w:pPr>
        <w:pStyle w:val="ConsPlusNormal"/>
        <w:jc w:val="both"/>
      </w:pPr>
      <w:r>
        <w:t xml:space="preserve">(в ред. </w:t>
      </w:r>
      <w:hyperlink r:id="rId37">
        <w:r>
          <w:rPr>
            <w:color w:val="0000FF"/>
          </w:rPr>
          <w:t>Постановления</w:t>
        </w:r>
      </w:hyperlink>
      <w:r>
        <w:t xml:space="preserve"> Администрации города Орла от 12.09.2023 N 4750)</w:t>
      </w:r>
    </w:p>
    <w:p w:rsidR="009A5E9B" w:rsidRDefault="009A5E9B">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A5E9B" w:rsidRDefault="009A5E9B">
      <w:pPr>
        <w:pStyle w:val="ConsPlusNormal"/>
        <w:jc w:val="both"/>
      </w:pPr>
      <w:r>
        <w:t xml:space="preserve">(в ред. </w:t>
      </w:r>
      <w:hyperlink r:id="rId38">
        <w:r>
          <w:rPr>
            <w:color w:val="0000FF"/>
          </w:rPr>
          <w:t>Постановления</w:t>
        </w:r>
      </w:hyperlink>
      <w:r>
        <w:t xml:space="preserve"> Администрации города Орла от 12.09.2023 N 4750)</w:t>
      </w:r>
    </w:p>
    <w:p w:rsidR="009A5E9B" w:rsidRDefault="009A5E9B">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9">
        <w:r>
          <w:rPr>
            <w:color w:val="0000FF"/>
          </w:rPr>
          <w:t>пунктом 19 статьи 39.11</w:t>
        </w:r>
      </w:hyperlink>
      <w:r>
        <w:t xml:space="preserve"> Земельного кодекса РФ;</w:t>
      </w:r>
    </w:p>
    <w:p w:rsidR="009A5E9B" w:rsidRDefault="009A5E9B">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r:id="rId40">
        <w:r>
          <w:rPr>
            <w:color w:val="0000FF"/>
          </w:rPr>
          <w:t>подпунктом 6 пункта 4 статьи 39.11</w:t>
        </w:r>
      </w:hyperlink>
      <w:r>
        <w:t xml:space="preserve"> Земельного кодекса РФ заявление </w:t>
      </w:r>
      <w:r>
        <w:lastRenderedPageBreak/>
        <w:t xml:space="preserve">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1">
        <w:r>
          <w:rPr>
            <w:color w:val="0000FF"/>
          </w:rPr>
          <w:t>подпунктом 4 пункта 4 статьи 39.11</w:t>
        </w:r>
      </w:hyperlink>
      <w: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42">
        <w:r>
          <w:rPr>
            <w:color w:val="0000FF"/>
          </w:rPr>
          <w:t>пунктом 8 статьи 39.11</w:t>
        </w:r>
      </w:hyperlink>
      <w:r>
        <w:t xml:space="preserve"> Земельного кодекса РФ;</w:t>
      </w:r>
    </w:p>
    <w:p w:rsidR="009A5E9B" w:rsidRDefault="009A5E9B">
      <w:pPr>
        <w:pStyle w:val="ConsPlusNormal"/>
        <w:spacing w:before="220"/>
        <w:ind w:firstLine="540"/>
        <w:jc w:val="both"/>
      </w:pPr>
      <w:r>
        <w:t xml:space="preserve">13) в отношении земельного участка, указанного в заявлении о его предоставлении, опубликовано и размещено в соответствии с </w:t>
      </w:r>
      <w:hyperlink r:id="rId43">
        <w:r>
          <w:rPr>
            <w:color w:val="0000FF"/>
          </w:rPr>
          <w:t>подпунктом 1 пункта 1 статьи 39.18</w:t>
        </w:r>
      </w:hyperlink>
      <w: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9A5E9B" w:rsidRDefault="009A5E9B">
      <w:pPr>
        <w:pStyle w:val="ConsPlusNormal"/>
        <w:jc w:val="both"/>
      </w:pPr>
      <w:r>
        <w:t xml:space="preserve">(в ред. </w:t>
      </w:r>
      <w:hyperlink r:id="rId44">
        <w:r>
          <w:rPr>
            <w:color w:val="0000FF"/>
          </w:rPr>
          <w:t>Постановления</w:t>
        </w:r>
      </w:hyperlink>
      <w:r>
        <w:t xml:space="preserve"> Администрации города Орла от 12.09.2023 N 4750)</w:t>
      </w:r>
    </w:p>
    <w:p w:rsidR="009A5E9B" w:rsidRDefault="009A5E9B">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A5E9B" w:rsidRDefault="009A5E9B">
      <w:pPr>
        <w:pStyle w:val="ConsPlusNormal"/>
        <w:spacing w:before="220"/>
        <w:ind w:firstLine="540"/>
        <w:jc w:val="both"/>
      </w:pPr>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A5E9B" w:rsidRDefault="009A5E9B">
      <w:pPr>
        <w:pStyle w:val="ConsPlusNormal"/>
        <w:jc w:val="both"/>
      </w:pPr>
      <w:r>
        <w:t xml:space="preserve">(пп. 14.1 введен </w:t>
      </w:r>
      <w:hyperlink r:id="rId45">
        <w:r>
          <w:rPr>
            <w:color w:val="0000FF"/>
          </w:rPr>
          <w:t>Постановлением</w:t>
        </w:r>
      </w:hyperlink>
      <w:r>
        <w:t xml:space="preserve"> Администрации города Орла от 12.09.2023 N 4750)</w:t>
      </w:r>
    </w:p>
    <w:p w:rsidR="009A5E9B" w:rsidRDefault="009A5E9B">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6">
        <w:r>
          <w:rPr>
            <w:color w:val="0000FF"/>
          </w:rPr>
          <w:t>подпунктом 10 пункта 2 статьи 39.10</w:t>
        </w:r>
      </w:hyperlink>
      <w:r>
        <w:t xml:space="preserve"> Земельного кодекса РФ;</w:t>
      </w:r>
    </w:p>
    <w:p w:rsidR="009A5E9B" w:rsidRDefault="009A5E9B">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7">
        <w:r>
          <w:rPr>
            <w:color w:val="0000FF"/>
          </w:rPr>
          <w:t>пунктом 6 статьи 39.10</w:t>
        </w:r>
      </w:hyperlink>
      <w:r>
        <w:t xml:space="preserve"> Земельного кодекса;</w:t>
      </w:r>
    </w:p>
    <w:p w:rsidR="009A5E9B" w:rsidRDefault="009A5E9B">
      <w:pPr>
        <w:pStyle w:val="ConsPlusNormal"/>
        <w:jc w:val="both"/>
      </w:pPr>
      <w:r>
        <w:t xml:space="preserve">(пп. 16 в ред. </w:t>
      </w:r>
      <w:hyperlink r:id="rId48">
        <w:r>
          <w:rPr>
            <w:color w:val="0000FF"/>
          </w:rPr>
          <w:t>Постановления</w:t>
        </w:r>
      </w:hyperlink>
      <w:r>
        <w:t xml:space="preserve"> Администрации города Орла от 12.09.2023 N 4750)</w:t>
      </w:r>
    </w:p>
    <w:p w:rsidR="009A5E9B" w:rsidRDefault="009A5E9B">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A5E9B" w:rsidRDefault="009A5E9B">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A5E9B" w:rsidRDefault="009A5E9B">
      <w:pPr>
        <w:pStyle w:val="ConsPlusNormal"/>
        <w:spacing w:before="220"/>
        <w:ind w:firstLine="540"/>
        <w:jc w:val="both"/>
      </w:pPr>
      <w:r>
        <w:t>19) предоставление земельного участка на заявленном виде прав не допускается;</w:t>
      </w:r>
    </w:p>
    <w:p w:rsidR="009A5E9B" w:rsidRDefault="009A5E9B">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9A5E9B" w:rsidRDefault="009A5E9B">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9A5E9B" w:rsidRDefault="009A5E9B">
      <w:pPr>
        <w:pStyle w:val="ConsPlusNormal"/>
        <w:spacing w:before="220"/>
        <w:ind w:firstLine="540"/>
        <w:jc w:val="both"/>
      </w:pPr>
      <w:r>
        <w:lastRenderedPageBreak/>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A5E9B" w:rsidRDefault="009A5E9B">
      <w:pPr>
        <w:pStyle w:val="ConsPlusNormal"/>
        <w:spacing w:before="220"/>
        <w:ind w:firstLine="540"/>
        <w:jc w:val="both"/>
      </w:pPr>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A5E9B" w:rsidRDefault="009A5E9B">
      <w:pPr>
        <w:pStyle w:val="ConsPlusNormal"/>
        <w:spacing w:before="220"/>
        <w:ind w:firstLine="540"/>
        <w:jc w:val="both"/>
      </w:pPr>
      <w:r>
        <w:t xml:space="preserve">24) границы земельного участка подлежат уточнению в соответствии с требованиями Федерального </w:t>
      </w:r>
      <w:hyperlink r:id="rId49">
        <w:r>
          <w:rPr>
            <w:color w:val="0000FF"/>
          </w:rPr>
          <w:t>закона</w:t>
        </w:r>
      </w:hyperlink>
      <w:r>
        <w:t xml:space="preserve"> "О государственной регистрации недвижимости";</w:t>
      </w:r>
    </w:p>
    <w:p w:rsidR="009A5E9B" w:rsidRDefault="009A5E9B">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A5E9B" w:rsidRDefault="009A5E9B">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1">
        <w:r>
          <w:rPr>
            <w:color w:val="0000FF"/>
          </w:rPr>
          <w:t>частью 3 статьи 14</w:t>
        </w:r>
      </w:hyperlink>
      <w:r>
        <w:t xml:space="preserve"> указанного Федерального закона.</w:t>
      </w:r>
    </w:p>
    <w:p w:rsidR="009A5E9B" w:rsidRDefault="009A5E9B">
      <w:pPr>
        <w:pStyle w:val="ConsPlusNormal"/>
        <w:jc w:val="both"/>
      </w:pPr>
      <w:r>
        <w:t xml:space="preserve">(пп. 26 введен </w:t>
      </w:r>
      <w:hyperlink r:id="rId52">
        <w:r>
          <w:rPr>
            <w:color w:val="0000FF"/>
          </w:rPr>
          <w:t>Постановлением</w:t>
        </w:r>
      </w:hyperlink>
      <w:r>
        <w:t xml:space="preserve"> Администрации города Орла от 12.09.2023 N 4750)</w:t>
      </w:r>
    </w:p>
    <w:p w:rsidR="009A5E9B" w:rsidRDefault="009A5E9B">
      <w:pPr>
        <w:pStyle w:val="ConsPlusNormal"/>
        <w:spacing w:before="220"/>
        <w:ind w:firstLine="540"/>
        <w:jc w:val="both"/>
      </w:pPr>
      <w:r>
        <w:t>2.8.2.2. необходимости выполнения работ по образованию земельного участка;</w:t>
      </w:r>
    </w:p>
    <w:p w:rsidR="009A5E9B" w:rsidRDefault="009A5E9B">
      <w:pPr>
        <w:pStyle w:val="ConsPlusNormal"/>
        <w:spacing w:before="220"/>
        <w:ind w:firstLine="540"/>
        <w:jc w:val="both"/>
      </w:pPr>
      <w:r>
        <w:t xml:space="preserve">2.8.3. В случае принятия решения об отказе в предоставлении муниципальной услуги по основанию, указанному в </w:t>
      </w:r>
      <w:hyperlink w:anchor="P211">
        <w:r>
          <w:rPr>
            <w:color w:val="0000FF"/>
          </w:rPr>
          <w:t>подпункте 2.8.2</w:t>
        </w:r>
      </w:hyperlink>
      <w:r>
        <w:t xml:space="preserve"> настоящего регламента, специалист УМИЗ готовит проект мотивированного отказа в предоставлении муниципальной услуги.</w:t>
      </w:r>
    </w:p>
    <w:p w:rsidR="009A5E9B" w:rsidRDefault="009A5E9B">
      <w:pPr>
        <w:pStyle w:val="ConsPlusNormal"/>
        <w:spacing w:before="220"/>
        <w:ind w:firstLine="540"/>
        <w:jc w:val="both"/>
      </w:pPr>
      <w:r>
        <w:t>Проект мотивированного отказа в предоставлении муниципальной услуги, заявление и прилагаемые к нему документы предоставляются начальнику (заместителю начальника) УМИЗ для подписания.</w:t>
      </w:r>
    </w:p>
    <w:p w:rsidR="009A5E9B" w:rsidRDefault="009A5E9B">
      <w:pPr>
        <w:pStyle w:val="ConsPlusNormal"/>
        <w:ind w:firstLine="540"/>
        <w:jc w:val="both"/>
      </w:pPr>
    </w:p>
    <w:p w:rsidR="009A5E9B" w:rsidRDefault="009A5E9B">
      <w:pPr>
        <w:pStyle w:val="ConsPlusTitle"/>
        <w:ind w:firstLine="540"/>
        <w:jc w:val="both"/>
        <w:outlineLvl w:val="2"/>
      </w:pPr>
      <w:r>
        <w:t>2.9. Порядок, размер и основания взимания платы за предоставление муниципальной услуги</w:t>
      </w:r>
    </w:p>
    <w:p w:rsidR="009A5E9B" w:rsidRDefault="009A5E9B">
      <w:pPr>
        <w:pStyle w:val="ConsPlusNormal"/>
        <w:spacing w:before="220"/>
        <w:ind w:firstLine="540"/>
        <w:jc w:val="both"/>
      </w:pPr>
      <w:r>
        <w:t>Муниципальная услуга предоставляется бесплатно.</w:t>
      </w:r>
    </w:p>
    <w:p w:rsidR="009A5E9B" w:rsidRDefault="009A5E9B">
      <w:pPr>
        <w:pStyle w:val="ConsPlusNormal"/>
        <w:ind w:firstLine="540"/>
        <w:jc w:val="both"/>
      </w:pPr>
    </w:p>
    <w:p w:rsidR="009A5E9B" w:rsidRDefault="009A5E9B">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A5E9B" w:rsidRDefault="009A5E9B">
      <w:pPr>
        <w:pStyle w:val="ConsPlusNormal"/>
        <w:spacing w:before="220"/>
        <w:ind w:firstLine="540"/>
        <w:jc w:val="both"/>
      </w:pPr>
      <w: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9A5E9B" w:rsidRDefault="009A5E9B">
      <w:pPr>
        <w:pStyle w:val="ConsPlusNormal"/>
        <w:ind w:firstLine="540"/>
        <w:jc w:val="both"/>
      </w:pPr>
    </w:p>
    <w:p w:rsidR="009A5E9B" w:rsidRDefault="009A5E9B">
      <w:pPr>
        <w:pStyle w:val="ConsPlusTitle"/>
        <w:ind w:firstLine="540"/>
        <w:jc w:val="both"/>
        <w:outlineLvl w:val="2"/>
      </w:pPr>
      <w:r>
        <w:t>2.11. Срок и порядок регистрации заявлений заявителя о предоставлении муниципальной услуги</w:t>
      </w:r>
    </w:p>
    <w:p w:rsidR="009A5E9B" w:rsidRDefault="009A5E9B">
      <w:pPr>
        <w:pStyle w:val="ConsPlusNormal"/>
        <w:spacing w:before="220"/>
        <w:ind w:firstLine="540"/>
        <w:jc w:val="both"/>
      </w:pPr>
      <w:r>
        <w:t xml:space="preserve">Заявление о предоставлении муниципальной услуги, соответствующее установленным требованиям, в том числе при личном обращении заявителя, регистрируется в день его поступления специалистом УМИЗ, ответственным за прием и регистрацию входящей и исходящей </w:t>
      </w:r>
      <w:r>
        <w:lastRenderedPageBreak/>
        <w:t>корреспонденции.</w:t>
      </w:r>
    </w:p>
    <w:p w:rsidR="009A5E9B" w:rsidRDefault="009A5E9B">
      <w:pPr>
        <w:pStyle w:val="ConsPlusNormal"/>
        <w:ind w:firstLine="540"/>
        <w:jc w:val="both"/>
      </w:pPr>
    </w:p>
    <w:p w:rsidR="009A5E9B" w:rsidRDefault="009A5E9B">
      <w:pPr>
        <w:pStyle w:val="ConsPlusTitle"/>
        <w:ind w:firstLine="540"/>
        <w:jc w:val="both"/>
        <w:outlineLvl w:val="2"/>
      </w:pPr>
      <w:r>
        <w:t>2.12. Требования к месту предоставления муниципальной услуги</w:t>
      </w:r>
    </w:p>
    <w:p w:rsidR="009A5E9B" w:rsidRDefault="009A5E9B">
      <w:pPr>
        <w:pStyle w:val="ConsPlusNormal"/>
        <w:spacing w:before="220"/>
        <w:ind w:firstLine="540"/>
        <w:jc w:val="both"/>
      </w:pPr>
      <w:r>
        <w:t>2.12.1. Здание, в котором предоставляется муниципальная услуга, находится в пешеходной доступности (не более 10 минут пешком) для заявителей от остановок общественного транспорта.</w:t>
      </w:r>
    </w:p>
    <w:p w:rsidR="009A5E9B" w:rsidRDefault="009A5E9B">
      <w:pPr>
        <w:pStyle w:val="ConsPlusNormal"/>
        <w:spacing w:before="220"/>
        <w:ind w:firstLine="540"/>
        <w:jc w:val="both"/>
      </w:pPr>
      <w:r>
        <w:t>Здание оборудовано отдельным входом для свободного доступа заявителей в помещения.</w:t>
      </w:r>
    </w:p>
    <w:p w:rsidR="009A5E9B" w:rsidRDefault="009A5E9B">
      <w:pPr>
        <w:pStyle w:val="ConsPlusNormal"/>
        <w:spacing w:before="220"/>
        <w:ind w:firstLine="540"/>
        <w:jc w:val="both"/>
      </w:pPr>
      <w:r>
        <w:t>Центральный вход в здание должен быть оборудован информационными табличками, содержащими информацию об органе муниципальной власти, осуществляющем предоставление муниципальной услуги.</w:t>
      </w:r>
    </w:p>
    <w:p w:rsidR="009A5E9B" w:rsidRDefault="009A5E9B">
      <w:pPr>
        <w:pStyle w:val="ConsPlusNormal"/>
        <w:spacing w:before="220"/>
        <w:ind w:firstLine="540"/>
        <w:jc w:val="both"/>
      </w:pPr>
      <w:r>
        <w:t>Здание оборудуется системой оповещения о возникновении чрезвычайной ситуации, противопожарной системой и средствами пожаротушения.</w:t>
      </w:r>
    </w:p>
    <w:p w:rsidR="009A5E9B" w:rsidRDefault="009A5E9B">
      <w:pPr>
        <w:pStyle w:val="ConsPlusNormal"/>
        <w:spacing w:before="220"/>
        <w:ind w:firstLine="540"/>
        <w:jc w:val="both"/>
      </w:pPr>
      <w:r>
        <w:t>2.12.2. Прием заявителей осуществляется в специально выделенных для этих целей помещениях (кабинетах).</w:t>
      </w:r>
    </w:p>
    <w:p w:rsidR="009A5E9B" w:rsidRDefault="009A5E9B">
      <w:pPr>
        <w:pStyle w:val="ConsPlusNormal"/>
        <w:spacing w:before="220"/>
        <w:ind w:firstLine="540"/>
        <w:jc w:val="both"/>
      </w:pPr>
      <w:r>
        <w:t>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9A5E9B" w:rsidRDefault="009A5E9B">
      <w:pPr>
        <w:pStyle w:val="ConsPlusNormal"/>
        <w:spacing w:before="220"/>
        <w:ind w:firstLine="540"/>
        <w:jc w:val="both"/>
      </w:pPr>
      <w:r>
        <w:t>Вход и выход из помещений оборудуются соответствующими указателями.</w:t>
      </w:r>
    </w:p>
    <w:p w:rsidR="009A5E9B" w:rsidRDefault="009A5E9B">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9A5E9B" w:rsidRDefault="009A5E9B">
      <w:pPr>
        <w:pStyle w:val="ConsPlusNormal"/>
        <w:spacing w:before="220"/>
        <w:ind w:firstLine="540"/>
        <w:jc w:val="both"/>
      </w:pPr>
      <w:r>
        <w:t>2.12.3. На информационных стендах в помещении, предназначенном для приема документов, размещается следующая информация:</w:t>
      </w:r>
    </w:p>
    <w:p w:rsidR="009A5E9B" w:rsidRDefault="009A5E9B">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9A5E9B" w:rsidRDefault="009A5E9B">
      <w:pPr>
        <w:pStyle w:val="ConsPlusNormal"/>
        <w:spacing w:before="220"/>
        <w:ind w:firstLine="540"/>
        <w:jc w:val="both"/>
      </w:pPr>
      <w:r>
        <w:t>- текст настоящего административного регламента с приложениями;</w:t>
      </w:r>
    </w:p>
    <w:p w:rsidR="009A5E9B" w:rsidRDefault="009A5E9B">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9A5E9B" w:rsidRDefault="009A5E9B">
      <w:pPr>
        <w:pStyle w:val="ConsPlusNormal"/>
        <w:spacing w:before="220"/>
        <w:ind w:firstLine="540"/>
        <w:jc w:val="both"/>
      </w:pPr>
      <w:r>
        <w:t>- образец оформления заявления, необходимого для предоставления муниципальной услуги, и требования к нему;</w:t>
      </w:r>
    </w:p>
    <w:p w:rsidR="009A5E9B" w:rsidRDefault="009A5E9B">
      <w:pPr>
        <w:pStyle w:val="ConsPlusNormal"/>
        <w:spacing w:before="220"/>
        <w:ind w:firstLine="540"/>
        <w:jc w:val="both"/>
      </w:pPr>
      <w:r>
        <w:t>- месторасположение, график (режим) работы, номера телефонов;</w:t>
      </w:r>
    </w:p>
    <w:p w:rsidR="009A5E9B" w:rsidRDefault="009A5E9B">
      <w:pPr>
        <w:pStyle w:val="ConsPlusNormal"/>
        <w:spacing w:before="220"/>
        <w:ind w:firstLine="540"/>
        <w:jc w:val="both"/>
      </w:pPr>
      <w:r>
        <w:t>- основания для отказа в предоставлении муниципальной услуги;</w:t>
      </w:r>
    </w:p>
    <w:p w:rsidR="009A5E9B" w:rsidRDefault="009A5E9B">
      <w:pPr>
        <w:pStyle w:val="ConsPlusNormal"/>
        <w:spacing w:before="220"/>
        <w:ind w:firstLine="540"/>
        <w:jc w:val="both"/>
      </w:pPr>
      <w:r>
        <w:t>- порядок обжалования решений, действий или бездействия должностных лиц.</w:t>
      </w:r>
    </w:p>
    <w:p w:rsidR="009A5E9B" w:rsidRDefault="009A5E9B">
      <w:pPr>
        <w:pStyle w:val="ConsPlusNormal"/>
        <w:spacing w:before="220"/>
        <w:ind w:firstLine="540"/>
        <w:jc w:val="both"/>
      </w:pPr>
      <w:r>
        <w:t xml:space="preserve">2.12.4.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w:t>
      </w:r>
      <w:r>
        <w:lastRenderedPageBreak/>
        <w:t>санитарных правил и нормативов.</w:t>
      </w:r>
    </w:p>
    <w:p w:rsidR="009A5E9B" w:rsidRDefault="009A5E9B">
      <w:pPr>
        <w:pStyle w:val="ConsPlusNormal"/>
        <w:spacing w:before="220"/>
        <w:ind w:firstLine="540"/>
        <w:jc w:val="both"/>
      </w:pPr>
      <w:r>
        <w:t>2.12.5.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9A5E9B" w:rsidRDefault="009A5E9B">
      <w:pPr>
        <w:pStyle w:val="ConsPlusNormal"/>
        <w:spacing w:before="220"/>
        <w:ind w:firstLine="540"/>
        <w:jc w:val="both"/>
      </w:pPr>
      <w:r>
        <w:t>2.12.6.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9A5E9B" w:rsidRDefault="009A5E9B">
      <w:pPr>
        <w:pStyle w:val="ConsPlusNormal"/>
        <w:ind w:firstLine="540"/>
        <w:jc w:val="both"/>
      </w:pPr>
    </w:p>
    <w:p w:rsidR="009A5E9B" w:rsidRDefault="009A5E9B">
      <w:pPr>
        <w:pStyle w:val="ConsPlusTitle"/>
        <w:ind w:firstLine="540"/>
        <w:jc w:val="both"/>
        <w:outlineLvl w:val="2"/>
      </w:pPr>
      <w:r>
        <w:t>2.13. Показатели доступности и качества муниципальной услуги</w:t>
      </w:r>
    </w:p>
    <w:p w:rsidR="009A5E9B" w:rsidRDefault="009A5E9B">
      <w:pPr>
        <w:pStyle w:val="ConsPlusNormal"/>
        <w:spacing w:before="220"/>
        <w:ind w:firstLine="540"/>
        <w:jc w:val="both"/>
      </w:pPr>
      <w:r>
        <w:t>2.13.1. Показателями доступности и качества предоставления муниципальной услуги являются:</w:t>
      </w:r>
    </w:p>
    <w:p w:rsidR="009A5E9B" w:rsidRDefault="009A5E9B">
      <w:pPr>
        <w:pStyle w:val="ConsPlusNormal"/>
        <w:spacing w:before="220"/>
        <w:ind w:firstLine="540"/>
        <w:jc w:val="both"/>
      </w:pPr>
      <w:r>
        <w:t>1) открытость деятельности органа, предоставляющего муниципальную услугу;</w:t>
      </w:r>
    </w:p>
    <w:p w:rsidR="009A5E9B" w:rsidRDefault="009A5E9B">
      <w:pPr>
        <w:pStyle w:val="ConsPlusNormal"/>
        <w:spacing w:before="220"/>
        <w:ind w:firstLine="540"/>
        <w:jc w:val="both"/>
      </w:pPr>
      <w:r>
        <w:t>2) соблюдение сроков предоставления муниципальной услуги и условий ожидания приема;</w:t>
      </w:r>
    </w:p>
    <w:p w:rsidR="009A5E9B" w:rsidRDefault="009A5E9B">
      <w:pPr>
        <w:pStyle w:val="ConsPlusNormal"/>
        <w:spacing w:before="220"/>
        <w:ind w:firstLine="540"/>
        <w:jc w:val="both"/>
      </w:pPr>
      <w:r>
        <w:t>3) доступность обращения за предоставлением муниципальной услуги;</w:t>
      </w:r>
    </w:p>
    <w:p w:rsidR="009A5E9B" w:rsidRDefault="009A5E9B">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rsidR="009A5E9B" w:rsidRDefault="009A5E9B">
      <w:pPr>
        <w:pStyle w:val="ConsPlusNormal"/>
        <w:spacing w:before="220"/>
        <w:ind w:firstLine="540"/>
        <w:jc w:val="both"/>
      </w:pPr>
      <w:r>
        <w:t>5) возможность получения муниципальной услуги в многофункциональном центре предоставления государственных и муниципальных услуг;</w:t>
      </w:r>
    </w:p>
    <w:p w:rsidR="009A5E9B" w:rsidRDefault="009A5E9B">
      <w:pPr>
        <w:pStyle w:val="ConsPlusNormal"/>
        <w:spacing w:before="220"/>
        <w:ind w:firstLine="540"/>
        <w:jc w:val="both"/>
      </w:pPr>
      <w:r>
        <w:t>6) своевременное, полное информирование о муниципальной услуге посредством методов, предусмотренных административным регламентом;</w:t>
      </w:r>
    </w:p>
    <w:p w:rsidR="009A5E9B" w:rsidRDefault="009A5E9B">
      <w:pPr>
        <w:pStyle w:val="ConsPlusNormal"/>
        <w:spacing w:before="220"/>
        <w:ind w:firstLine="540"/>
        <w:jc w:val="both"/>
      </w:pPr>
      <w:r>
        <w:t>7) ресурсное обеспечение исполнения административного регламента;</w:t>
      </w:r>
    </w:p>
    <w:p w:rsidR="009A5E9B" w:rsidRDefault="009A5E9B">
      <w:pPr>
        <w:pStyle w:val="ConsPlusNormal"/>
        <w:spacing w:before="220"/>
        <w:ind w:firstLine="540"/>
        <w:jc w:val="both"/>
      </w:pPr>
      <w:r>
        <w:t>8)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9A5E9B" w:rsidRDefault="009A5E9B">
      <w:pPr>
        <w:pStyle w:val="ConsPlusNormal"/>
        <w:ind w:firstLine="540"/>
        <w:jc w:val="both"/>
      </w:pPr>
    </w:p>
    <w:p w:rsidR="009A5E9B" w:rsidRDefault="009A5E9B">
      <w:pPr>
        <w:pStyle w:val="ConsPlusTitle"/>
        <w:ind w:firstLine="540"/>
        <w:jc w:val="both"/>
        <w:outlineLvl w:val="2"/>
      </w:pPr>
      <w: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9A5E9B" w:rsidRDefault="009A5E9B">
      <w:pPr>
        <w:pStyle w:val="ConsPlusNormal"/>
        <w:spacing w:before="220"/>
        <w:ind w:firstLine="540"/>
        <w:jc w:val="both"/>
      </w:pPr>
      <w:r>
        <w:t>2.14.1. Основными требованиями к размещаемой информации являются:</w:t>
      </w:r>
    </w:p>
    <w:p w:rsidR="009A5E9B" w:rsidRDefault="009A5E9B">
      <w:pPr>
        <w:pStyle w:val="ConsPlusNormal"/>
        <w:spacing w:before="220"/>
        <w:ind w:firstLine="540"/>
        <w:jc w:val="both"/>
      </w:pPr>
      <w:r>
        <w:t>- достоверность;</w:t>
      </w:r>
    </w:p>
    <w:p w:rsidR="009A5E9B" w:rsidRDefault="009A5E9B">
      <w:pPr>
        <w:pStyle w:val="ConsPlusNormal"/>
        <w:spacing w:before="220"/>
        <w:ind w:firstLine="540"/>
        <w:jc w:val="both"/>
      </w:pPr>
      <w:r>
        <w:t>- полнота;</w:t>
      </w:r>
    </w:p>
    <w:p w:rsidR="009A5E9B" w:rsidRDefault="009A5E9B">
      <w:pPr>
        <w:pStyle w:val="ConsPlusNormal"/>
        <w:spacing w:before="220"/>
        <w:ind w:firstLine="540"/>
        <w:jc w:val="both"/>
      </w:pPr>
      <w:r>
        <w:t>- четкость в изложении;</w:t>
      </w:r>
    </w:p>
    <w:p w:rsidR="009A5E9B" w:rsidRDefault="009A5E9B">
      <w:pPr>
        <w:pStyle w:val="ConsPlusNormal"/>
        <w:spacing w:before="220"/>
        <w:ind w:firstLine="540"/>
        <w:jc w:val="both"/>
      </w:pPr>
      <w:r>
        <w:t>- доступность получения информации гражданами.</w:t>
      </w:r>
    </w:p>
    <w:p w:rsidR="009A5E9B" w:rsidRDefault="009A5E9B">
      <w:pPr>
        <w:pStyle w:val="ConsPlusNormal"/>
        <w:spacing w:before="220"/>
        <w:ind w:firstLine="540"/>
        <w:jc w:val="both"/>
      </w:pPr>
      <w:r>
        <w:t>2.14.2. С целью повышения эффективности работы по предоставлению муниципальной услуги, обеспечению открытости деятельности в части очередности и качества ее оказания муниципальная услуга может предоставляться в электронной форме.</w:t>
      </w:r>
    </w:p>
    <w:p w:rsidR="009A5E9B" w:rsidRDefault="009A5E9B">
      <w:pPr>
        <w:pStyle w:val="ConsPlusNormal"/>
        <w:spacing w:before="220"/>
        <w:ind w:firstLine="540"/>
        <w:jc w:val="both"/>
      </w:pPr>
      <w:r>
        <w:t xml:space="preserve">Порядок и способы подачи заявлений о предоставлении земельного участка в форме </w:t>
      </w:r>
      <w:r>
        <w:lastRenderedPageBreak/>
        <w:t xml:space="preserve">электронного документа с использованием информационно-телекоммуникационной сети "Интернет", требования к их формату утверждены </w:t>
      </w:r>
      <w:hyperlink r:id="rId53">
        <w:r>
          <w:rPr>
            <w:color w:val="0000FF"/>
          </w:rPr>
          <w:t>приказом</w:t>
        </w:r>
      </w:hyperlink>
      <w:r>
        <w:t xml:space="preserve">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A5E9B" w:rsidRDefault="009A5E9B">
      <w:pPr>
        <w:pStyle w:val="ConsPlusNormal"/>
        <w:spacing w:before="220"/>
        <w:ind w:firstLine="540"/>
        <w:jc w:val="both"/>
      </w:pPr>
      <w:r>
        <w:t>Информация о порядке, способах и условиях предоставления муниципальной услуги может быть представлена заявителям через Интернет-сайт администрации города Орла (www.orel-adm.ru) 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p>
    <w:p w:rsidR="009A5E9B" w:rsidRDefault="009A5E9B">
      <w:pPr>
        <w:pStyle w:val="ConsPlusNormal"/>
        <w:spacing w:before="220"/>
        <w:ind w:firstLine="540"/>
        <w:jc w:val="both"/>
      </w:pPr>
      <w:r>
        <w:t>Предоставление муниципальной услуги в электронном виде обеспечивает возможность:</w:t>
      </w:r>
    </w:p>
    <w:p w:rsidR="009A5E9B" w:rsidRDefault="009A5E9B">
      <w:pPr>
        <w:pStyle w:val="ConsPlusNormal"/>
        <w:spacing w:before="220"/>
        <w:ind w:firstLine="540"/>
        <w:jc w:val="both"/>
      </w:pPr>
      <w:r>
        <w:t xml:space="preserve">1) подачи документов, установленных </w:t>
      </w:r>
      <w:hyperlink w:anchor="P164">
        <w:r>
          <w:rPr>
            <w:color w:val="0000FF"/>
          </w:rPr>
          <w:t>пунктом 2.6</w:t>
        </w:r>
      </w:hyperlink>
      <w:r>
        <w:t xml:space="preserve"> настоящего регламента, в электронном виде по электронной почте с применением специализированного программного обеспечения;</w:t>
      </w:r>
    </w:p>
    <w:p w:rsidR="009A5E9B" w:rsidRDefault="009A5E9B">
      <w:pPr>
        <w:pStyle w:val="ConsPlusNormal"/>
        <w:spacing w:before="220"/>
        <w:ind w:firstLine="540"/>
        <w:jc w:val="both"/>
      </w:pPr>
      <w:r>
        <w:t>2) получения заявителем сведений о ходе выполнения запроса;</w:t>
      </w:r>
    </w:p>
    <w:p w:rsidR="009A5E9B" w:rsidRDefault="009A5E9B">
      <w:pPr>
        <w:pStyle w:val="ConsPlusNormal"/>
        <w:spacing w:before="220"/>
        <w:ind w:firstLine="540"/>
        <w:jc w:val="both"/>
      </w:pPr>
      <w:r>
        <w:t>3) получения результата муниципальной услуги в электронном виде.</w:t>
      </w:r>
    </w:p>
    <w:p w:rsidR="009A5E9B" w:rsidRDefault="009A5E9B">
      <w:pPr>
        <w:pStyle w:val="ConsPlusNormal"/>
        <w:ind w:firstLine="540"/>
        <w:jc w:val="both"/>
      </w:pPr>
    </w:p>
    <w:p w:rsidR="009A5E9B" w:rsidRDefault="009A5E9B">
      <w:pPr>
        <w:pStyle w:val="ConsPlusTitle"/>
        <w:jc w:val="center"/>
        <w:outlineLvl w:val="1"/>
      </w:pPr>
      <w:r>
        <w:t>Раздел III. СОСТАВ, ПОСЛЕДОВАТЕЛЬНОСТЬ</w:t>
      </w:r>
    </w:p>
    <w:p w:rsidR="009A5E9B" w:rsidRDefault="009A5E9B">
      <w:pPr>
        <w:pStyle w:val="ConsPlusTitle"/>
        <w:jc w:val="center"/>
      </w:pPr>
      <w:r>
        <w:t>И СРОКИ ВЫПОЛНЕНИЯ АДМИНИСТРАТИВНЫХ ПРОЦЕДУР,</w:t>
      </w:r>
    </w:p>
    <w:p w:rsidR="009A5E9B" w:rsidRDefault="009A5E9B">
      <w:pPr>
        <w:pStyle w:val="ConsPlusTitle"/>
        <w:jc w:val="center"/>
      </w:pPr>
      <w:r>
        <w:t>ТРЕБОВАНИЯ К ПОРЯДКУ ИХ ВЫПОЛНЕНИЯ</w:t>
      </w:r>
    </w:p>
    <w:p w:rsidR="009A5E9B" w:rsidRDefault="009A5E9B">
      <w:pPr>
        <w:pStyle w:val="ConsPlusNormal"/>
        <w:ind w:firstLine="540"/>
        <w:jc w:val="both"/>
      </w:pPr>
    </w:p>
    <w:p w:rsidR="009A5E9B" w:rsidRDefault="009A5E9B">
      <w:pPr>
        <w:pStyle w:val="ConsPlusTitle"/>
        <w:ind w:firstLine="540"/>
        <w:jc w:val="both"/>
        <w:outlineLvl w:val="2"/>
      </w:pPr>
      <w:r>
        <w:t>3.1. Последовательность административных процедур и сроки предоставления муниципальной услуги</w:t>
      </w:r>
    </w:p>
    <w:p w:rsidR="009A5E9B" w:rsidRDefault="009A5E9B">
      <w:pPr>
        <w:pStyle w:val="ConsPlusNormal"/>
        <w:ind w:firstLine="540"/>
        <w:jc w:val="both"/>
      </w:pPr>
    </w:p>
    <w:p w:rsidR="009A5E9B" w:rsidRDefault="009A5E9B">
      <w:pPr>
        <w:pStyle w:val="ConsPlusTitle"/>
        <w:ind w:firstLine="540"/>
        <w:jc w:val="both"/>
        <w:outlineLvl w:val="3"/>
      </w:pPr>
      <w:r>
        <w:t>3.1.1. Перечень административных процедур:</w:t>
      </w:r>
    </w:p>
    <w:p w:rsidR="009A5E9B" w:rsidRDefault="009A5E9B">
      <w:pPr>
        <w:pStyle w:val="ConsPlusNormal"/>
        <w:spacing w:before="220"/>
        <w:ind w:firstLine="540"/>
        <w:jc w:val="both"/>
      </w:pPr>
      <w:r>
        <w:t>- прием и регистрация заявления о предоставлении земельного участка и прилагаемых к нему документов;</w:t>
      </w:r>
    </w:p>
    <w:p w:rsidR="009A5E9B" w:rsidRDefault="009A5E9B">
      <w:pPr>
        <w:pStyle w:val="ConsPlusNormal"/>
        <w:spacing w:before="220"/>
        <w:ind w:firstLine="540"/>
        <w:jc w:val="both"/>
      </w:pPr>
      <w:r>
        <w:t>- возврат заявления о предоставлении земельного участка заявителю (в случае наличия оснований для возврата);</w:t>
      </w:r>
    </w:p>
    <w:p w:rsidR="009A5E9B" w:rsidRDefault="009A5E9B">
      <w:pPr>
        <w:pStyle w:val="ConsPlusNormal"/>
        <w:spacing w:before="220"/>
        <w:ind w:firstLine="540"/>
        <w:jc w:val="both"/>
      </w:pPr>
      <w:r>
        <w:t>- рассмотрение заявления о предоставлении земельного участка и принятых от заявителя документов. Подготовка решения об отказе в предоставлении земельного участка или подготовка правоустанавливающего документа на земельный участок.</w:t>
      </w:r>
    </w:p>
    <w:p w:rsidR="009A5E9B" w:rsidRDefault="009A5E9B">
      <w:pPr>
        <w:pStyle w:val="ConsPlusNormal"/>
        <w:ind w:firstLine="540"/>
        <w:jc w:val="both"/>
      </w:pPr>
    </w:p>
    <w:p w:rsidR="009A5E9B" w:rsidRDefault="009A5E9B">
      <w:pPr>
        <w:pStyle w:val="ConsPlusNormal"/>
        <w:ind w:firstLine="540"/>
        <w:jc w:val="both"/>
        <w:outlineLvl w:val="3"/>
      </w:pPr>
      <w:r>
        <w:t xml:space="preserve">3.1.2. </w:t>
      </w:r>
      <w:hyperlink w:anchor="P518">
        <w:r>
          <w:rPr>
            <w:color w:val="0000FF"/>
          </w:rPr>
          <w:t>Блок-схема</w:t>
        </w:r>
      </w:hyperlink>
      <w:r>
        <w:t xml:space="preserve"> предоставления муниципальной услуги приведена в приложении N 2 к настоящему регламенту.</w:t>
      </w:r>
    </w:p>
    <w:p w:rsidR="009A5E9B" w:rsidRDefault="009A5E9B">
      <w:pPr>
        <w:pStyle w:val="ConsPlusNormal"/>
        <w:ind w:firstLine="540"/>
        <w:jc w:val="both"/>
      </w:pPr>
    </w:p>
    <w:p w:rsidR="009A5E9B" w:rsidRDefault="009A5E9B">
      <w:pPr>
        <w:pStyle w:val="ConsPlusTitle"/>
        <w:ind w:firstLine="540"/>
        <w:jc w:val="both"/>
        <w:outlineLvl w:val="3"/>
      </w:pPr>
      <w:r>
        <w:t>3.1.3. Административные процедуры:</w:t>
      </w:r>
    </w:p>
    <w:p w:rsidR="009A5E9B" w:rsidRDefault="009A5E9B">
      <w:pPr>
        <w:pStyle w:val="ConsPlusNormal"/>
        <w:spacing w:before="220"/>
        <w:ind w:firstLine="540"/>
        <w:jc w:val="both"/>
      </w:pPr>
      <w:r>
        <w:t xml:space="preserve">Предоставление в собственность, аренду, постоянное (бессрочное) пользование, </w:t>
      </w:r>
      <w:r>
        <w:lastRenderedPageBreak/>
        <w:t xml:space="preserve">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 осуществляется в порядке, установленном </w:t>
      </w:r>
      <w:hyperlink r:id="rId54">
        <w:r>
          <w:rPr>
            <w:color w:val="0000FF"/>
          </w:rPr>
          <w:t>статьями 39.14</w:t>
        </w:r>
      </w:hyperlink>
      <w:r>
        <w:t xml:space="preserve">, </w:t>
      </w:r>
      <w:hyperlink r:id="rId55">
        <w:r>
          <w:rPr>
            <w:color w:val="0000FF"/>
          </w:rPr>
          <w:t>39.15</w:t>
        </w:r>
      </w:hyperlink>
      <w:r>
        <w:t xml:space="preserve">, </w:t>
      </w:r>
      <w:hyperlink r:id="rId56">
        <w:r>
          <w:rPr>
            <w:color w:val="0000FF"/>
          </w:rPr>
          <w:t>39.16</w:t>
        </w:r>
      </w:hyperlink>
      <w:r>
        <w:t xml:space="preserve">, </w:t>
      </w:r>
      <w:hyperlink r:id="rId57">
        <w:r>
          <w:rPr>
            <w:color w:val="0000FF"/>
          </w:rPr>
          <w:t>39.17</w:t>
        </w:r>
      </w:hyperlink>
      <w:r>
        <w:t xml:space="preserve"> Земельного кодекса РФ. Кроме того, предоставление земельного участка:</w:t>
      </w:r>
    </w:p>
    <w:p w:rsidR="009A5E9B" w:rsidRDefault="009A5E9B">
      <w:pPr>
        <w:pStyle w:val="ConsPlusNormal"/>
        <w:spacing w:before="220"/>
        <w:ind w:firstLine="540"/>
        <w:jc w:val="both"/>
      </w:pPr>
      <w:r>
        <w:t xml:space="preserve">- в собственность регулируется </w:t>
      </w:r>
      <w:hyperlink r:id="rId58">
        <w:r>
          <w:rPr>
            <w:color w:val="0000FF"/>
          </w:rPr>
          <w:t>статьями 39.3</w:t>
        </w:r>
      </w:hyperlink>
      <w:r>
        <w:t xml:space="preserve">, </w:t>
      </w:r>
      <w:hyperlink r:id="rId59">
        <w:r>
          <w:rPr>
            <w:color w:val="0000FF"/>
          </w:rPr>
          <w:t>39.4</w:t>
        </w:r>
      </w:hyperlink>
      <w:r>
        <w:t xml:space="preserve"> Земельного кодекса РФ;</w:t>
      </w:r>
    </w:p>
    <w:p w:rsidR="009A5E9B" w:rsidRDefault="009A5E9B">
      <w:pPr>
        <w:pStyle w:val="ConsPlusNormal"/>
        <w:spacing w:before="220"/>
        <w:ind w:firstLine="540"/>
        <w:jc w:val="both"/>
      </w:pPr>
      <w:r>
        <w:t xml:space="preserve">- в собственность бесплатно - </w:t>
      </w:r>
      <w:hyperlink r:id="rId60">
        <w:r>
          <w:rPr>
            <w:color w:val="0000FF"/>
          </w:rPr>
          <w:t>статьей 39.5</w:t>
        </w:r>
      </w:hyperlink>
      <w:r>
        <w:t xml:space="preserve"> Земельного кодекса РФ, за исключением </w:t>
      </w:r>
      <w:hyperlink r:id="rId61">
        <w:r>
          <w:rPr>
            <w:color w:val="0000FF"/>
          </w:rPr>
          <w:t>подпунктов 6</w:t>
        </w:r>
      </w:hyperlink>
      <w:r>
        <w:t xml:space="preserve"> и </w:t>
      </w:r>
      <w:hyperlink r:id="rId62">
        <w:r>
          <w:rPr>
            <w:color w:val="0000FF"/>
          </w:rPr>
          <w:t>7</w:t>
        </w:r>
      </w:hyperlink>
      <w:r>
        <w:t>;</w:t>
      </w:r>
    </w:p>
    <w:p w:rsidR="009A5E9B" w:rsidRDefault="009A5E9B">
      <w:pPr>
        <w:pStyle w:val="ConsPlusNormal"/>
        <w:spacing w:before="220"/>
        <w:ind w:firstLine="540"/>
        <w:jc w:val="both"/>
      </w:pPr>
      <w:r>
        <w:t xml:space="preserve">- в аренду регулируется </w:t>
      </w:r>
      <w:hyperlink r:id="rId63">
        <w:r>
          <w:rPr>
            <w:color w:val="0000FF"/>
          </w:rPr>
          <w:t>статьями 39.6</w:t>
        </w:r>
      </w:hyperlink>
      <w:r>
        <w:t xml:space="preserve">, </w:t>
      </w:r>
      <w:hyperlink r:id="rId64">
        <w:r>
          <w:rPr>
            <w:color w:val="0000FF"/>
          </w:rPr>
          <w:t>39.7</w:t>
        </w:r>
      </w:hyperlink>
      <w:r>
        <w:t xml:space="preserve">, </w:t>
      </w:r>
      <w:hyperlink r:id="rId65">
        <w:r>
          <w:rPr>
            <w:color w:val="0000FF"/>
          </w:rPr>
          <w:t>39.8</w:t>
        </w:r>
      </w:hyperlink>
      <w:r>
        <w:t xml:space="preserve"> Земельного кодекса РФ;</w:t>
      </w:r>
    </w:p>
    <w:p w:rsidR="009A5E9B" w:rsidRDefault="009A5E9B">
      <w:pPr>
        <w:pStyle w:val="ConsPlusNormal"/>
        <w:spacing w:before="220"/>
        <w:ind w:firstLine="540"/>
        <w:jc w:val="both"/>
      </w:pPr>
      <w:r>
        <w:t xml:space="preserve">- в постоянное (бессрочное) пользование регулируется </w:t>
      </w:r>
      <w:hyperlink r:id="rId66">
        <w:r>
          <w:rPr>
            <w:color w:val="0000FF"/>
          </w:rPr>
          <w:t>ст. 39.9</w:t>
        </w:r>
      </w:hyperlink>
      <w:r>
        <w:t xml:space="preserve"> Земельного кодекса РФ;</w:t>
      </w:r>
    </w:p>
    <w:p w:rsidR="009A5E9B" w:rsidRDefault="009A5E9B">
      <w:pPr>
        <w:pStyle w:val="ConsPlusNormal"/>
        <w:spacing w:before="220"/>
        <w:ind w:firstLine="540"/>
        <w:jc w:val="both"/>
      </w:pPr>
      <w:r>
        <w:t xml:space="preserve">- в безвозмездное пользование регулируется </w:t>
      </w:r>
      <w:hyperlink r:id="rId67">
        <w:r>
          <w:rPr>
            <w:color w:val="0000FF"/>
          </w:rPr>
          <w:t>ст. 39.10</w:t>
        </w:r>
      </w:hyperlink>
      <w:r>
        <w:t xml:space="preserve"> Земельного кодекса РФ.</w:t>
      </w:r>
    </w:p>
    <w:p w:rsidR="009A5E9B" w:rsidRDefault="009A5E9B">
      <w:pPr>
        <w:pStyle w:val="ConsPlusNormal"/>
        <w:spacing w:before="220"/>
        <w:ind w:firstLine="540"/>
        <w:jc w:val="both"/>
      </w:pPr>
      <w:r>
        <w:t>Действия по принятию решения о предварительном согласовании предоставления земельного участка (постановления администрации города Орла) осуществляются Управлением градостроительства администрации города Орла.</w:t>
      </w:r>
    </w:p>
    <w:p w:rsidR="009A5E9B" w:rsidRDefault="009A5E9B">
      <w:pPr>
        <w:pStyle w:val="ConsPlusNormal"/>
        <w:ind w:firstLine="540"/>
        <w:jc w:val="both"/>
      </w:pPr>
    </w:p>
    <w:p w:rsidR="009A5E9B" w:rsidRDefault="009A5E9B">
      <w:pPr>
        <w:pStyle w:val="ConsPlusTitle"/>
        <w:ind w:firstLine="540"/>
        <w:jc w:val="both"/>
        <w:outlineLvl w:val="4"/>
      </w:pPr>
      <w:r>
        <w:t>3.1.3.1. Прием и регистрация заявления о предоставлении земельного участка и прилагаемых к нему документов</w:t>
      </w:r>
    </w:p>
    <w:p w:rsidR="009A5E9B" w:rsidRDefault="009A5E9B">
      <w:pPr>
        <w:pStyle w:val="ConsPlusNormal"/>
        <w:spacing w:before="220"/>
        <w:ind w:firstLine="540"/>
        <w:jc w:val="both"/>
      </w:pPr>
      <w:r>
        <w:t>Основанием для начала административной процедуры является обращение заявителя в УМИЗ с заявлением о предоставлении земельного участка. При отсутствии оснований для отказа в приеме заявления специалист УМИЗ, выполняющий обязанности делопроизводителя, обязан принять заявление и документы к нему. Указанный специалист регистрирует заявление и документы к нему в день их поступления и присваивает им номер в соответствии с текущей регистрацией, направляет зарегистрированное заявление и документы к нему начальнику УМИЗ для проставления резолюции с указанием ответственного заместителя начальника УМИЗ по земельным отношениям с последующей передачей заявления и документов указанному в резолюции заместителю начальника УМИЗ под подпись. Заместитель начальника УМИЗ по земельным отношениям рассматривает заявление и документы и проставляет резолюцию о направлении их в отдел управления и распоряжения землями УМИЗ. Начальник отдела управления и распоряжения землями УМИЗ ставит резолюцию с указанием ответственного исполнителя с последующей передачей заявления и документов указанному в резолюции исполнителю (далее - исполнитель) под подпись.</w:t>
      </w:r>
    </w:p>
    <w:p w:rsidR="009A5E9B" w:rsidRDefault="009A5E9B">
      <w:pPr>
        <w:pStyle w:val="ConsPlusNormal"/>
        <w:spacing w:before="220"/>
        <w:ind w:firstLine="540"/>
        <w:jc w:val="both"/>
      </w:pPr>
      <w:r>
        <w:t>Максимальный срок выполнения данного административного действия - 2 рабочих дня со дня приема заявления.</w:t>
      </w:r>
    </w:p>
    <w:p w:rsidR="009A5E9B" w:rsidRDefault="009A5E9B">
      <w:pPr>
        <w:pStyle w:val="ConsPlusNormal"/>
        <w:spacing w:before="220"/>
        <w:ind w:firstLine="540"/>
        <w:jc w:val="both"/>
      </w:pPr>
      <w:r>
        <w:t xml:space="preserve">Результатом административной процедуры является регистрация заявления или отказ в приеме заявления по основаниям, предусмотренным </w:t>
      </w:r>
      <w:hyperlink w:anchor="P203">
        <w:r>
          <w:rPr>
            <w:color w:val="0000FF"/>
          </w:rPr>
          <w:t>п. 2.7.1</w:t>
        </w:r>
      </w:hyperlink>
      <w:r>
        <w:t xml:space="preserve"> настоящего регламента.</w:t>
      </w:r>
    </w:p>
    <w:p w:rsidR="009A5E9B" w:rsidRDefault="009A5E9B">
      <w:pPr>
        <w:pStyle w:val="ConsPlusNormal"/>
        <w:ind w:firstLine="540"/>
        <w:jc w:val="both"/>
      </w:pPr>
    </w:p>
    <w:p w:rsidR="009A5E9B" w:rsidRDefault="009A5E9B">
      <w:pPr>
        <w:pStyle w:val="ConsPlusTitle"/>
        <w:ind w:firstLine="540"/>
        <w:jc w:val="both"/>
        <w:outlineLvl w:val="4"/>
      </w:pPr>
      <w:r>
        <w:t>3.1.3.2. Возврат заявления о предоставлении земельного участка заявителю (в случае наличия оснований для возврата)</w:t>
      </w:r>
    </w:p>
    <w:p w:rsidR="009A5E9B" w:rsidRDefault="009A5E9B">
      <w:pPr>
        <w:pStyle w:val="ConsPlusNormal"/>
        <w:spacing w:before="220"/>
        <w:ind w:firstLine="540"/>
        <w:jc w:val="both"/>
      </w:pPr>
      <w:r>
        <w:t>Основанием для начала административной процедуры является поступление исполнителю заявления о предоставлении земельного участка.</w:t>
      </w:r>
    </w:p>
    <w:p w:rsidR="009A5E9B" w:rsidRDefault="009A5E9B">
      <w:pPr>
        <w:pStyle w:val="ConsPlusNormal"/>
        <w:spacing w:before="220"/>
        <w:ind w:firstLine="540"/>
        <w:jc w:val="both"/>
      </w:pPr>
      <w:r>
        <w:t>Исполнитель возвращает заявление о предоставлении земельного участка заявителю, если имеются следующие основания для возврата:</w:t>
      </w:r>
    </w:p>
    <w:p w:rsidR="009A5E9B" w:rsidRDefault="009A5E9B">
      <w:pPr>
        <w:pStyle w:val="ConsPlusNormal"/>
        <w:spacing w:before="220"/>
        <w:ind w:firstLine="540"/>
        <w:jc w:val="both"/>
      </w:pPr>
      <w:r>
        <w:t xml:space="preserve">- оно не соответствует положениям </w:t>
      </w:r>
      <w:hyperlink w:anchor="P166">
        <w:r>
          <w:rPr>
            <w:color w:val="0000FF"/>
          </w:rPr>
          <w:t>пункта 2.6.1.1</w:t>
        </w:r>
      </w:hyperlink>
      <w:r>
        <w:t xml:space="preserve"> настоящего регламента;</w:t>
      </w:r>
    </w:p>
    <w:p w:rsidR="009A5E9B" w:rsidRDefault="009A5E9B">
      <w:pPr>
        <w:pStyle w:val="ConsPlusNormal"/>
        <w:spacing w:before="220"/>
        <w:ind w:firstLine="540"/>
        <w:jc w:val="both"/>
      </w:pPr>
      <w:r>
        <w:t>- подано в иной уполномоченный орган;</w:t>
      </w:r>
    </w:p>
    <w:p w:rsidR="009A5E9B" w:rsidRDefault="009A5E9B">
      <w:pPr>
        <w:pStyle w:val="ConsPlusNormal"/>
        <w:spacing w:before="220"/>
        <w:ind w:firstLine="540"/>
        <w:jc w:val="both"/>
      </w:pPr>
      <w:r>
        <w:lastRenderedPageBreak/>
        <w:t xml:space="preserve">- к заявлению не приложены документы, предоставляемые в соответствии с </w:t>
      </w:r>
      <w:hyperlink w:anchor="P178">
        <w:r>
          <w:rPr>
            <w:color w:val="0000FF"/>
          </w:rPr>
          <w:t>пунктами 2.6.1.2</w:t>
        </w:r>
      </w:hyperlink>
      <w:r>
        <w:t xml:space="preserve"> - </w:t>
      </w:r>
      <w:hyperlink w:anchor="P183">
        <w:r>
          <w:rPr>
            <w:color w:val="0000FF"/>
          </w:rPr>
          <w:t>2.6.1.5</w:t>
        </w:r>
      </w:hyperlink>
      <w:r>
        <w:t xml:space="preserve"> настоящего регламента. При этом должны быть указаны причины возврата заявления о предоставлении земельного участка.</w:t>
      </w:r>
    </w:p>
    <w:p w:rsidR="009A5E9B" w:rsidRDefault="009A5E9B">
      <w:pPr>
        <w:pStyle w:val="ConsPlusNormal"/>
        <w:spacing w:before="220"/>
        <w:ind w:firstLine="540"/>
        <w:jc w:val="both"/>
      </w:pPr>
      <w:r>
        <w:t>Максимальный срок выполнения данного административного действия - 10 календарных дней со дня регистрации заявления о предоставлении земельного участка.</w:t>
      </w:r>
    </w:p>
    <w:p w:rsidR="009A5E9B" w:rsidRDefault="009A5E9B">
      <w:pPr>
        <w:pStyle w:val="ConsPlusNormal"/>
        <w:spacing w:before="220"/>
        <w:ind w:firstLine="540"/>
        <w:jc w:val="both"/>
      </w:pPr>
      <w:r>
        <w:t>Результатом административной процедуры является принятие заявления о предоставлении земельного участка к дальнейшему рассмотрению или возврат заявления заявителю.</w:t>
      </w:r>
    </w:p>
    <w:p w:rsidR="009A5E9B" w:rsidRDefault="009A5E9B">
      <w:pPr>
        <w:pStyle w:val="ConsPlusNormal"/>
        <w:ind w:firstLine="540"/>
        <w:jc w:val="both"/>
      </w:pPr>
    </w:p>
    <w:p w:rsidR="009A5E9B" w:rsidRDefault="009A5E9B">
      <w:pPr>
        <w:pStyle w:val="ConsPlusTitle"/>
        <w:ind w:firstLine="540"/>
        <w:jc w:val="both"/>
        <w:outlineLvl w:val="4"/>
      </w:pPr>
      <w:r>
        <w:t>3.1.3.3. Рассмотрение заявления о предоставлении земельного участка и принятых от заявителя документов. Подготовка решения об отказе в предоставлении земельного участка или подготовка правоустанавливающего документа на земельный участок</w:t>
      </w:r>
    </w:p>
    <w:p w:rsidR="009A5E9B" w:rsidRDefault="009A5E9B">
      <w:pPr>
        <w:pStyle w:val="ConsPlusNormal"/>
        <w:spacing w:before="220"/>
        <w:ind w:firstLine="540"/>
        <w:jc w:val="both"/>
      </w:pPr>
      <w:r>
        <w:t>Основанием для начала административной процедуры является отсутствие оснований для возврата заявителю заявления о предоставлении земельного участка и принятие его к дальнейшему рассмотрению.</w:t>
      </w:r>
    </w:p>
    <w:p w:rsidR="009A5E9B" w:rsidRDefault="009A5E9B">
      <w:pPr>
        <w:pStyle w:val="ConsPlusNormal"/>
        <w:spacing w:before="220"/>
        <w:ind w:firstLine="540"/>
        <w:jc w:val="both"/>
      </w:pPr>
      <w:r>
        <w:t>Исполнитель, рассмотрев заявление и документы, осуществляет подготовку межведомственного запроса о предоставлении:</w:t>
      </w:r>
    </w:p>
    <w:p w:rsidR="009A5E9B" w:rsidRDefault="009A5E9B">
      <w:pPr>
        <w:pStyle w:val="ConsPlusNormal"/>
        <w:spacing w:before="220"/>
        <w:ind w:firstLine="540"/>
        <w:jc w:val="both"/>
      </w:pPr>
      <w:r>
        <w:t>- выписки из Единого государственного реестра недвижимости об объекте недвижимости,</w:t>
      </w:r>
    </w:p>
    <w:p w:rsidR="009A5E9B" w:rsidRDefault="009A5E9B">
      <w:pPr>
        <w:pStyle w:val="ConsPlusNormal"/>
        <w:spacing w:before="220"/>
        <w:ind w:firstLine="540"/>
        <w:jc w:val="both"/>
      </w:pPr>
      <w:r>
        <w:t>- выписки из Единого государственного реестра индивидуальных предпринимателей (в отношении индивидуальных предпринимателей),</w:t>
      </w:r>
    </w:p>
    <w:p w:rsidR="009A5E9B" w:rsidRDefault="009A5E9B">
      <w:pPr>
        <w:pStyle w:val="ConsPlusNormal"/>
        <w:spacing w:before="220"/>
        <w:ind w:firstLine="540"/>
        <w:jc w:val="both"/>
      </w:pPr>
      <w:r>
        <w:t>- выписки из Единого государственного реестра юридических лиц (в отношении юридических лиц).</w:t>
      </w:r>
    </w:p>
    <w:p w:rsidR="009A5E9B" w:rsidRDefault="009A5E9B">
      <w:pPr>
        <w:pStyle w:val="ConsPlusNormal"/>
        <w:spacing w:before="220"/>
        <w:ind w:firstLine="540"/>
        <w:jc w:val="both"/>
      </w:pPr>
      <w:r>
        <w:t xml:space="preserve">В случае получения необходимых документов в рамках межведомственного взаимодействия исполнитель проверяет наличие либо отсутствие оснований для принятия решения об отказе в предоставлении земельного участка без проведения торгов, предусмотренных </w:t>
      </w:r>
      <w:hyperlink w:anchor="P212">
        <w:r>
          <w:rPr>
            <w:color w:val="0000FF"/>
          </w:rPr>
          <w:t>п. 2.8.2.1</w:t>
        </w:r>
      </w:hyperlink>
      <w:r>
        <w:t xml:space="preserve"> настоящего регламента.</w:t>
      </w:r>
    </w:p>
    <w:p w:rsidR="009A5E9B" w:rsidRDefault="009A5E9B">
      <w:pPr>
        <w:pStyle w:val="ConsPlusNormal"/>
        <w:spacing w:before="220"/>
        <w:ind w:firstLine="540"/>
        <w:jc w:val="both"/>
      </w:pPr>
      <w:r>
        <w:t xml:space="preserve">Если в УМИЗ отсутствуют сведения, указанные в </w:t>
      </w:r>
      <w:hyperlink w:anchor="P212">
        <w:r>
          <w:rPr>
            <w:color w:val="0000FF"/>
          </w:rPr>
          <w:t>п. 2.8.2.1</w:t>
        </w:r>
      </w:hyperlink>
      <w:r>
        <w:t xml:space="preserve"> настоящего регламента, исполнитель запрашивает необходимую информацию в Управлении градостроительства администрации города Орла, других структурных подразделениях администрации города Орла, иных организациях. В соответствии с </w:t>
      </w:r>
      <w:hyperlink w:anchor="P208">
        <w:r>
          <w:rPr>
            <w:color w:val="0000FF"/>
          </w:rPr>
          <w:t>п. 2.8.1</w:t>
        </w:r>
      </w:hyperlink>
      <w:r>
        <w:t xml:space="preserve"> исполнение услуги приостанавливается до получения соответствующей информации.</w:t>
      </w:r>
    </w:p>
    <w:p w:rsidR="009A5E9B" w:rsidRDefault="009A5E9B">
      <w:pPr>
        <w:pStyle w:val="ConsPlusNormal"/>
        <w:spacing w:before="220"/>
        <w:ind w:firstLine="540"/>
        <w:jc w:val="both"/>
      </w:pPr>
      <w:r>
        <w:t xml:space="preserve">В случае выявления исполнителем самостоятельно или на основании полученной информации хотя бы одного из оснований, предусмотренных </w:t>
      </w:r>
      <w:hyperlink w:anchor="P212">
        <w:r>
          <w:rPr>
            <w:color w:val="0000FF"/>
          </w:rPr>
          <w:t>п. 2.8.2.1</w:t>
        </w:r>
      </w:hyperlink>
      <w:r>
        <w:t xml:space="preserve"> настоящего регламента, исполнитель подготавливает проект решения об отказе в предоставлении земельного участка, подписывает его у начальника УМИЗ и направляет принятое решение заявителю. В указанном решении должны быть указаны все основания отказа.</w:t>
      </w:r>
    </w:p>
    <w:p w:rsidR="009A5E9B" w:rsidRDefault="009A5E9B">
      <w:pPr>
        <w:pStyle w:val="ConsPlusNormal"/>
        <w:spacing w:before="220"/>
        <w:ind w:firstLine="540"/>
        <w:jc w:val="both"/>
      </w:pPr>
      <w:r>
        <w:t xml:space="preserve">В случае отсутствия оснований, предусмотренных </w:t>
      </w:r>
      <w:hyperlink w:anchor="P212">
        <w:r>
          <w:rPr>
            <w:color w:val="0000FF"/>
          </w:rPr>
          <w:t>п. 2.8.2.1</w:t>
        </w:r>
      </w:hyperlink>
      <w:r>
        <w:t xml:space="preserve"> настоящего регламента, исполнитель совершает одно из следующих действий:</w:t>
      </w:r>
    </w:p>
    <w:p w:rsidR="009A5E9B" w:rsidRDefault="009A5E9B">
      <w:pPr>
        <w:pStyle w:val="ConsPlusNormal"/>
        <w:spacing w:before="220"/>
        <w:ind w:firstLine="540"/>
        <w:jc w:val="both"/>
      </w:pPr>
      <w:r>
        <w:t>1) осуществляет подготовку проекта договора купли-продажи земельного участка, обеспечивает его подписание начальником УМИЗ, осуществляет его регистрацию, а также направляет проект указанного договора для подписания заявителю;</w:t>
      </w:r>
    </w:p>
    <w:p w:rsidR="009A5E9B" w:rsidRDefault="009A5E9B">
      <w:pPr>
        <w:pStyle w:val="ConsPlusNormal"/>
        <w:spacing w:before="220"/>
        <w:ind w:firstLine="540"/>
        <w:jc w:val="both"/>
      </w:pPr>
      <w:r>
        <w:t>2) передает заявление о предоставлении земельного участка и приложенные к нему документы в отдел аренды земельных участков УМИЗ для заключения договора аренды земельного участка или договора безвозмездного пользования земельным участком;</w:t>
      </w:r>
    </w:p>
    <w:p w:rsidR="009A5E9B" w:rsidRDefault="009A5E9B">
      <w:pPr>
        <w:pStyle w:val="ConsPlusNormal"/>
        <w:spacing w:before="220"/>
        <w:ind w:firstLine="540"/>
        <w:jc w:val="both"/>
      </w:pPr>
      <w:r>
        <w:lastRenderedPageBreak/>
        <w:t xml:space="preserve">3) готовит проект постановления о предоставлении земельного участка в собственность бесплатно или в постоянное (бессрочное) пользование. После визирования проекта постановления в порядке, определенном </w:t>
      </w:r>
      <w:hyperlink r:id="rId68">
        <w:r>
          <w:rPr>
            <w:color w:val="0000FF"/>
          </w:rPr>
          <w:t>Регламентом</w:t>
        </w:r>
      </w:hyperlink>
      <w:r>
        <w:t xml:space="preserve"> администрации города Орла, проект постановления направляется Мэру города Орла для принятия решения о его подписании. После подписания постановления администрации города Орла направляет его заявителю.</w:t>
      </w:r>
    </w:p>
    <w:p w:rsidR="009A5E9B" w:rsidRDefault="009A5E9B">
      <w:pPr>
        <w:pStyle w:val="ConsPlusNormal"/>
        <w:jc w:val="both"/>
      </w:pPr>
      <w:r>
        <w:t xml:space="preserve">(в ред. </w:t>
      </w:r>
      <w:hyperlink r:id="rId69">
        <w:r>
          <w:rPr>
            <w:color w:val="0000FF"/>
          </w:rPr>
          <w:t>Постановления</w:t>
        </w:r>
      </w:hyperlink>
      <w:r>
        <w:t xml:space="preserve"> Администрации города Орла от 12.09.2023 N 4750)</w:t>
      </w:r>
    </w:p>
    <w:p w:rsidR="009A5E9B" w:rsidRDefault="009A5E9B">
      <w:pPr>
        <w:pStyle w:val="ConsPlusNormal"/>
        <w:spacing w:before="220"/>
        <w:ind w:firstLine="540"/>
        <w:jc w:val="both"/>
      </w:pPr>
      <w:r>
        <w:t>Начальник отдела аренды земельных участков ставит резолюцию с указанием ответственного исполнителя с последующей передачей заявления и документов указанному в резолюции исполнителю (далее - исполнитель отдела аренды) под подпись. Исполнитель отдела аренды осуществляет подготовку проекта договора аренды земельного участка или договора безвозмездного пользования земельным участком, обеспечивает его подписание начальником УМИЗ, осуществляет его регистрацию, а также направляет проекты указанных договоров для подписания заявителю.</w:t>
      </w:r>
    </w:p>
    <w:p w:rsidR="009A5E9B" w:rsidRDefault="009A5E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E9B" w:rsidRDefault="009A5E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E9B" w:rsidRDefault="009A5E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E9B" w:rsidRDefault="009A5E9B">
            <w:pPr>
              <w:pStyle w:val="ConsPlusNormal"/>
              <w:jc w:val="both"/>
            </w:pPr>
            <w:hyperlink r:id="rId70">
              <w:r>
                <w:rPr>
                  <w:color w:val="0000FF"/>
                </w:rPr>
                <w:t>Постановлением</w:t>
              </w:r>
            </w:hyperlink>
            <w:r>
              <w:rPr>
                <w:color w:val="392C69"/>
              </w:rPr>
              <w:t xml:space="preserve"> Администрации города Орла от 12.09.2023 N 4750 в абзаце 14 пункта 3.1.3.3 слова "тридцать дней" заменены словами "двадцать дней".</w:t>
            </w:r>
          </w:p>
        </w:tc>
        <w:tc>
          <w:tcPr>
            <w:tcW w:w="113" w:type="dxa"/>
            <w:tcBorders>
              <w:top w:val="nil"/>
              <w:left w:val="nil"/>
              <w:bottom w:val="nil"/>
              <w:right w:val="nil"/>
            </w:tcBorders>
            <w:shd w:val="clear" w:color="auto" w:fill="F4F3F8"/>
            <w:tcMar>
              <w:top w:w="0" w:type="dxa"/>
              <w:left w:w="0" w:type="dxa"/>
              <w:bottom w:w="0" w:type="dxa"/>
              <w:right w:w="0" w:type="dxa"/>
            </w:tcMar>
          </w:tcPr>
          <w:p w:rsidR="009A5E9B" w:rsidRDefault="009A5E9B">
            <w:pPr>
              <w:pStyle w:val="ConsPlusNormal"/>
            </w:pPr>
          </w:p>
        </w:tc>
      </w:tr>
    </w:tbl>
    <w:p w:rsidR="009A5E9B" w:rsidRDefault="009A5E9B">
      <w:pPr>
        <w:pStyle w:val="ConsPlusNormal"/>
        <w:spacing w:before="280"/>
        <w:ind w:firstLine="540"/>
        <w:jc w:val="both"/>
      </w:pPr>
      <w:r>
        <w:t>Максимальный срок выполнения данного административного действия - 30 календарных дней со дня регистрации заявления о предоставлении земельного участка.</w:t>
      </w:r>
    </w:p>
    <w:p w:rsidR="009A5E9B" w:rsidRDefault="009A5E9B">
      <w:pPr>
        <w:pStyle w:val="ConsPlusNormal"/>
        <w:spacing w:before="220"/>
        <w:ind w:firstLine="540"/>
        <w:jc w:val="both"/>
      </w:pPr>
      <w:r>
        <w:t>Проекты договоров купли-продажи земельного участка, аренды земельного участка, безвозмездного пользования земельным участком, направленные заявителю, должны быть им подписаны и представлены в УМИЗ не позднее чем в течение тридцати дней со дня получения заявителем проектов указанных договоров.</w:t>
      </w:r>
    </w:p>
    <w:p w:rsidR="009A5E9B" w:rsidRDefault="009A5E9B">
      <w:pPr>
        <w:pStyle w:val="ConsPlusNormal"/>
        <w:spacing w:before="220"/>
        <w:ind w:firstLine="540"/>
        <w:jc w:val="both"/>
      </w:pPr>
      <w:r>
        <w:t>Оплата стоимости земельного участка осуществляется покупателем в десятидневный срок со дня заключения договора купли-продажи путем зачисления денежной суммы, равной стоимости земельного участка, на счет Управления федерального казначейства по Орловской области (для УМИЗ). Копия платежного поручения либо квитанции в течение трех дней после оплаты предоставляется покупателем в УМИЗ и сверяется со сведениями, поступившими из УФК по Орловской области.</w:t>
      </w:r>
    </w:p>
    <w:p w:rsidR="009A5E9B" w:rsidRDefault="009A5E9B">
      <w:pPr>
        <w:pStyle w:val="ConsPlusNormal"/>
        <w:spacing w:before="220"/>
        <w:ind w:firstLine="540"/>
        <w:jc w:val="both"/>
      </w:pPr>
      <w:r>
        <w:t>В течение десяти дней с момента поступления оплаты по договору купли-продажи земельного участка на счет УФК по Орловской области исполнитель оформляет акт приема-передачи земельного участка, обеспечивает его подписание начальником УМИЗ, направляет его для подписания заявителю.</w:t>
      </w:r>
    </w:p>
    <w:p w:rsidR="009A5E9B" w:rsidRDefault="009A5E9B">
      <w:pPr>
        <w:pStyle w:val="ConsPlusNormal"/>
        <w:spacing w:before="220"/>
        <w:ind w:firstLine="540"/>
        <w:jc w:val="both"/>
      </w:pPr>
      <w:r>
        <w:t>Результатом административной процедуры является подготовка решения об отказе в предоставлении земельного участка или подготовка правоустанавливающего документа на земельный участок (договора купли-продажи земельного участка или договора аренды земельного участка, или договора безвозмездного пользования земельным участком, или постановления администрации города Орла о предоставлении земельного участка в собственность бесплатно, или постановления администрации города Орла о предоставлении земельного участка в постоянное (бессрочное) пользование).</w:t>
      </w:r>
    </w:p>
    <w:p w:rsidR="009A5E9B" w:rsidRDefault="009A5E9B">
      <w:pPr>
        <w:pStyle w:val="ConsPlusNormal"/>
        <w:ind w:firstLine="540"/>
        <w:jc w:val="both"/>
      </w:pPr>
    </w:p>
    <w:p w:rsidR="009A5E9B" w:rsidRDefault="009A5E9B">
      <w:pPr>
        <w:pStyle w:val="ConsPlusTitle"/>
        <w:jc w:val="center"/>
        <w:outlineLvl w:val="1"/>
      </w:pPr>
      <w:r>
        <w:t>Раздел IV. ФОРМЫ КОНТРОЛЯ ЗА ИСПОЛНЕНИЕМ РЕГЛАМЕНТА</w:t>
      </w:r>
    </w:p>
    <w:p w:rsidR="009A5E9B" w:rsidRDefault="009A5E9B">
      <w:pPr>
        <w:pStyle w:val="ConsPlusNormal"/>
        <w:ind w:firstLine="540"/>
        <w:jc w:val="both"/>
      </w:pPr>
    </w:p>
    <w:p w:rsidR="009A5E9B" w:rsidRDefault="009A5E9B">
      <w:pPr>
        <w:pStyle w:val="ConsPlusTitle"/>
        <w:ind w:firstLine="540"/>
        <w:jc w:val="both"/>
        <w:outlineLvl w:val="2"/>
      </w:pPr>
      <w:r>
        <w:t>4.1. Порядок осуществления текущего контроля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A5E9B" w:rsidRDefault="009A5E9B">
      <w:pPr>
        <w:pStyle w:val="ConsPlusNormal"/>
        <w:spacing w:before="220"/>
        <w:ind w:firstLine="540"/>
        <w:jc w:val="both"/>
      </w:pPr>
      <w:r>
        <w:t xml:space="preserve">4.1.1. 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w:t>
      </w:r>
      <w:r>
        <w:lastRenderedPageBreak/>
        <w:t>предоставлению муниципальной услуги, осуществляется УМИЗ непосредственно при предоставлении услуги, а также путем проведения проверок в ходе предоставления муниципальной услуги.</w:t>
      </w:r>
    </w:p>
    <w:p w:rsidR="009A5E9B" w:rsidRDefault="009A5E9B">
      <w:pPr>
        <w:pStyle w:val="ConsPlusNormal"/>
        <w:spacing w:before="220"/>
        <w:ind w:firstLine="540"/>
        <w:jc w:val="both"/>
      </w:pPr>
      <w:r>
        <w:t>4.1.2. В ходе текущего контроля назначенным ответственным лицом УМИЗ (начальником отдела управления и распоряжения землями) проверяется:</w:t>
      </w:r>
    </w:p>
    <w:p w:rsidR="009A5E9B" w:rsidRDefault="009A5E9B">
      <w:pPr>
        <w:pStyle w:val="ConsPlusNormal"/>
        <w:spacing w:before="220"/>
        <w:ind w:firstLine="540"/>
        <w:jc w:val="both"/>
      </w:pPr>
      <w:r>
        <w:t>- соблюдение сроков выполнения административных процедур;</w:t>
      </w:r>
    </w:p>
    <w:p w:rsidR="009A5E9B" w:rsidRDefault="009A5E9B">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9A5E9B" w:rsidRDefault="009A5E9B">
      <w:pPr>
        <w:pStyle w:val="ConsPlusNormal"/>
        <w:spacing w:before="220"/>
        <w:ind w:firstLine="540"/>
        <w:jc w:val="both"/>
      </w:pPr>
      <w:r>
        <w:t>- правильность принятых решений при предоставлении муниципальной услуги.</w:t>
      </w:r>
    </w:p>
    <w:p w:rsidR="009A5E9B" w:rsidRDefault="009A5E9B">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9A5E9B" w:rsidRDefault="009A5E9B">
      <w:pPr>
        <w:pStyle w:val="ConsPlusNormal"/>
        <w:spacing w:before="220"/>
        <w:ind w:firstLine="540"/>
        <w:jc w:val="both"/>
      </w:pPr>
      <w:r>
        <w:t>4.1.3. По результатам текущего контроля, в случае выявления нарушений, начальник отдела управления и распоряжения землями дает указания по устранению выявленных нарушений и контролирует их устранение.</w:t>
      </w:r>
    </w:p>
    <w:p w:rsidR="009A5E9B" w:rsidRDefault="009A5E9B">
      <w:pPr>
        <w:pStyle w:val="ConsPlusNormal"/>
        <w:ind w:firstLine="540"/>
        <w:jc w:val="both"/>
      </w:pPr>
    </w:p>
    <w:p w:rsidR="009A5E9B" w:rsidRDefault="009A5E9B">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9A5E9B" w:rsidRDefault="009A5E9B">
      <w:pPr>
        <w:pStyle w:val="ConsPlusNormal"/>
        <w:spacing w:before="220"/>
        <w:ind w:firstLine="540"/>
        <w:jc w:val="both"/>
      </w:pPr>
      <w:r>
        <w:t>4.2.1. Оценка качества предоставления муниципальной услуги, последующий контроль за исполнением настоящего регламента осуществляется начальником (заместителем начальника) УМИЗ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9A5E9B" w:rsidRDefault="009A5E9B">
      <w:pPr>
        <w:pStyle w:val="ConsPlusNormal"/>
        <w:spacing w:before="220"/>
        <w:ind w:firstLine="540"/>
        <w:jc w:val="both"/>
      </w:pPr>
      <w:r>
        <w:t>Плановые проверки исполнения регламента осуществляются УМИЗ в соответствии с графиком проверок, но не реже чем раз в два года.</w:t>
      </w:r>
    </w:p>
    <w:p w:rsidR="009A5E9B" w:rsidRDefault="009A5E9B">
      <w:pPr>
        <w:pStyle w:val="ConsPlusNormal"/>
        <w:spacing w:before="220"/>
        <w:ind w:firstLine="540"/>
        <w:jc w:val="both"/>
      </w:pPr>
      <w:r>
        <w:t>Срок проведения плановой проверки не может превышать 7 (семи) календарных дней.</w:t>
      </w:r>
    </w:p>
    <w:p w:rsidR="009A5E9B" w:rsidRDefault="009A5E9B">
      <w:pPr>
        <w:pStyle w:val="ConsPlusNormal"/>
        <w:jc w:val="both"/>
      </w:pPr>
      <w:r>
        <w:t xml:space="preserve">(абзац введен </w:t>
      </w:r>
      <w:hyperlink r:id="rId71">
        <w:r>
          <w:rPr>
            <w:color w:val="0000FF"/>
          </w:rPr>
          <w:t>Постановлением</w:t>
        </w:r>
      </w:hyperlink>
      <w:r>
        <w:t xml:space="preserve"> Администрации города Орла от 27.11.2019 N 5045)</w:t>
      </w:r>
    </w:p>
    <w:p w:rsidR="009A5E9B" w:rsidRDefault="009A5E9B">
      <w:pPr>
        <w:pStyle w:val="ConsPlusNormal"/>
        <w:spacing w:before="220"/>
        <w:ind w:firstLine="540"/>
        <w:jc w:val="both"/>
      </w:pPr>
      <w:r>
        <w:t>4.2.2. Внеплановые проверки проводятся по конкретному письменному обращению заявителя в УМИЗ на действия (бездействие) должностных лиц.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9A5E9B" w:rsidRDefault="009A5E9B">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72">
        <w:r>
          <w:rPr>
            <w:color w:val="0000FF"/>
          </w:rPr>
          <w:t>кодексом</w:t>
        </w:r>
      </w:hyperlink>
      <w:r>
        <w:t xml:space="preserve"> Российской Федерации, к административной ответственности в соответствии с </w:t>
      </w:r>
      <w:hyperlink r:id="rId73">
        <w:r>
          <w:rPr>
            <w:color w:val="0000FF"/>
          </w:rPr>
          <w:t>Законом</w:t>
        </w:r>
      </w:hyperlink>
      <w:r>
        <w:t xml:space="preserve"> Орловской области от 06.06.2013 N 1490-ОЗ "Об ответственности за административные правонарушения".</w:t>
      </w:r>
    </w:p>
    <w:p w:rsidR="009A5E9B" w:rsidRDefault="009A5E9B">
      <w:pPr>
        <w:pStyle w:val="ConsPlusNormal"/>
        <w:jc w:val="both"/>
      </w:pPr>
      <w:r>
        <w:t xml:space="preserve">(в ред. </w:t>
      </w:r>
      <w:hyperlink r:id="rId74">
        <w:r>
          <w:rPr>
            <w:color w:val="0000FF"/>
          </w:rPr>
          <w:t>Постановления</w:t>
        </w:r>
      </w:hyperlink>
      <w:r>
        <w:t xml:space="preserve"> Администрации города Орла от 27.11.2019 N 5045)</w:t>
      </w:r>
    </w:p>
    <w:p w:rsidR="009A5E9B" w:rsidRDefault="009A5E9B">
      <w:pPr>
        <w:pStyle w:val="ConsPlusNormal"/>
        <w:spacing w:before="220"/>
        <w:ind w:firstLine="540"/>
        <w:jc w:val="both"/>
      </w:pPr>
      <w:r>
        <w:t>О мерах, принятых в отношении виновных лиц, в течение 10 дней со дня принятия таких мер, УМИЗ сообщает в письменной форме заявителю, права и (или) законные интересы которого нарушены.</w:t>
      </w:r>
    </w:p>
    <w:p w:rsidR="009A5E9B" w:rsidRDefault="009A5E9B">
      <w:pPr>
        <w:pStyle w:val="ConsPlusNormal"/>
        <w:spacing w:before="220"/>
        <w:ind w:firstLine="540"/>
        <w:jc w:val="both"/>
      </w:pPr>
      <w:r>
        <w:t xml:space="preserve">4.2.4. 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w:t>
      </w:r>
      <w:r>
        <w:lastRenderedPageBreak/>
        <w:t>функциями в установленном законодательством порядке.</w:t>
      </w:r>
    </w:p>
    <w:p w:rsidR="009A5E9B" w:rsidRDefault="009A5E9B">
      <w:pPr>
        <w:pStyle w:val="ConsPlusNormal"/>
        <w:ind w:firstLine="540"/>
        <w:jc w:val="both"/>
      </w:pPr>
    </w:p>
    <w:p w:rsidR="009A5E9B" w:rsidRDefault="009A5E9B">
      <w:pPr>
        <w:pStyle w:val="ConsPlusTitle"/>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9A5E9B" w:rsidRDefault="009A5E9B">
      <w:pPr>
        <w:pStyle w:val="ConsPlusNormal"/>
        <w:spacing w:before="220"/>
        <w:ind w:firstLine="540"/>
        <w:jc w:val="both"/>
      </w:pPr>
      <w:r>
        <w:t>4.3.1. По результатам проведенных проверок, в случае выявления нарушений соблюдения положений настоящего регламента, виновные должностные лица и муниципальные служащие несут персональную ответственность за решения и действия (бездействие), принимаемые (осуществляемые) в ходе предоставления муниципальной услуги, в соответствии с требованиями законодательства Российской Федерации.</w:t>
      </w:r>
    </w:p>
    <w:p w:rsidR="009A5E9B" w:rsidRDefault="009A5E9B">
      <w:pPr>
        <w:pStyle w:val="ConsPlusNormal"/>
        <w:ind w:firstLine="540"/>
        <w:jc w:val="both"/>
      </w:pPr>
    </w:p>
    <w:p w:rsidR="009A5E9B" w:rsidRDefault="009A5E9B">
      <w:pPr>
        <w:pStyle w:val="ConsPlusTitle"/>
        <w:ind w:firstLine="540"/>
        <w:jc w:val="both"/>
        <w:outlineLvl w:val="2"/>
      </w:pPr>
      <w:r>
        <w:t>4.4. Порядок и формы контроля за предоставлением муниципальной услуги, в том числе со стороны граждан, их объединений и организаций</w:t>
      </w:r>
    </w:p>
    <w:p w:rsidR="009A5E9B" w:rsidRDefault="009A5E9B">
      <w:pPr>
        <w:pStyle w:val="ConsPlusNormal"/>
        <w:spacing w:before="220"/>
        <w:ind w:firstLine="540"/>
        <w:jc w:val="both"/>
      </w:pPr>
      <w:r>
        <w:t>4.4.1.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УМИЗ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
    <w:p w:rsidR="009A5E9B" w:rsidRDefault="009A5E9B">
      <w:pPr>
        <w:pStyle w:val="ConsPlusNormal"/>
        <w:ind w:firstLine="540"/>
        <w:jc w:val="both"/>
      </w:pPr>
    </w:p>
    <w:p w:rsidR="009A5E9B" w:rsidRDefault="009A5E9B">
      <w:pPr>
        <w:pStyle w:val="ConsPlusTitle"/>
        <w:jc w:val="center"/>
        <w:outlineLvl w:val="1"/>
      </w:pPr>
      <w:r>
        <w:t>Раздел V. ДОСУДЕБНЫЙ (ВНЕСУДЕБНЫЙ) ПОРЯДОК</w:t>
      </w:r>
    </w:p>
    <w:p w:rsidR="009A5E9B" w:rsidRDefault="009A5E9B">
      <w:pPr>
        <w:pStyle w:val="ConsPlusTitle"/>
        <w:jc w:val="center"/>
      </w:pPr>
      <w:r>
        <w:t>ОБЖАЛОВАНИЯ РЕШЕНИЙ И ДЕЙСТВИЙ (БЕЗДЕЙСТВИЯ)</w:t>
      </w:r>
    </w:p>
    <w:p w:rsidR="009A5E9B" w:rsidRDefault="009A5E9B">
      <w:pPr>
        <w:pStyle w:val="ConsPlusTitle"/>
        <w:jc w:val="center"/>
      </w:pPr>
      <w:r>
        <w:t>ПРИ ПРЕДОСТАВЛЕНИИ МУНИЦИПАЛЬНОЙ УСЛУГИ</w:t>
      </w:r>
    </w:p>
    <w:p w:rsidR="009A5E9B" w:rsidRDefault="009A5E9B">
      <w:pPr>
        <w:pStyle w:val="ConsPlusNormal"/>
        <w:ind w:firstLine="540"/>
        <w:jc w:val="both"/>
      </w:pPr>
    </w:p>
    <w:p w:rsidR="009A5E9B" w:rsidRDefault="009A5E9B">
      <w:pPr>
        <w:pStyle w:val="ConsPlusNormal"/>
        <w:ind w:firstLine="540"/>
        <w:jc w:val="both"/>
      </w:pPr>
      <w:r>
        <w:t>5.1. 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9A5E9B" w:rsidRDefault="009A5E9B">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9A5E9B" w:rsidRDefault="009A5E9B">
      <w:pPr>
        <w:pStyle w:val="ConsPlusNormal"/>
        <w:spacing w:before="220"/>
        <w:ind w:firstLine="540"/>
        <w:jc w:val="both"/>
      </w:pPr>
      <w:r>
        <w:t>5.3. Заявитель может обратиться с жалобой, в том числе в следующих случаях:</w:t>
      </w:r>
    </w:p>
    <w:p w:rsidR="009A5E9B" w:rsidRDefault="009A5E9B">
      <w:pPr>
        <w:pStyle w:val="ConsPlusNormal"/>
        <w:spacing w:before="220"/>
        <w:ind w:firstLine="540"/>
        <w:jc w:val="both"/>
      </w:pPr>
      <w:r>
        <w:t>а) нарушение срока регистрации запроса заявителя о предоставлении муниципальной услуги;</w:t>
      </w:r>
    </w:p>
    <w:p w:rsidR="009A5E9B" w:rsidRDefault="009A5E9B">
      <w:pPr>
        <w:pStyle w:val="ConsPlusNormal"/>
        <w:spacing w:before="220"/>
        <w:ind w:firstLine="540"/>
        <w:jc w:val="both"/>
      </w:pPr>
      <w:r>
        <w:t>б) нарушение срока предоставления муниципальной услуги;</w:t>
      </w:r>
    </w:p>
    <w:p w:rsidR="009A5E9B" w:rsidRDefault="009A5E9B">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9A5E9B" w:rsidRDefault="009A5E9B">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9A5E9B" w:rsidRDefault="009A5E9B">
      <w:pPr>
        <w:pStyle w:val="ConsPlusNormal"/>
        <w:spacing w:before="22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9A5E9B" w:rsidRDefault="009A5E9B">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9A5E9B" w:rsidRDefault="009A5E9B">
      <w:pPr>
        <w:pStyle w:val="ConsPlusNormal"/>
        <w:spacing w:before="220"/>
        <w:ind w:firstLine="540"/>
        <w:jc w:val="both"/>
      </w:pPr>
      <w:r>
        <w:lastRenderedPageBreak/>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A5E9B" w:rsidRDefault="009A5E9B">
      <w:pPr>
        <w:pStyle w:val="ConsPlusNormal"/>
        <w:spacing w:before="220"/>
        <w:ind w:firstLine="540"/>
        <w:jc w:val="both"/>
      </w:pPr>
      <w:r>
        <w:t>5.4. Жалоба может быть подана в письменной форме на бумажном носителе или в электронной форме в УМИЗ, администрацию города Орла. Жалоба рассматривается начальником УМИЗ, заместителем Мэра города Орла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A5E9B" w:rsidRDefault="009A5E9B">
      <w:pPr>
        <w:pStyle w:val="ConsPlusNormal"/>
        <w:jc w:val="both"/>
      </w:pPr>
      <w:r>
        <w:t xml:space="preserve">(в ред. </w:t>
      </w:r>
      <w:hyperlink r:id="rId75">
        <w:r>
          <w:rPr>
            <w:color w:val="0000FF"/>
          </w:rPr>
          <w:t>Постановления</w:t>
        </w:r>
      </w:hyperlink>
      <w:r>
        <w:t xml:space="preserve"> Администрации города Орла от 12.09.2023 N 4750)</w:t>
      </w:r>
    </w:p>
    <w:p w:rsidR="009A5E9B" w:rsidRDefault="009A5E9B">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9A5E9B" w:rsidRDefault="009A5E9B">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A5E9B" w:rsidRDefault="009A5E9B">
      <w:pPr>
        <w:pStyle w:val="ConsPlusNormal"/>
        <w:jc w:val="both"/>
      </w:pPr>
      <w:r>
        <w:t xml:space="preserve">(абзац введен </w:t>
      </w:r>
      <w:hyperlink r:id="rId76">
        <w:r>
          <w:rPr>
            <w:color w:val="0000FF"/>
          </w:rPr>
          <w:t>Постановлением</w:t>
        </w:r>
      </w:hyperlink>
      <w:r>
        <w:t xml:space="preserve"> Администрации города Орла от 27.11.2019 N 5045)</w:t>
      </w:r>
    </w:p>
    <w:p w:rsidR="009A5E9B" w:rsidRDefault="009A5E9B">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5E9B" w:rsidRDefault="009A5E9B">
      <w:pPr>
        <w:pStyle w:val="ConsPlusNormal"/>
        <w:jc w:val="both"/>
      </w:pPr>
      <w:r>
        <w:t xml:space="preserve">(абзац введен </w:t>
      </w:r>
      <w:hyperlink r:id="rId77">
        <w:r>
          <w:rPr>
            <w:color w:val="0000FF"/>
          </w:rPr>
          <w:t>Постановлением</w:t>
        </w:r>
      </w:hyperlink>
      <w:r>
        <w:t xml:space="preserve"> Администрации города Орла от 27.11.2019 N 5045)</w:t>
      </w:r>
    </w:p>
    <w:p w:rsidR="009A5E9B" w:rsidRDefault="009A5E9B">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9A5E9B" w:rsidRDefault="009A5E9B">
      <w:pPr>
        <w:pStyle w:val="ConsPlusNormal"/>
        <w:spacing w:before="220"/>
        <w:ind w:firstLine="540"/>
        <w:jc w:val="both"/>
      </w:pPr>
      <w:r>
        <w:t>5.6. Исчерпывающий перечень оснований для отказа в рассмотрении жалобы либо приостановления ее рассмотрения:</w:t>
      </w:r>
    </w:p>
    <w:p w:rsidR="009A5E9B" w:rsidRDefault="009A5E9B">
      <w:pPr>
        <w:pStyle w:val="ConsPlusNormal"/>
        <w:spacing w:before="220"/>
        <w:ind w:firstLine="540"/>
        <w:jc w:val="both"/>
      </w:pPr>
      <w:r>
        <w:t>а) текст жалобы не поддается прочтению;</w:t>
      </w:r>
    </w:p>
    <w:p w:rsidR="009A5E9B" w:rsidRDefault="009A5E9B">
      <w:pPr>
        <w:pStyle w:val="ConsPlusNormal"/>
        <w:spacing w:before="220"/>
        <w:ind w:firstLine="540"/>
        <w:jc w:val="both"/>
      </w:pPr>
      <w:r>
        <w:t>б) в тексте имеются нецензурные слова;</w:t>
      </w:r>
    </w:p>
    <w:p w:rsidR="009A5E9B" w:rsidRDefault="009A5E9B">
      <w:pPr>
        <w:pStyle w:val="ConsPlusNormal"/>
        <w:spacing w:before="220"/>
        <w:ind w:firstLine="540"/>
        <w:jc w:val="both"/>
      </w:pPr>
      <w:r>
        <w:t>в) не указаны фамилия, имя, отчество заявителя, обратившегося с жалобой, адрес, по которому должен быть направлен ответ;</w:t>
      </w:r>
    </w:p>
    <w:p w:rsidR="009A5E9B" w:rsidRDefault="009A5E9B">
      <w:pPr>
        <w:pStyle w:val="ConsPlusNormal"/>
        <w:spacing w:before="220"/>
        <w:ind w:firstLine="540"/>
        <w:jc w:val="both"/>
      </w:pPr>
      <w:r>
        <w:t>г) повторное обращение с жалобой, по которой был дан исчерпывающий ответ (в случае отсутствия иных, ранее не указанных, доводов по существу вопроса).</w:t>
      </w:r>
    </w:p>
    <w:p w:rsidR="009A5E9B" w:rsidRDefault="009A5E9B">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5E9B" w:rsidRDefault="009A5E9B">
      <w:pPr>
        <w:pStyle w:val="ConsPlusNormal"/>
        <w:spacing w:before="220"/>
        <w:ind w:firstLine="540"/>
        <w:jc w:val="both"/>
      </w:pPr>
      <w:r>
        <w:t>5.8. Порядок обжалования решения по жалобе:</w:t>
      </w:r>
    </w:p>
    <w:p w:rsidR="009A5E9B" w:rsidRDefault="009A5E9B">
      <w:pPr>
        <w:pStyle w:val="ConsPlusNormal"/>
        <w:spacing w:before="220"/>
        <w:ind w:firstLine="540"/>
        <w:jc w:val="both"/>
      </w:pPr>
      <w:r>
        <w:t>Жалоба подается в письменной форме на бумажном носителе, в электронной форме:</w:t>
      </w:r>
    </w:p>
    <w:p w:rsidR="009A5E9B" w:rsidRDefault="009A5E9B">
      <w:pPr>
        <w:pStyle w:val="ConsPlusNormal"/>
        <w:spacing w:before="220"/>
        <w:ind w:firstLine="540"/>
        <w:jc w:val="both"/>
      </w:pPr>
      <w:r>
        <w:t>- заместителю Мэра города Орла на решения, действия (бездействие) начальника УМИЗ;</w:t>
      </w:r>
    </w:p>
    <w:p w:rsidR="009A5E9B" w:rsidRDefault="009A5E9B">
      <w:pPr>
        <w:pStyle w:val="ConsPlusNormal"/>
        <w:jc w:val="both"/>
      </w:pPr>
      <w:r>
        <w:t xml:space="preserve">(в ред. </w:t>
      </w:r>
      <w:hyperlink r:id="rId78">
        <w:r>
          <w:rPr>
            <w:color w:val="0000FF"/>
          </w:rPr>
          <w:t>Постановления</w:t>
        </w:r>
      </w:hyperlink>
      <w:r>
        <w:t xml:space="preserve"> Администрации города Орла от 12.09.2023 N 4750)</w:t>
      </w:r>
    </w:p>
    <w:p w:rsidR="009A5E9B" w:rsidRDefault="009A5E9B">
      <w:pPr>
        <w:pStyle w:val="ConsPlusNormal"/>
        <w:spacing w:before="220"/>
        <w:ind w:firstLine="540"/>
        <w:jc w:val="both"/>
      </w:pPr>
      <w:r>
        <w:t>- Мэру города Орла на решения, действия (бездействие) заместителя Мэра города Орла.</w:t>
      </w:r>
    </w:p>
    <w:p w:rsidR="009A5E9B" w:rsidRDefault="009A5E9B">
      <w:pPr>
        <w:pStyle w:val="ConsPlusNormal"/>
        <w:jc w:val="both"/>
      </w:pPr>
      <w:r>
        <w:lastRenderedPageBreak/>
        <w:t xml:space="preserve">(в ред. </w:t>
      </w:r>
      <w:hyperlink r:id="rId79">
        <w:r>
          <w:rPr>
            <w:color w:val="0000FF"/>
          </w:rPr>
          <w:t>Постановления</w:t>
        </w:r>
      </w:hyperlink>
      <w:r>
        <w:t xml:space="preserve"> Администрации города Орла от 12.09.2023 N 4750)</w:t>
      </w:r>
    </w:p>
    <w:p w:rsidR="009A5E9B" w:rsidRDefault="009A5E9B">
      <w:pPr>
        <w:pStyle w:val="ConsPlusNormal"/>
        <w:spacing w:before="220"/>
        <w:ind w:firstLine="540"/>
        <w:jc w:val="both"/>
      </w:pPr>
      <w:r>
        <w:t>Срок рассмотрения - 15 дней со дня регистрации жалобы.</w:t>
      </w:r>
    </w:p>
    <w:p w:rsidR="009A5E9B" w:rsidRDefault="009A5E9B">
      <w:pPr>
        <w:pStyle w:val="ConsPlusNormal"/>
        <w:ind w:firstLine="540"/>
        <w:jc w:val="both"/>
      </w:pPr>
    </w:p>
    <w:p w:rsidR="009A5E9B" w:rsidRDefault="009A5E9B">
      <w:pPr>
        <w:pStyle w:val="ConsPlusNormal"/>
        <w:ind w:firstLine="540"/>
        <w:jc w:val="both"/>
      </w:pPr>
    </w:p>
    <w:p w:rsidR="009A5E9B" w:rsidRDefault="009A5E9B">
      <w:pPr>
        <w:pStyle w:val="ConsPlusNormal"/>
        <w:ind w:firstLine="540"/>
        <w:jc w:val="both"/>
      </w:pPr>
    </w:p>
    <w:p w:rsidR="009A5E9B" w:rsidRDefault="009A5E9B">
      <w:pPr>
        <w:pStyle w:val="ConsPlusNormal"/>
        <w:ind w:firstLine="540"/>
        <w:jc w:val="both"/>
      </w:pPr>
    </w:p>
    <w:p w:rsidR="009A5E9B" w:rsidRDefault="009A5E9B">
      <w:pPr>
        <w:pStyle w:val="ConsPlusNormal"/>
        <w:ind w:firstLine="540"/>
        <w:jc w:val="both"/>
      </w:pPr>
    </w:p>
    <w:p w:rsidR="009A5E9B" w:rsidRDefault="009A5E9B">
      <w:pPr>
        <w:pStyle w:val="ConsPlusNormal"/>
        <w:jc w:val="right"/>
        <w:outlineLvl w:val="1"/>
      </w:pPr>
      <w:r>
        <w:t>Приложение N 1</w:t>
      </w:r>
    </w:p>
    <w:p w:rsidR="009A5E9B" w:rsidRDefault="009A5E9B">
      <w:pPr>
        <w:pStyle w:val="ConsPlusNormal"/>
        <w:jc w:val="right"/>
      </w:pPr>
      <w:r>
        <w:t>к Административному регламенту</w:t>
      </w:r>
    </w:p>
    <w:p w:rsidR="009A5E9B" w:rsidRDefault="009A5E9B">
      <w:pPr>
        <w:pStyle w:val="ConsPlusNormal"/>
        <w:jc w:val="right"/>
      </w:pPr>
      <w:r>
        <w:t>предоставления муниципальной услуги</w:t>
      </w:r>
    </w:p>
    <w:p w:rsidR="009A5E9B" w:rsidRDefault="009A5E9B">
      <w:pPr>
        <w:pStyle w:val="ConsPlusNormal"/>
        <w:jc w:val="right"/>
      </w:pPr>
      <w:r>
        <w:t>"Предоставление земельных участков, находящихся</w:t>
      </w:r>
    </w:p>
    <w:p w:rsidR="009A5E9B" w:rsidRDefault="009A5E9B">
      <w:pPr>
        <w:pStyle w:val="ConsPlusNormal"/>
        <w:jc w:val="right"/>
      </w:pPr>
      <w:r>
        <w:t>в муниципальной собственности, и земельных участков,</w:t>
      </w:r>
    </w:p>
    <w:p w:rsidR="009A5E9B" w:rsidRDefault="009A5E9B">
      <w:pPr>
        <w:pStyle w:val="ConsPlusNormal"/>
        <w:jc w:val="right"/>
      </w:pPr>
      <w:r>
        <w:t>государственная собственность на которые</w:t>
      </w:r>
    </w:p>
    <w:p w:rsidR="009A5E9B" w:rsidRDefault="009A5E9B">
      <w:pPr>
        <w:pStyle w:val="ConsPlusNormal"/>
        <w:jc w:val="right"/>
      </w:pPr>
      <w:r>
        <w:t>не разграничена, без проведения торгов"</w:t>
      </w:r>
    </w:p>
    <w:p w:rsidR="009A5E9B" w:rsidRDefault="009A5E9B">
      <w:pPr>
        <w:pStyle w:val="ConsPlusNormal"/>
        <w:ind w:firstLine="540"/>
        <w:jc w:val="both"/>
      </w:pPr>
    </w:p>
    <w:p w:rsidR="009A5E9B" w:rsidRDefault="009A5E9B">
      <w:pPr>
        <w:pStyle w:val="ConsPlusNonformat"/>
        <w:jc w:val="both"/>
      </w:pPr>
      <w:r>
        <w:t xml:space="preserve">                             Администрация города Орла</w:t>
      </w:r>
    </w:p>
    <w:p w:rsidR="009A5E9B" w:rsidRDefault="009A5E9B">
      <w:pPr>
        <w:pStyle w:val="ConsPlusNonformat"/>
        <w:jc w:val="both"/>
      </w:pPr>
      <w:r>
        <w:t xml:space="preserve">                             Начальнику управления муниципального имущества</w:t>
      </w:r>
    </w:p>
    <w:p w:rsidR="009A5E9B" w:rsidRDefault="009A5E9B">
      <w:pPr>
        <w:pStyle w:val="ConsPlusNonformat"/>
        <w:jc w:val="both"/>
      </w:pPr>
      <w:r>
        <w:t xml:space="preserve">                             и землепользования</w:t>
      </w:r>
    </w:p>
    <w:p w:rsidR="009A5E9B" w:rsidRDefault="009A5E9B">
      <w:pPr>
        <w:pStyle w:val="ConsPlusNonformat"/>
        <w:jc w:val="both"/>
      </w:pPr>
      <w:r>
        <w:t xml:space="preserve">                             ______________________________________________</w:t>
      </w:r>
    </w:p>
    <w:p w:rsidR="009A5E9B" w:rsidRDefault="009A5E9B">
      <w:pPr>
        <w:pStyle w:val="ConsPlusNonformat"/>
        <w:jc w:val="both"/>
      </w:pPr>
      <w:r>
        <w:t xml:space="preserve">                             ______________________________________________</w:t>
      </w:r>
    </w:p>
    <w:p w:rsidR="009A5E9B" w:rsidRDefault="009A5E9B">
      <w:pPr>
        <w:pStyle w:val="ConsPlusNonformat"/>
        <w:jc w:val="both"/>
      </w:pPr>
      <w:r>
        <w:t xml:space="preserve">                             (Ф.И.О., паспортные  данные гражданина, полное</w:t>
      </w:r>
    </w:p>
    <w:p w:rsidR="009A5E9B" w:rsidRDefault="009A5E9B">
      <w:pPr>
        <w:pStyle w:val="ConsPlusNonformat"/>
        <w:jc w:val="both"/>
      </w:pPr>
      <w:r>
        <w:t xml:space="preserve">                             _____________________________________________,</w:t>
      </w:r>
    </w:p>
    <w:p w:rsidR="009A5E9B" w:rsidRDefault="009A5E9B">
      <w:pPr>
        <w:pStyle w:val="ConsPlusNonformat"/>
        <w:jc w:val="both"/>
      </w:pPr>
      <w:r>
        <w:t xml:space="preserve">                             наименование  юридического  лица,  ОГРН, ИНН)</w:t>
      </w:r>
    </w:p>
    <w:p w:rsidR="009A5E9B" w:rsidRDefault="009A5E9B">
      <w:pPr>
        <w:pStyle w:val="ConsPlusNonformat"/>
        <w:jc w:val="both"/>
      </w:pPr>
      <w:r>
        <w:t xml:space="preserve">                             (адрес проживания, местонахождение)</w:t>
      </w:r>
    </w:p>
    <w:p w:rsidR="009A5E9B" w:rsidRDefault="009A5E9B">
      <w:pPr>
        <w:pStyle w:val="ConsPlusNonformat"/>
        <w:jc w:val="both"/>
      </w:pPr>
      <w:r>
        <w:t xml:space="preserve">                             действующего от имени</w:t>
      </w:r>
    </w:p>
    <w:p w:rsidR="009A5E9B" w:rsidRDefault="009A5E9B">
      <w:pPr>
        <w:pStyle w:val="ConsPlusNonformat"/>
        <w:jc w:val="both"/>
      </w:pPr>
      <w:r>
        <w:t xml:space="preserve">                             ______________________________________________</w:t>
      </w:r>
    </w:p>
    <w:p w:rsidR="009A5E9B" w:rsidRDefault="009A5E9B">
      <w:pPr>
        <w:pStyle w:val="ConsPlusNonformat"/>
        <w:jc w:val="both"/>
      </w:pPr>
      <w:r>
        <w:t xml:space="preserve">                             контактный телефон</w:t>
      </w:r>
    </w:p>
    <w:p w:rsidR="009A5E9B" w:rsidRDefault="009A5E9B">
      <w:pPr>
        <w:pStyle w:val="ConsPlusNonformat"/>
        <w:jc w:val="both"/>
      </w:pPr>
      <w:r>
        <w:t xml:space="preserve">                             ______________________________________________</w:t>
      </w:r>
    </w:p>
    <w:p w:rsidR="009A5E9B" w:rsidRDefault="009A5E9B">
      <w:pPr>
        <w:pStyle w:val="ConsPlusNonformat"/>
        <w:jc w:val="both"/>
      </w:pPr>
      <w:r>
        <w:t xml:space="preserve">                             адрес для корреспонденции</w:t>
      </w:r>
    </w:p>
    <w:p w:rsidR="009A5E9B" w:rsidRDefault="009A5E9B">
      <w:pPr>
        <w:pStyle w:val="ConsPlusNonformat"/>
        <w:jc w:val="both"/>
      </w:pPr>
      <w:r>
        <w:t xml:space="preserve">                             ______________________________________________</w:t>
      </w:r>
    </w:p>
    <w:p w:rsidR="009A5E9B" w:rsidRDefault="009A5E9B">
      <w:pPr>
        <w:pStyle w:val="ConsPlusNonformat"/>
        <w:jc w:val="both"/>
      </w:pPr>
    </w:p>
    <w:p w:rsidR="009A5E9B" w:rsidRDefault="009A5E9B">
      <w:pPr>
        <w:pStyle w:val="ConsPlusNonformat"/>
        <w:jc w:val="both"/>
      </w:pPr>
      <w:bookmarkStart w:id="10" w:name="P458"/>
      <w:bookmarkEnd w:id="10"/>
      <w:r>
        <w:t xml:space="preserve">                                 Заявление</w:t>
      </w:r>
    </w:p>
    <w:p w:rsidR="009A5E9B" w:rsidRDefault="009A5E9B">
      <w:pPr>
        <w:pStyle w:val="ConsPlusNonformat"/>
        <w:jc w:val="both"/>
      </w:pPr>
      <w:r>
        <w:t xml:space="preserve">     о предоставлении земельного участка, находящегося в муниципальной</w:t>
      </w:r>
    </w:p>
    <w:p w:rsidR="009A5E9B" w:rsidRDefault="009A5E9B">
      <w:pPr>
        <w:pStyle w:val="ConsPlusNonformat"/>
        <w:jc w:val="both"/>
      </w:pPr>
      <w:r>
        <w:t xml:space="preserve">       собственности или государственная собственность на который</w:t>
      </w:r>
    </w:p>
    <w:p w:rsidR="009A5E9B" w:rsidRDefault="009A5E9B">
      <w:pPr>
        <w:pStyle w:val="ConsPlusNonformat"/>
        <w:jc w:val="both"/>
      </w:pPr>
      <w:r>
        <w:t xml:space="preserve">                  не разграничена, без проведения торгов</w:t>
      </w:r>
    </w:p>
    <w:p w:rsidR="009A5E9B" w:rsidRDefault="009A5E9B">
      <w:pPr>
        <w:pStyle w:val="ConsPlusNonformat"/>
        <w:jc w:val="both"/>
      </w:pPr>
    </w:p>
    <w:p w:rsidR="009A5E9B" w:rsidRDefault="009A5E9B">
      <w:pPr>
        <w:pStyle w:val="ConsPlusNonformat"/>
        <w:jc w:val="both"/>
      </w:pPr>
      <w:r>
        <w:t xml:space="preserve">    На  основании  </w:t>
      </w:r>
      <w:hyperlink r:id="rId80">
        <w:r>
          <w:rPr>
            <w:color w:val="0000FF"/>
          </w:rPr>
          <w:t>ст.  39.17</w:t>
        </w:r>
      </w:hyperlink>
      <w:r>
        <w:t xml:space="preserve"> Земельного кодекса Российской Федерации прошу</w:t>
      </w:r>
    </w:p>
    <w:p w:rsidR="009A5E9B" w:rsidRDefault="009A5E9B">
      <w:pPr>
        <w:pStyle w:val="ConsPlusNonformat"/>
        <w:jc w:val="both"/>
      </w:pPr>
      <w:r>
        <w:t>предоставить  земельный  участок  площадью _______________________________,</w:t>
      </w:r>
    </w:p>
    <w:p w:rsidR="009A5E9B" w:rsidRDefault="009A5E9B">
      <w:pPr>
        <w:pStyle w:val="ConsPlusNonformat"/>
        <w:jc w:val="both"/>
      </w:pPr>
      <w:r>
        <w:t>расположенный по адресу: _________________________________________________,</w:t>
      </w:r>
    </w:p>
    <w:p w:rsidR="009A5E9B" w:rsidRDefault="009A5E9B">
      <w:pPr>
        <w:pStyle w:val="ConsPlusNonformat"/>
        <w:jc w:val="both"/>
      </w:pPr>
      <w:r>
        <w:t>кадастровый номер ______________________________.</w:t>
      </w:r>
    </w:p>
    <w:p w:rsidR="009A5E9B" w:rsidRDefault="009A5E9B">
      <w:pPr>
        <w:pStyle w:val="ConsPlusNonformat"/>
        <w:jc w:val="both"/>
      </w:pPr>
      <w:r>
        <w:t xml:space="preserve">   Основание  предоставления  земельного  участка  без  проведения  торгов:</w:t>
      </w:r>
    </w:p>
    <w:p w:rsidR="009A5E9B" w:rsidRDefault="009A5E9B">
      <w:pPr>
        <w:pStyle w:val="ConsPlusNonformat"/>
        <w:jc w:val="both"/>
      </w:pPr>
      <w:r>
        <w:t>__________________________________________________________________________.</w:t>
      </w:r>
    </w:p>
    <w:p w:rsidR="009A5E9B" w:rsidRDefault="009A5E9B">
      <w:pPr>
        <w:pStyle w:val="ConsPlusNonformat"/>
        <w:jc w:val="both"/>
      </w:pPr>
      <w:r>
        <w:t xml:space="preserve">(указать   основания  в   соответствии   с  </w:t>
      </w:r>
      <w:hyperlink r:id="rId81">
        <w:r>
          <w:rPr>
            <w:color w:val="0000FF"/>
          </w:rPr>
          <w:t>п.  2 ст. 39.3</w:t>
        </w:r>
      </w:hyperlink>
      <w:r>
        <w:t xml:space="preserve">  (или: </w:t>
      </w:r>
      <w:hyperlink r:id="rId82">
        <w:r>
          <w:rPr>
            <w:color w:val="0000FF"/>
          </w:rPr>
          <w:t>ст. 39.5</w:t>
        </w:r>
      </w:hyperlink>
      <w:r>
        <w:t>/</w:t>
      </w:r>
    </w:p>
    <w:p w:rsidR="009A5E9B" w:rsidRDefault="009A5E9B">
      <w:pPr>
        <w:pStyle w:val="ConsPlusNonformat"/>
        <w:jc w:val="both"/>
      </w:pPr>
      <w:hyperlink r:id="rId83">
        <w:r>
          <w:rPr>
            <w:color w:val="0000FF"/>
          </w:rPr>
          <w:t>п. 2 ст. 39.6</w:t>
        </w:r>
      </w:hyperlink>
      <w:r>
        <w:t>/</w:t>
      </w:r>
      <w:hyperlink r:id="rId84">
        <w:r>
          <w:rPr>
            <w:color w:val="0000FF"/>
          </w:rPr>
          <w:t>п. 2 ст. 39.10</w:t>
        </w:r>
      </w:hyperlink>
      <w:r>
        <w:t>) Земельного  кодекса  Российской    Федерации)</w:t>
      </w:r>
    </w:p>
    <w:p w:rsidR="009A5E9B" w:rsidRDefault="009A5E9B">
      <w:pPr>
        <w:pStyle w:val="ConsPlusNonformat"/>
        <w:jc w:val="both"/>
      </w:pPr>
      <w:r>
        <w:t>Земельный участок образовывался или  его  границы  уточнялись на  основании</w:t>
      </w:r>
    </w:p>
    <w:p w:rsidR="009A5E9B" w:rsidRDefault="009A5E9B">
      <w:pPr>
        <w:pStyle w:val="ConsPlusNonformat"/>
        <w:jc w:val="both"/>
      </w:pPr>
      <w:r>
        <w:t>Постановления администрации города Орла от "__" __________ _____ г. N _____</w:t>
      </w:r>
    </w:p>
    <w:p w:rsidR="009A5E9B" w:rsidRDefault="009A5E9B">
      <w:pPr>
        <w:pStyle w:val="ConsPlusNonformat"/>
        <w:jc w:val="both"/>
      </w:pPr>
      <w:r>
        <w:t>о предварительном согласовании предоставления земельного участка.</w:t>
      </w:r>
    </w:p>
    <w:p w:rsidR="009A5E9B" w:rsidRDefault="009A5E9B">
      <w:pPr>
        <w:pStyle w:val="ConsPlusNonformat"/>
        <w:jc w:val="both"/>
      </w:pPr>
      <w:r>
        <w:t>Земельный участок предоставляется для размещения  объектов, предусмотренных</w:t>
      </w:r>
    </w:p>
    <w:p w:rsidR="009A5E9B" w:rsidRDefault="009A5E9B">
      <w:pPr>
        <w:pStyle w:val="ConsPlusNonformat"/>
        <w:jc w:val="both"/>
      </w:pPr>
      <w:r>
        <w:t>Постановлением   администрации   города  Орла  от "___"__________ ______ г.</w:t>
      </w:r>
    </w:p>
    <w:p w:rsidR="009A5E9B" w:rsidRDefault="009A5E9B">
      <w:pPr>
        <w:pStyle w:val="ConsPlusNonformat"/>
        <w:jc w:val="both"/>
      </w:pPr>
      <w:r>
        <w:t>N _________  Об  утверждении  документа  территориального  планирования или</w:t>
      </w:r>
    </w:p>
    <w:p w:rsidR="009A5E9B" w:rsidRDefault="009A5E9B">
      <w:pPr>
        <w:pStyle w:val="ConsPlusNonformat"/>
        <w:jc w:val="both"/>
      </w:pPr>
      <w:r>
        <w:t>проекта  планировки  территории.</w:t>
      </w:r>
    </w:p>
    <w:p w:rsidR="009A5E9B" w:rsidRDefault="009A5E9B">
      <w:pPr>
        <w:pStyle w:val="ConsPlusNonformat"/>
        <w:jc w:val="both"/>
      </w:pPr>
      <w:r>
        <w:t>Земельный  участок  предоставляется взамен земельного  участка,  изымаемого</w:t>
      </w:r>
    </w:p>
    <w:p w:rsidR="009A5E9B" w:rsidRDefault="009A5E9B">
      <w:pPr>
        <w:pStyle w:val="ConsPlusNonformat"/>
        <w:jc w:val="both"/>
      </w:pPr>
      <w:r>
        <w:t>для   муниципальных   нужд   Постановлением   администрации   города   Орла</w:t>
      </w:r>
    </w:p>
    <w:p w:rsidR="009A5E9B" w:rsidRDefault="009A5E9B">
      <w:pPr>
        <w:pStyle w:val="ConsPlusNonformat"/>
        <w:jc w:val="both"/>
      </w:pPr>
      <w:r>
        <w:t>от "___"_________ ____ г. N _______ об   изъятии   земельного  участка  для</w:t>
      </w:r>
    </w:p>
    <w:p w:rsidR="009A5E9B" w:rsidRDefault="009A5E9B">
      <w:pPr>
        <w:pStyle w:val="ConsPlusNonformat"/>
        <w:jc w:val="both"/>
      </w:pPr>
      <w:r>
        <w:t>муниципальных  нужд.</w:t>
      </w:r>
    </w:p>
    <w:p w:rsidR="009A5E9B" w:rsidRDefault="009A5E9B">
      <w:pPr>
        <w:pStyle w:val="ConsPlusNonformat"/>
        <w:jc w:val="both"/>
      </w:pPr>
      <w:r>
        <w:t>Желаю  приобрести земельный участок на праве ______________________________</w:t>
      </w:r>
    </w:p>
    <w:p w:rsidR="009A5E9B" w:rsidRDefault="009A5E9B">
      <w:pPr>
        <w:pStyle w:val="ConsPlusNonformat"/>
        <w:jc w:val="both"/>
      </w:pPr>
      <w:r>
        <w:t>для использования в целях ________________________________________________.</w:t>
      </w:r>
    </w:p>
    <w:p w:rsidR="009A5E9B" w:rsidRDefault="009A5E9B">
      <w:pPr>
        <w:pStyle w:val="ConsPlusNonformat"/>
        <w:jc w:val="both"/>
      </w:pPr>
      <w:r>
        <w:t xml:space="preserve">    Подтверждаю  свое  согласие,  а  также  согласие  представляемого  мною</w:t>
      </w:r>
    </w:p>
    <w:p w:rsidR="009A5E9B" w:rsidRDefault="009A5E9B">
      <w:pPr>
        <w:pStyle w:val="ConsPlusNonformat"/>
        <w:jc w:val="both"/>
      </w:pPr>
      <w:r>
        <w:t>лица на обработку персональных данных (сбор,   систематизацию,  накопление,</w:t>
      </w:r>
    </w:p>
    <w:p w:rsidR="009A5E9B" w:rsidRDefault="009A5E9B">
      <w:pPr>
        <w:pStyle w:val="ConsPlusNonformat"/>
        <w:jc w:val="both"/>
      </w:pPr>
      <w:r>
        <w:t>хранение, уточнение (обновление, изменение), использование, распространение</w:t>
      </w:r>
    </w:p>
    <w:p w:rsidR="009A5E9B" w:rsidRDefault="009A5E9B">
      <w:pPr>
        <w:pStyle w:val="ConsPlusNonformat"/>
        <w:jc w:val="both"/>
      </w:pPr>
      <w:r>
        <w:lastRenderedPageBreak/>
        <w:t>(в  том   числе   передачу),   обезличивание,   блокирование,   уничтожение</w:t>
      </w:r>
    </w:p>
    <w:p w:rsidR="009A5E9B" w:rsidRDefault="009A5E9B">
      <w:pPr>
        <w:pStyle w:val="ConsPlusNonformat"/>
        <w:jc w:val="both"/>
      </w:pPr>
      <w:r>
        <w:t>персональных  данных, а  также  иных  действий,  необходимых для  обработки</w:t>
      </w:r>
    </w:p>
    <w:p w:rsidR="009A5E9B" w:rsidRDefault="009A5E9B">
      <w:pPr>
        <w:pStyle w:val="ConsPlusNonformat"/>
        <w:jc w:val="both"/>
      </w:pPr>
      <w:r>
        <w:t>персональных    данных   в   рамках  предоставления    органами    местного</w:t>
      </w:r>
    </w:p>
    <w:p w:rsidR="009A5E9B" w:rsidRDefault="009A5E9B">
      <w:pPr>
        <w:pStyle w:val="ConsPlusNonformat"/>
        <w:jc w:val="both"/>
      </w:pPr>
      <w:r>
        <w:t>самоуправления,  в  соответствии  с законодательством  Российской Федерации</w:t>
      </w:r>
    </w:p>
    <w:p w:rsidR="009A5E9B" w:rsidRDefault="009A5E9B">
      <w:pPr>
        <w:pStyle w:val="ConsPlusNonformat"/>
        <w:jc w:val="both"/>
      </w:pPr>
      <w:r>
        <w:t>муниципальных услуг), в  том  числе в автоматизированном  режиме,   включая</w:t>
      </w:r>
    </w:p>
    <w:p w:rsidR="009A5E9B" w:rsidRDefault="009A5E9B">
      <w:pPr>
        <w:pStyle w:val="ConsPlusNonformat"/>
        <w:jc w:val="both"/>
      </w:pPr>
      <w:r>
        <w:t>принятие  решений  на  их  основе,  в  целях предоставления   муниципальной</w:t>
      </w:r>
    </w:p>
    <w:p w:rsidR="009A5E9B" w:rsidRDefault="009A5E9B">
      <w:pPr>
        <w:pStyle w:val="ConsPlusNonformat"/>
        <w:jc w:val="both"/>
      </w:pPr>
      <w:r>
        <w:t>услуги.</w:t>
      </w:r>
    </w:p>
    <w:p w:rsidR="009A5E9B" w:rsidRDefault="009A5E9B">
      <w:pPr>
        <w:pStyle w:val="ConsPlusNonformat"/>
        <w:jc w:val="both"/>
      </w:pPr>
      <w:r>
        <w:t xml:space="preserve">    Приложение:</w:t>
      </w:r>
    </w:p>
    <w:p w:rsidR="009A5E9B" w:rsidRDefault="009A5E9B">
      <w:pPr>
        <w:pStyle w:val="ConsPlusNonformat"/>
        <w:jc w:val="both"/>
      </w:pPr>
      <w:r>
        <w:t xml:space="preserve">    1. Кадастровый паспорт земельного участка (копия) </w:t>
      </w:r>
      <w:hyperlink w:anchor="P504">
        <w:r>
          <w:rPr>
            <w:color w:val="0000FF"/>
          </w:rPr>
          <w:t>&lt;*&gt;</w:t>
        </w:r>
      </w:hyperlink>
      <w:r>
        <w:t>.</w:t>
      </w:r>
    </w:p>
    <w:p w:rsidR="009A5E9B" w:rsidRDefault="009A5E9B">
      <w:pPr>
        <w:pStyle w:val="ConsPlusNonformat"/>
        <w:jc w:val="both"/>
      </w:pPr>
      <w:r>
        <w:t xml:space="preserve">    2. Свидетельство о   государственной   регистрации   права   на  объект</w:t>
      </w:r>
    </w:p>
    <w:p w:rsidR="009A5E9B" w:rsidRDefault="009A5E9B">
      <w:pPr>
        <w:pStyle w:val="ConsPlusNonformat"/>
        <w:jc w:val="both"/>
      </w:pPr>
      <w:r>
        <w:t xml:space="preserve">недвижимости (копия) </w:t>
      </w:r>
      <w:hyperlink w:anchor="P504">
        <w:r>
          <w:rPr>
            <w:color w:val="0000FF"/>
          </w:rPr>
          <w:t>&lt;*&gt;</w:t>
        </w:r>
      </w:hyperlink>
      <w:r>
        <w:t>.</w:t>
      </w:r>
    </w:p>
    <w:p w:rsidR="009A5E9B" w:rsidRDefault="009A5E9B">
      <w:pPr>
        <w:pStyle w:val="ConsPlusNonformat"/>
        <w:jc w:val="both"/>
      </w:pPr>
      <w:r>
        <w:t xml:space="preserve">    3. Сообщение заявителя, содержащее перечень  всех   зданий,   строений,</w:t>
      </w:r>
    </w:p>
    <w:p w:rsidR="009A5E9B" w:rsidRDefault="009A5E9B">
      <w:pPr>
        <w:pStyle w:val="ConsPlusNonformat"/>
        <w:jc w:val="both"/>
      </w:pPr>
      <w:r>
        <w:t>сооружений, расположенных на земельном участке, в отношении которого подано</w:t>
      </w:r>
    </w:p>
    <w:p w:rsidR="009A5E9B" w:rsidRDefault="009A5E9B">
      <w:pPr>
        <w:pStyle w:val="ConsPlusNonformat"/>
        <w:jc w:val="both"/>
      </w:pPr>
      <w:r>
        <w:t>заявление о приобретении прав.</w:t>
      </w:r>
    </w:p>
    <w:p w:rsidR="009A5E9B" w:rsidRDefault="009A5E9B">
      <w:pPr>
        <w:pStyle w:val="ConsPlusNonformat"/>
        <w:jc w:val="both"/>
      </w:pPr>
      <w:r>
        <w:t xml:space="preserve">    "___"________ ____ г.                  ___________________</w:t>
      </w:r>
    </w:p>
    <w:p w:rsidR="009A5E9B" w:rsidRDefault="009A5E9B">
      <w:pPr>
        <w:pStyle w:val="ConsPlusNonformat"/>
        <w:jc w:val="both"/>
      </w:pPr>
      <w:r>
        <w:t xml:space="preserve">                                                (подпись)</w:t>
      </w:r>
    </w:p>
    <w:p w:rsidR="009A5E9B" w:rsidRDefault="009A5E9B">
      <w:pPr>
        <w:pStyle w:val="ConsPlusNonformat"/>
        <w:jc w:val="both"/>
      </w:pPr>
      <w:r>
        <w:t xml:space="preserve">    --------------------------------</w:t>
      </w:r>
    </w:p>
    <w:p w:rsidR="009A5E9B" w:rsidRDefault="009A5E9B">
      <w:pPr>
        <w:pStyle w:val="ConsPlusNonformat"/>
        <w:jc w:val="both"/>
      </w:pPr>
      <w:bookmarkStart w:id="11" w:name="P504"/>
      <w:bookmarkEnd w:id="11"/>
      <w:r>
        <w:t xml:space="preserve">    &lt;*&gt; предоставляются по инициативе заявителя</w:t>
      </w:r>
    </w:p>
    <w:p w:rsidR="009A5E9B" w:rsidRDefault="009A5E9B">
      <w:pPr>
        <w:pStyle w:val="ConsPlusNormal"/>
        <w:ind w:firstLine="540"/>
        <w:jc w:val="both"/>
      </w:pPr>
    </w:p>
    <w:p w:rsidR="009A5E9B" w:rsidRDefault="009A5E9B">
      <w:pPr>
        <w:pStyle w:val="ConsPlusNormal"/>
        <w:ind w:firstLine="540"/>
        <w:jc w:val="both"/>
      </w:pPr>
    </w:p>
    <w:p w:rsidR="009A5E9B" w:rsidRDefault="009A5E9B">
      <w:pPr>
        <w:pStyle w:val="ConsPlusNormal"/>
        <w:ind w:firstLine="540"/>
        <w:jc w:val="both"/>
      </w:pPr>
    </w:p>
    <w:p w:rsidR="009A5E9B" w:rsidRDefault="009A5E9B">
      <w:pPr>
        <w:pStyle w:val="ConsPlusNormal"/>
        <w:ind w:firstLine="540"/>
        <w:jc w:val="both"/>
      </w:pPr>
    </w:p>
    <w:p w:rsidR="009A5E9B" w:rsidRDefault="009A5E9B">
      <w:pPr>
        <w:pStyle w:val="ConsPlusNormal"/>
        <w:ind w:firstLine="540"/>
        <w:jc w:val="both"/>
      </w:pPr>
    </w:p>
    <w:p w:rsidR="009A5E9B" w:rsidRDefault="009A5E9B">
      <w:pPr>
        <w:pStyle w:val="ConsPlusNormal"/>
        <w:jc w:val="right"/>
        <w:outlineLvl w:val="1"/>
      </w:pPr>
      <w:r>
        <w:t>Приложение N 2</w:t>
      </w:r>
    </w:p>
    <w:p w:rsidR="009A5E9B" w:rsidRDefault="009A5E9B">
      <w:pPr>
        <w:pStyle w:val="ConsPlusNormal"/>
        <w:jc w:val="right"/>
      </w:pPr>
      <w:r>
        <w:t>к Административному регламенту</w:t>
      </w:r>
    </w:p>
    <w:p w:rsidR="009A5E9B" w:rsidRDefault="009A5E9B">
      <w:pPr>
        <w:pStyle w:val="ConsPlusNormal"/>
        <w:jc w:val="right"/>
      </w:pPr>
      <w:r>
        <w:t>предоставления муниципальной услуги</w:t>
      </w:r>
    </w:p>
    <w:p w:rsidR="009A5E9B" w:rsidRDefault="009A5E9B">
      <w:pPr>
        <w:pStyle w:val="ConsPlusNormal"/>
        <w:jc w:val="right"/>
      </w:pPr>
      <w:r>
        <w:t>"Предоставление земельных участков, находящихся</w:t>
      </w:r>
    </w:p>
    <w:p w:rsidR="009A5E9B" w:rsidRDefault="009A5E9B">
      <w:pPr>
        <w:pStyle w:val="ConsPlusNormal"/>
        <w:jc w:val="right"/>
      </w:pPr>
      <w:r>
        <w:t>в муниципальной собственности, и земельных участков,</w:t>
      </w:r>
    </w:p>
    <w:p w:rsidR="009A5E9B" w:rsidRDefault="009A5E9B">
      <w:pPr>
        <w:pStyle w:val="ConsPlusNormal"/>
        <w:jc w:val="right"/>
      </w:pPr>
      <w:r>
        <w:t>государственная собственность на которые</w:t>
      </w:r>
    </w:p>
    <w:p w:rsidR="009A5E9B" w:rsidRDefault="009A5E9B">
      <w:pPr>
        <w:pStyle w:val="ConsPlusNormal"/>
        <w:jc w:val="right"/>
      </w:pPr>
      <w:r>
        <w:t>не разграничена, без проведения торгов"</w:t>
      </w:r>
    </w:p>
    <w:p w:rsidR="009A5E9B" w:rsidRDefault="009A5E9B">
      <w:pPr>
        <w:pStyle w:val="ConsPlusNormal"/>
        <w:ind w:firstLine="540"/>
        <w:jc w:val="both"/>
      </w:pPr>
    </w:p>
    <w:p w:rsidR="009A5E9B" w:rsidRDefault="009A5E9B">
      <w:pPr>
        <w:pStyle w:val="ConsPlusTitle"/>
        <w:jc w:val="center"/>
      </w:pPr>
      <w:bookmarkStart w:id="12" w:name="P518"/>
      <w:bookmarkEnd w:id="12"/>
      <w:r>
        <w:t>БЛОК-СХЕМА</w:t>
      </w:r>
    </w:p>
    <w:p w:rsidR="009A5E9B" w:rsidRDefault="009A5E9B">
      <w:pPr>
        <w:pStyle w:val="ConsPlusTitle"/>
        <w:jc w:val="center"/>
      </w:pPr>
      <w:r>
        <w:t>МУНИЦИПАЛЬНОЙ УСЛУГИ</w:t>
      </w:r>
    </w:p>
    <w:p w:rsidR="009A5E9B" w:rsidRDefault="009A5E9B">
      <w:pPr>
        <w:pStyle w:val="ConsPlusNormal"/>
        <w:ind w:firstLine="540"/>
        <w:jc w:val="both"/>
      </w:pPr>
    </w:p>
    <w:p w:rsidR="009A5E9B" w:rsidRDefault="009A5E9B">
      <w:pPr>
        <w:pStyle w:val="ConsPlusNonformat"/>
        <w:jc w:val="both"/>
      </w:pPr>
      <w:r>
        <w:t xml:space="preserve">               ┌──────────────────────────┐</w:t>
      </w:r>
    </w:p>
    <w:p w:rsidR="009A5E9B" w:rsidRDefault="009A5E9B">
      <w:pPr>
        <w:pStyle w:val="ConsPlusNonformat"/>
        <w:jc w:val="both"/>
      </w:pPr>
      <w:r>
        <w:t xml:space="preserve">               │        ЗАЯВИТЕЛЬ         │&lt;─────────────────────────────┐</w:t>
      </w:r>
    </w:p>
    <w:p w:rsidR="009A5E9B" w:rsidRDefault="009A5E9B">
      <w:pPr>
        <w:pStyle w:val="ConsPlusNonformat"/>
        <w:jc w:val="both"/>
      </w:pPr>
      <w:r>
        <w:t>┌─────────────&gt;│       (заявление о       │&lt;────────────────────────┐    │</w:t>
      </w:r>
    </w:p>
    <w:p w:rsidR="009A5E9B" w:rsidRDefault="009A5E9B">
      <w:pPr>
        <w:pStyle w:val="ConsPlusNonformat"/>
        <w:jc w:val="both"/>
      </w:pPr>
      <w:r>
        <w:t>│              │      предоставлении      │                         │    │</w:t>
      </w:r>
    </w:p>
    <w:p w:rsidR="009A5E9B" w:rsidRDefault="009A5E9B">
      <w:pPr>
        <w:pStyle w:val="ConsPlusNonformat"/>
        <w:jc w:val="both"/>
      </w:pPr>
      <w:r>
        <w:t>│              │  муниципальной услуги)   │                         │    │</w:t>
      </w:r>
    </w:p>
    <w:p w:rsidR="009A5E9B" w:rsidRDefault="009A5E9B">
      <w:pPr>
        <w:pStyle w:val="ConsPlusNonformat"/>
        <w:jc w:val="both"/>
      </w:pPr>
      <w:r>
        <w:t>│              └────────────┬─────────────┘                         │    │</w:t>
      </w:r>
    </w:p>
    <w:p w:rsidR="009A5E9B" w:rsidRDefault="009A5E9B">
      <w:pPr>
        <w:pStyle w:val="ConsPlusNonformat"/>
        <w:jc w:val="both"/>
      </w:pPr>
      <w:r>
        <w:t>│                           │                                       │    │</w:t>
      </w:r>
    </w:p>
    <w:p w:rsidR="009A5E9B" w:rsidRDefault="009A5E9B">
      <w:pPr>
        <w:pStyle w:val="ConsPlusNonformat"/>
        <w:jc w:val="both"/>
      </w:pPr>
      <w:r>
        <w:t>│      ┌────────────────────\/──────────────────────────┐           │    │</w:t>
      </w:r>
    </w:p>
    <w:p w:rsidR="009A5E9B" w:rsidRDefault="009A5E9B">
      <w:pPr>
        <w:pStyle w:val="ConsPlusNonformat"/>
        <w:jc w:val="both"/>
      </w:pPr>
      <w:r>
        <w:t>│      │      Управление муниципального имущества и     │           │    │</w:t>
      </w:r>
    </w:p>
    <w:p w:rsidR="009A5E9B" w:rsidRDefault="009A5E9B">
      <w:pPr>
        <w:pStyle w:val="ConsPlusNonformat"/>
        <w:jc w:val="both"/>
      </w:pPr>
      <w:r>
        <w:t>│      │   землепользования администрации города Орла   │           │    │</w:t>
      </w:r>
    </w:p>
    <w:p w:rsidR="009A5E9B" w:rsidRDefault="009A5E9B">
      <w:pPr>
        <w:pStyle w:val="ConsPlusNonformat"/>
        <w:jc w:val="both"/>
      </w:pPr>
      <w:r>
        <w:t>│      │              (далее  УМИЗ)                     │           │    │</w:t>
      </w:r>
    </w:p>
    <w:p w:rsidR="009A5E9B" w:rsidRDefault="009A5E9B">
      <w:pPr>
        <w:pStyle w:val="ConsPlusNonformat"/>
        <w:jc w:val="both"/>
      </w:pPr>
      <w:r>
        <w:t>│      └────────────────────┬───────────────────────────┘           │    │</w:t>
      </w:r>
    </w:p>
    <w:p w:rsidR="009A5E9B" w:rsidRDefault="009A5E9B">
      <w:pPr>
        <w:pStyle w:val="ConsPlusNonformat"/>
        <w:jc w:val="both"/>
      </w:pPr>
      <w:r>
        <w:t>│                           │                                       │    │</w:t>
      </w:r>
    </w:p>
    <w:p w:rsidR="009A5E9B" w:rsidRDefault="009A5E9B">
      <w:pPr>
        <w:pStyle w:val="ConsPlusNonformat"/>
        <w:jc w:val="both"/>
      </w:pPr>
      <w:r>
        <w:t>│                ┌──────────\/──────────────┐                       │    │</w:t>
      </w:r>
    </w:p>
    <w:p w:rsidR="009A5E9B" w:rsidRDefault="009A5E9B">
      <w:pPr>
        <w:pStyle w:val="ConsPlusNonformat"/>
        <w:jc w:val="both"/>
      </w:pPr>
      <w:r>
        <w:t>│                │    Прием, регистрация    │                       │    │</w:t>
      </w:r>
    </w:p>
    <w:p w:rsidR="009A5E9B" w:rsidRDefault="009A5E9B">
      <w:pPr>
        <w:pStyle w:val="ConsPlusNonformat"/>
        <w:jc w:val="both"/>
      </w:pPr>
      <w:r>
        <w:t>│                │        заявления         │                       │    │</w:t>
      </w:r>
    </w:p>
    <w:p w:rsidR="009A5E9B" w:rsidRDefault="009A5E9B">
      <w:pPr>
        <w:pStyle w:val="ConsPlusNonformat"/>
        <w:jc w:val="both"/>
      </w:pPr>
      <w:r>
        <w:t>│                └──────────┬───────────────┘                       │    │</w:t>
      </w:r>
    </w:p>
    <w:p w:rsidR="009A5E9B" w:rsidRDefault="009A5E9B">
      <w:pPr>
        <w:pStyle w:val="ConsPlusNonformat"/>
        <w:jc w:val="both"/>
      </w:pPr>
      <w:r>
        <w:t>│                           │                                       │    │</w:t>
      </w:r>
    </w:p>
    <w:p w:rsidR="009A5E9B" w:rsidRDefault="009A5E9B">
      <w:pPr>
        <w:pStyle w:val="ConsPlusNonformat"/>
        <w:jc w:val="both"/>
      </w:pPr>
      <w:r>
        <w:t>│         ┌─────────────────\/──────────────────────┐               │    │</w:t>
      </w:r>
    </w:p>
    <w:p w:rsidR="009A5E9B" w:rsidRDefault="009A5E9B">
      <w:pPr>
        <w:pStyle w:val="ConsPlusNonformat"/>
        <w:jc w:val="both"/>
      </w:pPr>
      <w:r>
        <w:t>│         │      Начальник (заместитель) УМИЗ       │               │    │</w:t>
      </w:r>
    </w:p>
    <w:p w:rsidR="009A5E9B" w:rsidRDefault="009A5E9B">
      <w:pPr>
        <w:pStyle w:val="ConsPlusNonformat"/>
        <w:jc w:val="both"/>
      </w:pPr>
      <w:r>
        <w:t>│         └─────────────────┬───────────────────────┘               │    │</w:t>
      </w:r>
    </w:p>
    <w:p w:rsidR="009A5E9B" w:rsidRDefault="009A5E9B">
      <w:pPr>
        <w:pStyle w:val="ConsPlusNonformat"/>
        <w:jc w:val="both"/>
      </w:pPr>
      <w:r>
        <w:t>│                           │                                       │    │</w:t>
      </w:r>
    </w:p>
    <w:p w:rsidR="009A5E9B" w:rsidRDefault="009A5E9B">
      <w:pPr>
        <w:pStyle w:val="ConsPlusNonformat"/>
        <w:jc w:val="both"/>
      </w:pPr>
      <w:r>
        <w:t>│     ┌─────────────────────\/───────────────────────────┐          │    │</w:t>
      </w:r>
    </w:p>
    <w:p w:rsidR="009A5E9B" w:rsidRDefault="009A5E9B">
      <w:pPr>
        <w:pStyle w:val="ConsPlusNonformat"/>
        <w:jc w:val="both"/>
      </w:pPr>
      <w:r>
        <w:t>│     │Начальник отдела управления и распоряжения землями│          │    │</w:t>
      </w:r>
    </w:p>
    <w:p w:rsidR="009A5E9B" w:rsidRDefault="009A5E9B">
      <w:pPr>
        <w:pStyle w:val="ConsPlusNonformat"/>
        <w:jc w:val="both"/>
      </w:pPr>
      <w:r>
        <w:t>│     │                       УМИЗ                       │          │    │</w:t>
      </w:r>
    </w:p>
    <w:p w:rsidR="009A5E9B" w:rsidRDefault="009A5E9B">
      <w:pPr>
        <w:pStyle w:val="ConsPlusNonformat"/>
        <w:jc w:val="both"/>
      </w:pPr>
      <w:r>
        <w:t>│     └─────────────────────┬────────────────────────────┘          │    │</w:t>
      </w:r>
    </w:p>
    <w:p w:rsidR="009A5E9B" w:rsidRDefault="009A5E9B">
      <w:pPr>
        <w:pStyle w:val="ConsPlusNonformat"/>
        <w:jc w:val="both"/>
      </w:pPr>
      <w:r>
        <w:t>│                           │                                       │    │</w:t>
      </w:r>
    </w:p>
    <w:p w:rsidR="009A5E9B" w:rsidRDefault="009A5E9B">
      <w:pPr>
        <w:pStyle w:val="ConsPlusNonformat"/>
        <w:jc w:val="both"/>
      </w:pPr>
      <w:r>
        <w:lastRenderedPageBreak/>
        <w:t>│                 ┌─────────\/───────────────┐                      │    │</w:t>
      </w:r>
    </w:p>
    <w:p w:rsidR="009A5E9B" w:rsidRDefault="009A5E9B">
      <w:pPr>
        <w:pStyle w:val="ConsPlusNonformat"/>
        <w:jc w:val="both"/>
      </w:pPr>
      <w:r>
        <w:t>│                 │       Исполнитель        │                      │    │</w:t>
      </w:r>
    </w:p>
    <w:p w:rsidR="009A5E9B" w:rsidRDefault="009A5E9B">
      <w:pPr>
        <w:pStyle w:val="ConsPlusNonformat"/>
        <w:jc w:val="both"/>
      </w:pPr>
      <w:r>
        <w:t>│         ┌───────┤    (сотрудник отдела     ├────────────┐         │    │</w:t>
      </w:r>
    </w:p>
    <w:p w:rsidR="009A5E9B" w:rsidRDefault="009A5E9B">
      <w:pPr>
        <w:pStyle w:val="ConsPlusNonformat"/>
        <w:jc w:val="both"/>
      </w:pPr>
      <w:r>
        <w:t>│         │       │        управления        │            │         │    │</w:t>
      </w:r>
    </w:p>
    <w:p w:rsidR="009A5E9B" w:rsidRDefault="009A5E9B">
      <w:pPr>
        <w:pStyle w:val="ConsPlusNonformat"/>
        <w:jc w:val="both"/>
      </w:pPr>
      <w:r>
        <w:t>│         │       │  и распоряжения землями  │            │         │    │</w:t>
      </w:r>
    </w:p>
    <w:p w:rsidR="009A5E9B" w:rsidRDefault="009A5E9B">
      <w:pPr>
        <w:pStyle w:val="ConsPlusNonformat"/>
        <w:jc w:val="both"/>
      </w:pPr>
      <w:r>
        <w:t>│         │       │          УМИЗ)           │            │         │    │</w:t>
      </w:r>
    </w:p>
    <w:p w:rsidR="009A5E9B" w:rsidRDefault="009A5E9B">
      <w:pPr>
        <w:pStyle w:val="ConsPlusNonformat"/>
        <w:jc w:val="both"/>
      </w:pPr>
      <w:r>
        <w:t>│         │       └──────────────┬───────────┘  ┌─────────\/────────┴──┐ │</w:t>
      </w:r>
    </w:p>
    <w:p w:rsidR="009A5E9B" w:rsidRDefault="009A5E9B">
      <w:pPr>
        <w:pStyle w:val="ConsPlusNonformat"/>
        <w:jc w:val="both"/>
      </w:pPr>
      <w:r>
        <w:t>│         │                      │              │  Возврат заявления   │ │</w:t>
      </w:r>
    </w:p>
    <w:p w:rsidR="009A5E9B" w:rsidRDefault="009A5E9B">
      <w:pPr>
        <w:pStyle w:val="ConsPlusNonformat"/>
        <w:jc w:val="both"/>
      </w:pPr>
      <w:r>
        <w:t>│ ┌───────\/────────────┐        │              │ заявителю (в случае  │ │</w:t>
      </w:r>
    </w:p>
    <w:p w:rsidR="009A5E9B" w:rsidRDefault="009A5E9B">
      <w:pPr>
        <w:pStyle w:val="ConsPlusNonformat"/>
        <w:jc w:val="both"/>
      </w:pPr>
      <w:r>
        <w:t>│ │Направление запросов │        │              │  наличия оснований)  │ │</w:t>
      </w:r>
    </w:p>
    <w:p w:rsidR="009A5E9B" w:rsidRDefault="009A5E9B">
      <w:pPr>
        <w:pStyle w:val="ConsPlusNonformat"/>
        <w:jc w:val="both"/>
      </w:pPr>
      <w:r>
        <w:t>│ │  (межведомственное  │        │              └──────────────────────┘ │</w:t>
      </w:r>
    </w:p>
    <w:p w:rsidR="009A5E9B" w:rsidRDefault="009A5E9B">
      <w:pPr>
        <w:pStyle w:val="ConsPlusNonformat"/>
        <w:jc w:val="both"/>
      </w:pPr>
      <w:r>
        <w:t>│ │ взаимодействие, УГ) │        │                                       │</w:t>
      </w:r>
    </w:p>
    <w:p w:rsidR="009A5E9B" w:rsidRDefault="009A5E9B">
      <w:pPr>
        <w:pStyle w:val="ConsPlusNonformat"/>
        <w:jc w:val="both"/>
      </w:pPr>
      <w:r>
        <w:t>│ └───────┬─────────────┘        │                                       │</w:t>
      </w:r>
    </w:p>
    <w:p w:rsidR="009A5E9B" w:rsidRDefault="009A5E9B">
      <w:pPr>
        <w:pStyle w:val="ConsPlusNonformat"/>
        <w:jc w:val="both"/>
      </w:pPr>
      <w:r>
        <w:t>│         │                      │                                       │</w:t>
      </w:r>
    </w:p>
    <w:p w:rsidR="009A5E9B" w:rsidRDefault="009A5E9B">
      <w:pPr>
        <w:pStyle w:val="ConsPlusNonformat"/>
        <w:jc w:val="both"/>
      </w:pPr>
      <w:r>
        <w:t>│         │          ┌───────────\/────────────────────┐                 │</w:t>
      </w:r>
    </w:p>
    <w:p w:rsidR="009A5E9B" w:rsidRDefault="009A5E9B">
      <w:pPr>
        <w:pStyle w:val="ConsPlusNonformat"/>
        <w:jc w:val="both"/>
      </w:pPr>
      <w:r>
        <w:t>│         └─────────&gt;│ Рассмотрение заявления, анализ  │                 │</w:t>
      </w:r>
    </w:p>
    <w:p w:rsidR="009A5E9B" w:rsidRDefault="009A5E9B">
      <w:pPr>
        <w:pStyle w:val="ConsPlusNonformat"/>
        <w:jc w:val="both"/>
      </w:pPr>
      <w:r>
        <w:t>│                    │           документов            │                 │</w:t>
      </w:r>
    </w:p>
    <w:p w:rsidR="009A5E9B" w:rsidRDefault="009A5E9B">
      <w:pPr>
        <w:pStyle w:val="ConsPlusNonformat"/>
        <w:jc w:val="both"/>
      </w:pPr>
      <w:r>
        <w:t>│                    └────────────┬────────────────────┘                 │</w:t>
      </w:r>
    </w:p>
    <w:p w:rsidR="009A5E9B" w:rsidRDefault="009A5E9B">
      <w:pPr>
        <w:pStyle w:val="ConsPlusNonformat"/>
        <w:jc w:val="both"/>
      </w:pPr>
      <w:r>
        <w:t>│                                 │                                      │</w:t>
      </w:r>
    </w:p>
    <w:p w:rsidR="009A5E9B" w:rsidRDefault="009A5E9B">
      <w:pPr>
        <w:pStyle w:val="ConsPlusNonformat"/>
        <w:jc w:val="both"/>
      </w:pPr>
      <w:r>
        <w:t>│             ┌───────────────────\/──────────────┐                      │</w:t>
      </w:r>
    </w:p>
    <w:p w:rsidR="009A5E9B" w:rsidRDefault="009A5E9B">
      <w:pPr>
        <w:pStyle w:val="ConsPlusNonformat"/>
        <w:jc w:val="both"/>
      </w:pPr>
      <w:r>
        <w:t>│    ┌────────\/───────────┐      ┌───────────────\/────────────┐        │</w:t>
      </w:r>
    </w:p>
    <w:p w:rsidR="009A5E9B" w:rsidRDefault="009A5E9B">
      <w:pPr>
        <w:pStyle w:val="ConsPlusNonformat"/>
        <w:jc w:val="both"/>
      </w:pPr>
      <w:r>
        <w:t>│    │       Отказ в       │      │         Подготовка          │        │</w:t>
      </w:r>
    </w:p>
    <w:p w:rsidR="009A5E9B" w:rsidRDefault="009A5E9B">
      <w:pPr>
        <w:pStyle w:val="ConsPlusNonformat"/>
        <w:jc w:val="both"/>
      </w:pPr>
      <w:r>
        <w:t>│    │   предоставлении    │      │    правоустанавливающего    │        │</w:t>
      </w:r>
    </w:p>
    <w:p w:rsidR="009A5E9B" w:rsidRDefault="009A5E9B">
      <w:pPr>
        <w:pStyle w:val="ConsPlusNonformat"/>
        <w:jc w:val="both"/>
      </w:pPr>
      <w:r>
        <w:t>│    │ земельного участка/ │      │   документа на земельный    │        │</w:t>
      </w:r>
    </w:p>
    <w:p w:rsidR="009A5E9B" w:rsidRDefault="009A5E9B">
      <w:pPr>
        <w:pStyle w:val="ConsPlusNonformat"/>
        <w:jc w:val="both"/>
      </w:pPr>
      <w:r>
        <w:t>└────┤       отказ в       │      │           участок           │        │</w:t>
      </w:r>
    </w:p>
    <w:p w:rsidR="009A5E9B" w:rsidRDefault="009A5E9B">
      <w:pPr>
        <w:pStyle w:val="ConsPlusNonformat"/>
        <w:jc w:val="both"/>
      </w:pPr>
      <w:r>
        <w:t xml:space="preserve">     │   предоставлении    │      └──────────────┬──────────────┘        │</w:t>
      </w:r>
    </w:p>
    <w:p w:rsidR="009A5E9B" w:rsidRDefault="009A5E9B">
      <w:pPr>
        <w:pStyle w:val="ConsPlusNonformat"/>
        <w:jc w:val="both"/>
      </w:pPr>
      <w:r>
        <w:t xml:space="preserve">     │муниципальной услуги │                     │                       │</w:t>
      </w:r>
    </w:p>
    <w:p w:rsidR="009A5E9B" w:rsidRDefault="009A5E9B">
      <w:pPr>
        <w:pStyle w:val="ConsPlusNonformat"/>
        <w:jc w:val="both"/>
      </w:pPr>
      <w:r>
        <w:t xml:space="preserve">     └─────────────────────┘                     │                       │</w:t>
      </w:r>
    </w:p>
    <w:p w:rsidR="009A5E9B" w:rsidRDefault="009A5E9B">
      <w:pPr>
        <w:pStyle w:val="ConsPlusNonformat"/>
        <w:jc w:val="both"/>
      </w:pPr>
      <w:r>
        <w:t xml:space="preserve">                    ┌──────────────────────┬─────\/─────────────┐        │</w:t>
      </w:r>
    </w:p>
    <w:p w:rsidR="009A5E9B" w:rsidRDefault="009A5E9B">
      <w:pPr>
        <w:pStyle w:val="ConsPlusNonformat"/>
        <w:jc w:val="both"/>
      </w:pPr>
      <w:r>
        <w:t xml:space="preserve">             ┌──────\/─────────┐  ┌────────\/────────┐  ┌───────\/─────┐ │</w:t>
      </w:r>
    </w:p>
    <w:p w:rsidR="009A5E9B" w:rsidRDefault="009A5E9B">
      <w:pPr>
        <w:pStyle w:val="ConsPlusNonformat"/>
        <w:jc w:val="both"/>
      </w:pPr>
      <w:r>
        <w:t xml:space="preserve">             │   Заключение    │  │  Постановление   │  │Постановление │ │</w:t>
      </w:r>
    </w:p>
    <w:p w:rsidR="009A5E9B" w:rsidRDefault="009A5E9B">
      <w:pPr>
        <w:pStyle w:val="ConsPlusNonformat"/>
        <w:jc w:val="both"/>
      </w:pPr>
      <w:r>
        <w:t xml:space="preserve">             │    договора     │  │  администрации   │  │администрации │ │</w:t>
      </w:r>
    </w:p>
    <w:p w:rsidR="009A5E9B" w:rsidRDefault="009A5E9B">
      <w:pPr>
        <w:pStyle w:val="ConsPlusNonformat"/>
        <w:jc w:val="both"/>
      </w:pPr>
      <w:r>
        <w:t xml:space="preserve">             │купли-продажи или│  │  города Орла о   │  │города Орла о │ │</w:t>
      </w:r>
    </w:p>
    <w:p w:rsidR="009A5E9B" w:rsidRDefault="009A5E9B">
      <w:pPr>
        <w:pStyle w:val="ConsPlusNonformat"/>
        <w:jc w:val="both"/>
      </w:pPr>
      <w:r>
        <w:t xml:space="preserve">             │аренды земельного│  │  предоставлении  │  │предоставлении│ │</w:t>
      </w:r>
    </w:p>
    <w:p w:rsidR="009A5E9B" w:rsidRDefault="009A5E9B">
      <w:pPr>
        <w:pStyle w:val="ConsPlusNonformat"/>
        <w:jc w:val="both"/>
      </w:pPr>
      <w:r>
        <w:t xml:space="preserve">             │участка, договора│  │земельного участка│  │  земельного  │ │</w:t>
      </w:r>
    </w:p>
    <w:p w:rsidR="009A5E9B" w:rsidRDefault="009A5E9B">
      <w:pPr>
        <w:pStyle w:val="ConsPlusNonformat"/>
        <w:jc w:val="both"/>
      </w:pPr>
      <w:r>
        <w:t xml:space="preserve">             │ безвозмездного  │  │ в собственность  │  │  участка в   │ │</w:t>
      </w:r>
    </w:p>
    <w:p w:rsidR="009A5E9B" w:rsidRDefault="009A5E9B">
      <w:pPr>
        <w:pStyle w:val="ConsPlusNonformat"/>
        <w:jc w:val="both"/>
      </w:pPr>
      <w:r>
        <w:t xml:space="preserve">             │   пользования   │  │    бесплатно     │  │  постоянное  │ │</w:t>
      </w:r>
    </w:p>
    <w:p w:rsidR="009A5E9B" w:rsidRDefault="009A5E9B">
      <w:pPr>
        <w:pStyle w:val="ConsPlusNonformat"/>
        <w:jc w:val="both"/>
      </w:pPr>
      <w:r>
        <w:t xml:space="preserve">             │    земельным    │  │                  │  │ (бессрочное) │ │</w:t>
      </w:r>
    </w:p>
    <w:p w:rsidR="009A5E9B" w:rsidRDefault="009A5E9B">
      <w:pPr>
        <w:pStyle w:val="ConsPlusNonformat"/>
        <w:jc w:val="both"/>
      </w:pPr>
      <w:r>
        <w:t xml:space="preserve">             │    участком     │  │                  │  │ пользование  │ │</w:t>
      </w:r>
    </w:p>
    <w:p w:rsidR="009A5E9B" w:rsidRDefault="009A5E9B">
      <w:pPr>
        <w:pStyle w:val="ConsPlusNonformat"/>
        <w:jc w:val="both"/>
      </w:pPr>
      <w:r>
        <w:t xml:space="preserve">             └───────┬─────────┘  └────────┬─────────┘  └───────┬──────┘ │</w:t>
      </w:r>
    </w:p>
    <w:p w:rsidR="009A5E9B" w:rsidRDefault="009A5E9B">
      <w:pPr>
        <w:pStyle w:val="ConsPlusNonformat"/>
        <w:jc w:val="both"/>
      </w:pPr>
      <w:r>
        <w:t xml:space="preserve">                     └─────────────────────┴┬───────────────────┘        │</w:t>
      </w:r>
    </w:p>
    <w:p w:rsidR="009A5E9B" w:rsidRDefault="009A5E9B">
      <w:pPr>
        <w:pStyle w:val="ConsPlusNonformat"/>
        <w:jc w:val="both"/>
      </w:pPr>
      <w:r>
        <w:t xml:space="preserve">                                            └────────────────────────────┘</w:t>
      </w:r>
    </w:p>
    <w:p w:rsidR="009A5E9B" w:rsidRDefault="009A5E9B">
      <w:pPr>
        <w:pStyle w:val="ConsPlusNormal"/>
        <w:ind w:firstLine="540"/>
        <w:jc w:val="both"/>
      </w:pPr>
    </w:p>
    <w:p w:rsidR="009A5E9B" w:rsidRDefault="009A5E9B">
      <w:pPr>
        <w:pStyle w:val="ConsPlusNormal"/>
        <w:ind w:firstLine="540"/>
        <w:jc w:val="both"/>
      </w:pPr>
    </w:p>
    <w:p w:rsidR="009A5E9B" w:rsidRDefault="009A5E9B">
      <w:pPr>
        <w:pStyle w:val="ConsPlusNormal"/>
        <w:pBdr>
          <w:bottom w:val="single" w:sz="6" w:space="0" w:color="auto"/>
        </w:pBdr>
        <w:spacing w:before="100" w:after="100"/>
        <w:jc w:val="both"/>
        <w:rPr>
          <w:sz w:val="2"/>
          <w:szCs w:val="2"/>
        </w:rPr>
      </w:pPr>
    </w:p>
    <w:p w:rsidR="00B5094D" w:rsidRDefault="00B5094D">
      <w:bookmarkStart w:id="13" w:name="_GoBack"/>
      <w:bookmarkEnd w:id="13"/>
    </w:p>
    <w:sectPr w:rsidR="00B5094D" w:rsidSect="00005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9B"/>
    <w:rsid w:val="009A5E9B"/>
    <w:rsid w:val="00B50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5D257-6C9D-4626-8FB8-2CD9D2AB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5E9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5E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5E9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A5E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5E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A5E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5E9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5E9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01C0947AEFDD83283BAB260AB0F001D701F02C44C0898918DB69607E9388F4BA1F78BCADED0707A2AD19D227L1M5O" TargetMode="External"/><Relationship Id="rId18" Type="http://schemas.openxmlformats.org/officeDocument/2006/relationships/hyperlink" Target="consultantplus://offline/ref=D701C0947AEFDD83283BB52B1CDCAF0ED40EA72444C48BDE4284323D299A82A3EF5079F2E9E51806A2B319D12E422A45410559F6CCAE03A5C603DDLEM5O" TargetMode="External"/><Relationship Id="rId26" Type="http://schemas.openxmlformats.org/officeDocument/2006/relationships/hyperlink" Target="consultantplus://offline/ref=D701C0947AEFDD83283BAB260AB0F001D701F92B4ECE898918DB69607E9388F4A81F20B0ADE81907A0B84F8361437601111658F3CCAD03B9LCM7O" TargetMode="External"/><Relationship Id="rId39" Type="http://schemas.openxmlformats.org/officeDocument/2006/relationships/hyperlink" Target="consultantplus://offline/ref=D701C0947AEFDD83283BAB260AB0F001D700FB2E4AC2898918DB69607E9388F4A81F20B7A8EA1252F3F74EDF2513650014165BF3D0LAMCO" TargetMode="External"/><Relationship Id="rId21" Type="http://schemas.openxmlformats.org/officeDocument/2006/relationships/hyperlink" Target="consultantplus://offline/ref=D701C0947AEFDD83283BB52B1CDCAF0ED40EA7244BC180DA4084323D299A82A3EF5079F2E9E51806A2B119D42E422A45410559F6CCAE03A5C603DDLEM5O" TargetMode="External"/><Relationship Id="rId34" Type="http://schemas.openxmlformats.org/officeDocument/2006/relationships/hyperlink" Target="consultantplus://offline/ref=D701C0947AEFDD83283BB52B1CDCAF0ED40EA72445C786DF4784323D299A82A3EF5079F2E9E51806A2B31AD72E422A45410559F6CCAE03A5C603DDLEM5O" TargetMode="External"/><Relationship Id="rId42" Type="http://schemas.openxmlformats.org/officeDocument/2006/relationships/hyperlink" Target="consultantplus://offline/ref=D701C0947AEFDD83283BAB260AB0F001D700FB2E4AC2898918DB69607E9388F4A81F20B7AFE81252F3F74EDF2513650014165BF3D0LAMCO" TargetMode="External"/><Relationship Id="rId47" Type="http://schemas.openxmlformats.org/officeDocument/2006/relationships/hyperlink" Target="consultantplus://offline/ref=D701C0947AEFDD83283BAB260AB0F001D700FB2E4AC2898918DB69607E9388F4A81F20B0AAE8100DF6E25F8728167E1F150847F1D2ADL0M0O" TargetMode="External"/><Relationship Id="rId50" Type="http://schemas.openxmlformats.org/officeDocument/2006/relationships/hyperlink" Target="consultantplus://offline/ref=D701C0947AEFDD83283BAB260AB0F001D701FF2B4CC3898918DB69607E9388F4A81F20B5ADE11252F3F74EDF2513650014165BF3D0LAMCO" TargetMode="External"/><Relationship Id="rId55" Type="http://schemas.openxmlformats.org/officeDocument/2006/relationships/hyperlink" Target="consultantplus://offline/ref=D701C0947AEFDD83283BAB260AB0F001D700FB2E4AC2898918DB69607E9388F4A81F20B6A9E11252F3F74EDF2513650014165BF3D0LAMCO" TargetMode="External"/><Relationship Id="rId63" Type="http://schemas.openxmlformats.org/officeDocument/2006/relationships/hyperlink" Target="consultantplus://offline/ref=D701C0947AEFDD83283BAB260AB0F001D700FB2E4AC2898918DB69607E9388F4A81F20B5ABED1252F3F74EDF2513650014165BF3D0LAMCO" TargetMode="External"/><Relationship Id="rId68" Type="http://schemas.openxmlformats.org/officeDocument/2006/relationships/hyperlink" Target="consultantplus://offline/ref=D701C0947AEFDD83283BB52B1CDCAF0ED40EA7244BC180DA4084323D299A82A3EF5079F2E9E51806A2B119D42E422A45410559F6CCAE03A5C603DDLEM5O" TargetMode="External"/><Relationship Id="rId76" Type="http://schemas.openxmlformats.org/officeDocument/2006/relationships/hyperlink" Target="consultantplus://offline/ref=D701C0947AEFDD83283BB52B1CDCAF0ED40EA7244AC58BD74584323D299A82A3EF5079F2E9E51806A2B31BDB2E422A45410559F6CCAE03A5C603DDLEM5O" TargetMode="External"/><Relationship Id="rId84" Type="http://schemas.openxmlformats.org/officeDocument/2006/relationships/hyperlink" Target="consultantplus://offline/ref=D701C0947AEFDD83283BAB260AB0F001D700FB2E4AC2898918DB69607E9388F4A81F20B4AAED1252F3F74EDF2513650014165BF3D0LAMCO" TargetMode="External"/><Relationship Id="rId7" Type="http://schemas.openxmlformats.org/officeDocument/2006/relationships/hyperlink" Target="consultantplus://offline/ref=D701C0947AEFDD83283BAB260AB0F001D700FA2A4DC5898918DB69607E9388F4A81F20B0ADE8190FA6B84F8361437601111658F3CCAD03B9LCM7O" TargetMode="External"/><Relationship Id="rId71" Type="http://schemas.openxmlformats.org/officeDocument/2006/relationships/hyperlink" Target="consultantplus://offline/ref=D701C0947AEFDD83283BB52B1CDCAF0ED40EA7244AC58BD74584323D299A82A3EF5079F2E9E51806A2B31BD42E422A45410559F6CCAE03A5C603DDLEM5O" TargetMode="External"/><Relationship Id="rId2" Type="http://schemas.openxmlformats.org/officeDocument/2006/relationships/settings" Target="settings.xml"/><Relationship Id="rId16" Type="http://schemas.openxmlformats.org/officeDocument/2006/relationships/hyperlink" Target="consultantplus://offline/ref=D701C0947AEFDD83283BAB260AB0F001D202FC2E44C2898918DB69607E9388F4BA1F78BCADED0707A2AD19D227L1M5O" TargetMode="External"/><Relationship Id="rId29" Type="http://schemas.openxmlformats.org/officeDocument/2006/relationships/hyperlink" Target="consultantplus://offline/ref=D701C0947AEFDD83283BAB260AB0F001D700FB2E4AC2898918DB69607E9388F4A81F20B9ACE81252F3F74EDF2513650014165BF3D0LAMCO" TargetMode="External"/><Relationship Id="rId11" Type="http://schemas.openxmlformats.org/officeDocument/2006/relationships/hyperlink" Target="consultantplus://offline/ref=D701C0947AEFDD83283BAB260AB0F001D700FB2E4AC2898918DB69607E9388F4BA1F78BCADED0707A2AD19D227L1M5O" TargetMode="External"/><Relationship Id="rId24" Type="http://schemas.openxmlformats.org/officeDocument/2006/relationships/hyperlink" Target="consultantplus://offline/ref=D701C0947AEFDD83283BAB260AB0F001D700FB2E4AC2898918DB69607E9388F4A81F20B5ABEF1252F3F74EDF2513650014165BF3D0LAMCO" TargetMode="External"/><Relationship Id="rId32" Type="http://schemas.openxmlformats.org/officeDocument/2006/relationships/hyperlink" Target="consultantplus://offline/ref=D701C0947AEFDD83283BAB260AB0F001D700FB2E4AC2898918DB69607E9388F4A81F20B0ADE11C0DF6E25F8728167E1F150847F1D2ADL0M0O" TargetMode="External"/><Relationship Id="rId37" Type="http://schemas.openxmlformats.org/officeDocument/2006/relationships/hyperlink" Target="consultantplus://offline/ref=D701C0947AEFDD83283BB52B1CDCAF0ED40EA72445C786DF4784323D299A82A3EF5079F2E9E51806A2B31ADB2E422A45410559F6CCAE03A5C603DDLEM5O" TargetMode="External"/><Relationship Id="rId40" Type="http://schemas.openxmlformats.org/officeDocument/2006/relationships/hyperlink" Target="consultantplus://offline/ref=D701C0947AEFDD83283BAB260AB0F001D700FB2E4AC2898918DB69607E9388F4A81F20B7ACEB1252F3F74EDF2513650014165BF3D0LAMCO" TargetMode="External"/><Relationship Id="rId45" Type="http://schemas.openxmlformats.org/officeDocument/2006/relationships/hyperlink" Target="consultantplus://offline/ref=D701C0947AEFDD83283BB52B1CDCAF0ED40EA72445C786DF4784323D299A82A3EF5079F2E9E51806A2B319D02E422A45410559F6CCAE03A5C603DDLEM5O" TargetMode="External"/><Relationship Id="rId53" Type="http://schemas.openxmlformats.org/officeDocument/2006/relationships/hyperlink" Target="consultantplus://offline/ref=D701C0947AEFDD83283BAB260AB0F001D202FC2E44C2898918DB69607E9388F4BA1F78BCADED0707A2AD19D227L1M5O" TargetMode="External"/><Relationship Id="rId58" Type="http://schemas.openxmlformats.org/officeDocument/2006/relationships/hyperlink" Target="consultantplus://offline/ref=D701C0947AEFDD83283BAB260AB0F001D700FB2E4AC2898918DB69607E9388F4A81F20B5AEEB1252F3F74EDF2513650014165BF3D0LAMCO" TargetMode="External"/><Relationship Id="rId66" Type="http://schemas.openxmlformats.org/officeDocument/2006/relationships/hyperlink" Target="consultantplus://offline/ref=D701C0947AEFDD83283BAB260AB0F001D700FB2E4AC2898918DB69607E9388F4A81F20B4ABE91252F3F74EDF2513650014165BF3D0LAMCO" TargetMode="External"/><Relationship Id="rId74" Type="http://schemas.openxmlformats.org/officeDocument/2006/relationships/hyperlink" Target="consultantplus://offline/ref=D701C0947AEFDD83283BB52B1CDCAF0ED40EA7244AC58BD74584323D299A82A3EF5079F2E9E51806A2B31BDA2E422A45410559F6CCAE03A5C603DDLEM5O" TargetMode="External"/><Relationship Id="rId79" Type="http://schemas.openxmlformats.org/officeDocument/2006/relationships/hyperlink" Target="consultantplus://offline/ref=D701C0947AEFDD83283BB52B1CDCAF0ED40EA72445C786DF4784323D299A82A3EF5079F2E9E51806A2B31BD42E422A45410559F6CCAE03A5C603DDLEM5O" TargetMode="External"/><Relationship Id="rId5" Type="http://schemas.openxmlformats.org/officeDocument/2006/relationships/hyperlink" Target="consultantplus://offline/ref=D701C0947AEFDD83283BB52B1CDCAF0ED40EA7244AC58BD74584323D299A82A3EF5079F2E9E51806A2B31BD72E422A45410559F6CCAE03A5C603DDLEM5O" TargetMode="External"/><Relationship Id="rId61" Type="http://schemas.openxmlformats.org/officeDocument/2006/relationships/hyperlink" Target="consultantplus://offline/ref=D701C0947AEFDD83283BAB260AB0F001D700FB2E4AC2898918DB69607E9388F4A81F20B0AFEC1F0DF6E25F8728167E1F150847F1D2ADL0M0O" TargetMode="External"/><Relationship Id="rId82" Type="http://schemas.openxmlformats.org/officeDocument/2006/relationships/hyperlink" Target="consultantplus://offline/ref=D701C0947AEFDD83283BAB260AB0F001D700FB2E4AC2898918DB69607E9388F4A81F20B5A8ED1252F3F74EDF2513650014165BF3D0LAMCO" TargetMode="External"/><Relationship Id="rId19" Type="http://schemas.openxmlformats.org/officeDocument/2006/relationships/hyperlink" Target="consultantplus://offline/ref=D701C0947AEFDD83283BB52B1CDCAF0ED40EA72444C782DD4D84323D299A82A3EF5079E0E9BD1406A7AD1AD23B147B03L1M7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701C0947AEFDD83283BB52B1CDCAF0ED40EA7244AC58BD74584323D299A82A3EF5079F2E9E51806A2B31BD72E422A45410559F6CCAE03A5C603DDLEM5O" TargetMode="External"/><Relationship Id="rId14" Type="http://schemas.openxmlformats.org/officeDocument/2006/relationships/hyperlink" Target="consultantplus://offline/ref=D701C0947AEFDD83283BAB260AB0F001D701F92B4ECE898918DB69607E9388F4BA1F78BCADED0707A2AD19D227L1M5O" TargetMode="External"/><Relationship Id="rId22" Type="http://schemas.openxmlformats.org/officeDocument/2006/relationships/hyperlink" Target="consultantplus://offline/ref=D701C0947AEFDD83283BAB260AB0F001D700FB2E4AC2898918DB69607E9388F4A81F20B5AEED1252F3F74EDF2513650014165BF3D0LAMCO" TargetMode="External"/><Relationship Id="rId27" Type="http://schemas.openxmlformats.org/officeDocument/2006/relationships/hyperlink" Target="consultantplus://offline/ref=D701C0947AEFDD83283BB52B1CDCAF0ED40EA72445C786DF4784323D299A82A3EF5079F2E9E51806A2B31AD22E422A45410559F6CCAE03A5C603DDLEM5O" TargetMode="External"/><Relationship Id="rId30" Type="http://schemas.openxmlformats.org/officeDocument/2006/relationships/hyperlink" Target="consultantplus://offline/ref=D701C0947AEFDD83283BAB260AB0F001D700FB2E4AC2898918DB69607E9388F4A81F20B4A5ED1252F3F74EDF2513650014165BF3D0LAMCO" TargetMode="External"/><Relationship Id="rId35" Type="http://schemas.openxmlformats.org/officeDocument/2006/relationships/hyperlink" Target="consultantplus://offline/ref=D701C0947AEFDD83283BAB260AB0F001D700FB2E4AC2898918DB69607E9388F4A81F20B0ADE11C0DF6E25F8728167E1F150847F1D2ADL0M0O" TargetMode="External"/><Relationship Id="rId43" Type="http://schemas.openxmlformats.org/officeDocument/2006/relationships/hyperlink" Target="consultantplus://offline/ref=D701C0947AEFDD83283BAB260AB0F001D700FB2E4AC2898918DB69607E9388F4A81F20B9ABE81252F3F74EDF2513650014165BF3D0LAMCO" TargetMode="External"/><Relationship Id="rId48" Type="http://schemas.openxmlformats.org/officeDocument/2006/relationships/hyperlink" Target="consultantplus://offline/ref=D701C0947AEFDD83283BB52B1CDCAF0ED40EA72445C786DF4784323D299A82A3EF5079F2E9E51806A2B319D62E422A45410559F6CCAE03A5C603DDLEM5O" TargetMode="External"/><Relationship Id="rId56" Type="http://schemas.openxmlformats.org/officeDocument/2006/relationships/hyperlink" Target="consultantplus://offline/ref=D701C0947AEFDD83283BAB260AB0F001D700FB2E4AC2898918DB69607E9388F4A81F20B9ACE81252F3F74EDF2513650014165BF3D0LAMCO" TargetMode="External"/><Relationship Id="rId64" Type="http://schemas.openxmlformats.org/officeDocument/2006/relationships/hyperlink" Target="consultantplus://offline/ref=D701C0947AEFDD83283BAB260AB0F001D700FB2E4AC2898918DB69607E9388F4A81F20B4ACEA1252F3F74EDF2513650014165BF3D0LAMCO" TargetMode="External"/><Relationship Id="rId69" Type="http://schemas.openxmlformats.org/officeDocument/2006/relationships/hyperlink" Target="consultantplus://offline/ref=D701C0947AEFDD83283BB52B1CDCAF0ED40EA72445C786DF4784323D299A82A3EF5079F2E9E51806A2B31BD42E422A45410559F6CCAE03A5C603DDLEM5O" TargetMode="External"/><Relationship Id="rId77" Type="http://schemas.openxmlformats.org/officeDocument/2006/relationships/hyperlink" Target="consultantplus://offline/ref=D701C0947AEFDD83283BB52B1CDCAF0ED40EA7244AC58BD74584323D299A82A3EF5079F2E9E51806A2B31AD32E422A45410559F6CCAE03A5C603DDLEM5O" TargetMode="External"/><Relationship Id="rId8" Type="http://schemas.openxmlformats.org/officeDocument/2006/relationships/hyperlink" Target="consultantplus://offline/ref=D701C0947AEFDD83283BB52B1CDCAF0ED40EA7244AC481DE4484323D299A82A3EF5079F2E9E51806A2B21CD22E422A45410559F6CCAE03A5C603DDLEM5O" TargetMode="External"/><Relationship Id="rId51" Type="http://schemas.openxmlformats.org/officeDocument/2006/relationships/hyperlink" Target="consultantplus://offline/ref=D701C0947AEFDD83283BAB260AB0F001D701FF2B4CC3898918DB69607E9388F4A81F20B0ADE81805AAB84F8361437601111658F3CCAD03B9LCM7O" TargetMode="External"/><Relationship Id="rId72" Type="http://schemas.openxmlformats.org/officeDocument/2006/relationships/hyperlink" Target="consultantplus://offline/ref=D701C0947AEFDD83283BAB260AB0F001D706FA2A4CC2898918DB69607E9388F4BA1F78BCADED0707A2AD19D227L1M5O" TargetMode="External"/><Relationship Id="rId80" Type="http://schemas.openxmlformats.org/officeDocument/2006/relationships/hyperlink" Target="consultantplus://offline/ref=D701C0947AEFDD83283BAB260AB0F001D700FB2E4AC2898918DB69607E9388F4A81F20B9AEEF1252F3F74EDF2513650014165BF3D0LAMCO"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D701C0947AEFDD83283BAB260AB0F001D700FB2E45C3898918DB69607E9388F4BA1F78BCADED0707A2AD19D227L1M5O" TargetMode="External"/><Relationship Id="rId17" Type="http://schemas.openxmlformats.org/officeDocument/2006/relationships/hyperlink" Target="consultantplus://offline/ref=D701C0947AEFDD83283BB52B1CDCAF0ED40EA7244BC28ADF4384323D299A82A3EF5079E0E9BD1406A7AD1AD23B147B03L1M7O" TargetMode="External"/><Relationship Id="rId25" Type="http://schemas.openxmlformats.org/officeDocument/2006/relationships/hyperlink" Target="consultantplus://offline/ref=D701C0947AEFDD83283BAB260AB0F001D700FB2E4AC2898918DB69607E9388F4A81F20B4AAED1252F3F74EDF2513650014165BF3D0LAMCO" TargetMode="External"/><Relationship Id="rId33" Type="http://schemas.openxmlformats.org/officeDocument/2006/relationships/hyperlink" Target="consultantplus://offline/ref=D701C0947AEFDD83283BAB260AB0F001D706FE2945C2898918DB69607E9388F4A81F20B3AAE1110DF6E25F8728167E1F150847F1D2ADL0M0O" TargetMode="External"/><Relationship Id="rId38" Type="http://schemas.openxmlformats.org/officeDocument/2006/relationships/hyperlink" Target="consultantplus://offline/ref=D701C0947AEFDD83283BB52B1CDCAF0ED40EA72445C786DF4784323D299A82A3EF5079F2E9E51806A2B319D22E422A45410559F6CCAE03A5C603DDLEM5O" TargetMode="External"/><Relationship Id="rId46" Type="http://schemas.openxmlformats.org/officeDocument/2006/relationships/hyperlink" Target="consultantplus://offline/ref=D701C0947AEFDD83283BAB260AB0F001D700FB2E4AC2898918DB69607E9388F4A81F20B4A5ED1252F3F74EDF2513650014165BF3D0LAMCO" TargetMode="External"/><Relationship Id="rId59" Type="http://schemas.openxmlformats.org/officeDocument/2006/relationships/hyperlink" Target="consultantplus://offline/ref=D701C0947AEFDD83283BAB260AB0F001D700FB2E4AC2898918DB69607E9388F4A81F20B5A9EF1252F3F74EDF2513650014165BF3D0LAMCO" TargetMode="External"/><Relationship Id="rId67" Type="http://schemas.openxmlformats.org/officeDocument/2006/relationships/hyperlink" Target="consultantplus://offline/ref=D701C0947AEFDD83283BAB260AB0F001D700FB2E4AC2898918DB69607E9388F4A81F20B4AAEB1252F3F74EDF2513650014165BF3D0LAMCO" TargetMode="External"/><Relationship Id="rId20" Type="http://schemas.openxmlformats.org/officeDocument/2006/relationships/hyperlink" Target="consultantplus://offline/ref=D701C0947AEFDD83283BB52B1CDCAF0ED40EA72444CF87D74284323D299A82A3EF5079F2E9E51806A2B31AD12E422A45410559F6CCAE03A5C603DDLEM5O" TargetMode="External"/><Relationship Id="rId41" Type="http://schemas.openxmlformats.org/officeDocument/2006/relationships/hyperlink" Target="consultantplus://offline/ref=D701C0947AEFDD83283BAB260AB0F001D700FB2E4AC2898918DB69607E9388F4A81F20B7ACE91252F3F74EDF2513650014165BF3D0LAMCO" TargetMode="External"/><Relationship Id="rId54" Type="http://schemas.openxmlformats.org/officeDocument/2006/relationships/hyperlink" Target="consultantplus://offline/ref=D701C0947AEFDD83283BAB260AB0F001D700FB2E4AC2898918DB69607E9388F4A81F20B6AFEE1252F3F74EDF2513650014165BF3D0LAMCO" TargetMode="External"/><Relationship Id="rId62" Type="http://schemas.openxmlformats.org/officeDocument/2006/relationships/hyperlink" Target="consultantplus://offline/ref=D701C0947AEFDD83283BAB260AB0F001D700FB2E4AC2898918DB69607E9388F4A81F20B5ABEB1252F3F74EDF2513650014165BF3D0LAMCO" TargetMode="External"/><Relationship Id="rId70" Type="http://schemas.openxmlformats.org/officeDocument/2006/relationships/hyperlink" Target="consultantplus://offline/ref=D701C0947AEFDD83283BB52B1CDCAF0ED40EA72445C786DF4784323D299A82A3EF5079F2E9E51806A2B319DA2E422A45410559F6CCAE03A5C603DDLEM5O" TargetMode="External"/><Relationship Id="rId75" Type="http://schemas.openxmlformats.org/officeDocument/2006/relationships/hyperlink" Target="consultantplus://offline/ref=D701C0947AEFDD83283BB52B1CDCAF0ED40EA72445C786DF4784323D299A82A3EF5079F2E9E51806A2B31BD52E422A45410559F6CCAE03A5C603DDLEM5O" TargetMode="External"/><Relationship Id="rId83" Type="http://schemas.openxmlformats.org/officeDocument/2006/relationships/hyperlink" Target="consultantplus://offline/ref=D701C0947AEFDD83283BAB260AB0F001D700FB2E4AC2898918DB69607E9388F4A81F20B5ABEF1252F3F74EDF2513650014165BF3D0LAMCO" TargetMode="External"/><Relationship Id="rId1" Type="http://schemas.openxmlformats.org/officeDocument/2006/relationships/styles" Target="styles.xml"/><Relationship Id="rId6" Type="http://schemas.openxmlformats.org/officeDocument/2006/relationships/hyperlink" Target="consultantplus://offline/ref=D701C0947AEFDD83283BB52B1CDCAF0ED40EA72445C786DF4784323D299A82A3EF5079F2E9E51806A2B31BD72E422A45410559F6CCAE03A5C603DDLEM5O" TargetMode="External"/><Relationship Id="rId15" Type="http://schemas.openxmlformats.org/officeDocument/2006/relationships/hyperlink" Target="consultantplus://offline/ref=D701C0947AEFDD83283BB52B1CDCAF0ED40EA72445C786DF4784323D299A82A3EF5079F2E9E51806A2B31BDA2E422A45410559F6CCAE03A5C603DDLEM5O" TargetMode="External"/><Relationship Id="rId23" Type="http://schemas.openxmlformats.org/officeDocument/2006/relationships/hyperlink" Target="consultantplus://offline/ref=D701C0947AEFDD83283BAB260AB0F001D700FB2E4AC2898918DB69607E9388F4A81F20B5A8ED1252F3F74EDF2513650014165BF3D0LAMCO" TargetMode="External"/><Relationship Id="rId28" Type="http://schemas.openxmlformats.org/officeDocument/2006/relationships/hyperlink" Target="consultantplus://offline/ref=D701C0947AEFDD83283BAB260AB0F001D700FA2A4DC5898918DB69607E9388F4BA1F78BCADED0707A2AD19D227L1M5O" TargetMode="External"/><Relationship Id="rId36" Type="http://schemas.openxmlformats.org/officeDocument/2006/relationships/hyperlink" Target="consultantplus://offline/ref=D701C0947AEFDD83283BB52B1CDCAF0ED40EA72445C786DF4784323D299A82A3EF5079F2E9E51806A2B31AD52E422A45410559F6CCAE03A5C603DDLEM5O" TargetMode="External"/><Relationship Id="rId49" Type="http://schemas.openxmlformats.org/officeDocument/2006/relationships/hyperlink" Target="consultantplus://offline/ref=D701C0947AEFDD83283BAB260AB0F001D700FB2E4BC2898918DB69607E9388F4BA1F78BCADED0707A2AD19D227L1M5O" TargetMode="External"/><Relationship Id="rId57" Type="http://schemas.openxmlformats.org/officeDocument/2006/relationships/hyperlink" Target="consultantplus://offline/ref=D701C0947AEFDD83283BAB260AB0F001D700FB2E4AC2898918DB69607E9388F4A81F20B9AEEF1252F3F74EDF2513650014165BF3D0LAMCO" TargetMode="External"/><Relationship Id="rId10" Type="http://schemas.openxmlformats.org/officeDocument/2006/relationships/hyperlink" Target="consultantplus://offline/ref=D701C0947AEFDD83283BB52B1CDCAF0ED40EA72445C786DF4784323D299A82A3EF5079F2E9E51806A2B31BD72E422A45410559F6CCAE03A5C603DDLEM5O" TargetMode="External"/><Relationship Id="rId31" Type="http://schemas.openxmlformats.org/officeDocument/2006/relationships/hyperlink" Target="consultantplus://offline/ref=D701C0947AEFDD83283BB52B1CDCAF0ED40EA72445C786DF4784323D299A82A3EF5079F2E9E51806A2B31AD12E422A45410559F6CCAE03A5C603DDLEM5O" TargetMode="External"/><Relationship Id="rId44" Type="http://schemas.openxmlformats.org/officeDocument/2006/relationships/hyperlink" Target="consultantplus://offline/ref=D701C0947AEFDD83283BB52B1CDCAF0ED40EA72445C786DF4784323D299A82A3EF5079F2E9E51806A2B319D32E422A45410559F6CCAE03A5C603DDLEM5O" TargetMode="External"/><Relationship Id="rId52" Type="http://schemas.openxmlformats.org/officeDocument/2006/relationships/hyperlink" Target="consultantplus://offline/ref=D701C0947AEFDD83283BB52B1CDCAF0ED40EA72445C786DF4784323D299A82A3EF5079F2E9E51806A2B319D42E422A45410559F6CCAE03A5C603DDLEM5O" TargetMode="External"/><Relationship Id="rId60" Type="http://schemas.openxmlformats.org/officeDocument/2006/relationships/hyperlink" Target="consultantplus://offline/ref=D701C0947AEFDD83283BAB260AB0F001D700FB2E4AC2898918DB69607E9388F4A81F20B5A8ED1252F3F74EDF2513650014165BF3D0LAMCO" TargetMode="External"/><Relationship Id="rId65" Type="http://schemas.openxmlformats.org/officeDocument/2006/relationships/hyperlink" Target="consultantplus://offline/ref=D701C0947AEFDD83283BAB260AB0F001D700FB2E4AC2898918DB69607E9388F4A81F20B4AFEE1252F3F74EDF2513650014165BF3D0LAMCO" TargetMode="External"/><Relationship Id="rId73" Type="http://schemas.openxmlformats.org/officeDocument/2006/relationships/hyperlink" Target="consultantplus://offline/ref=D701C0947AEFDD83283BB52B1CDCAF0ED40EA72445C683DD4084323D299A82A3EF5079E0E9BD1406A7AD1AD23B147B03L1M7O" TargetMode="External"/><Relationship Id="rId78" Type="http://schemas.openxmlformats.org/officeDocument/2006/relationships/hyperlink" Target="consultantplus://offline/ref=D701C0947AEFDD83283BB52B1CDCAF0ED40EA72445C786DF4784323D299A82A3EF5079F2E9E51806A2B31BD52E422A45410559F6CCAE03A5C603DDLEM5O" TargetMode="External"/><Relationship Id="rId81" Type="http://schemas.openxmlformats.org/officeDocument/2006/relationships/hyperlink" Target="consultantplus://offline/ref=D701C0947AEFDD83283BAB260AB0F001D700FB2E4AC2898918DB69607E9388F4A81F20B5AEED1252F3F74EDF2513650014165BF3D0LAMCO"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12852</Words>
  <Characters>73262</Characters>
  <Application>Microsoft Office Word</Application>
  <DocSecurity>0</DocSecurity>
  <Lines>610</Lines>
  <Paragraphs>171</Paragraphs>
  <ScaleCrop>false</ScaleCrop>
  <Company/>
  <LinksUpToDate>false</LinksUpToDate>
  <CharactersWithSpaces>85943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Шейхова Ирина Исмаиловна</dc:creator>
  <cp:keywords/>
  <dc:description/>
  <cp:lastModifiedBy>Шейхова Ирина Исмаиловна</cp:lastModifiedBy>
  <cp:revision>2</cp:revision>
  <dcterms:created xsi:type="dcterms:W3CDTF">2023-10-05T14:12:00Z</dcterms:created>
  <dcterms:modified xsi:type="dcterms:W3CDTF">2023-10-05T14:12:00Z</dcterms:modified>
</cp:coreProperties>
</file>