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B5" w:rsidRPr="002A7BDD" w:rsidRDefault="002A7BDD">
      <w:pPr>
        <w:pStyle w:val="Standard"/>
        <w:jc w:val="center"/>
        <w:rPr>
          <w:b/>
          <w:sz w:val="28"/>
          <w:szCs w:val="28"/>
          <w:lang w:val="ru-RU"/>
        </w:rPr>
      </w:pPr>
      <w:r w:rsidRPr="002A7BDD"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D767B5" w:rsidRPr="002A7BDD" w:rsidRDefault="002A7BDD">
      <w:pPr>
        <w:pStyle w:val="Standard"/>
        <w:jc w:val="both"/>
        <w:rPr>
          <w:sz w:val="28"/>
          <w:szCs w:val="28"/>
          <w:lang w:val="ru-RU"/>
        </w:rPr>
      </w:pPr>
      <w:r w:rsidRPr="002A7BDD">
        <w:rPr>
          <w:sz w:val="28"/>
          <w:szCs w:val="28"/>
          <w:lang w:val="ru-RU"/>
        </w:rPr>
        <w:t>Город Орёл</w:t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  <w:t xml:space="preserve">                  6 </w:t>
      </w:r>
      <w:r>
        <w:rPr>
          <w:sz w:val="28"/>
          <w:szCs w:val="28"/>
          <w:lang w:val="ru-RU"/>
        </w:rPr>
        <w:t>мая</w:t>
      </w:r>
      <w:r w:rsidRPr="002A7BDD">
        <w:rPr>
          <w:sz w:val="28"/>
          <w:szCs w:val="28"/>
          <w:lang w:val="ru-RU"/>
        </w:rPr>
        <w:t xml:space="preserve"> 2015 г.</w:t>
      </w:r>
    </w:p>
    <w:p w:rsidR="00D767B5" w:rsidRPr="002A7BDD" w:rsidRDefault="002A7BDD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 w:rsidRPr="002A7BDD"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D767B5" w:rsidRPr="002A7BDD" w:rsidRDefault="002A7BDD">
      <w:pPr>
        <w:pStyle w:val="Standard"/>
        <w:jc w:val="both"/>
        <w:rPr>
          <w:sz w:val="28"/>
          <w:szCs w:val="28"/>
          <w:lang w:val="ru-RU"/>
        </w:rPr>
      </w:pPr>
      <w:r w:rsidRPr="002A7BDD">
        <w:rPr>
          <w:sz w:val="28"/>
          <w:szCs w:val="28"/>
          <w:lang w:val="ru-RU"/>
        </w:rPr>
        <w:t xml:space="preserve">27 </w:t>
      </w:r>
      <w:r>
        <w:rPr>
          <w:sz w:val="28"/>
          <w:szCs w:val="28"/>
          <w:lang w:val="ru-RU"/>
        </w:rPr>
        <w:t>апреля 2015</w:t>
      </w:r>
      <w:r w:rsidRPr="002A7BDD">
        <w:rPr>
          <w:sz w:val="28"/>
          <w:szCs w:val="28"/>
          <w:lang w:val="ru-RU"/>
        </w:rPr>
        <w:t xml:space="preserve"> г., малый зал администрации </w:t>
      </w:r>
      <w:r>
        <w:rPr>
          <w:sz w:val="28"/>
          <w:szCs w:val="28"/>
          <w:lang w:val="ru-RU"/>
        </w:rPr>
        <w:t>Северного</w:t>
      </w:r>
      <w:r w:rsidRPr="002A7BDD">
        <w:rPr>
          <w:sz w:val="28"/>
          <w:szCs w:val="28"/>
          <w:lang w:val="ru-RU"/>
        </w:rPr>
        <w:t xml:space="preserve"> района города Орла (</w:t>
      </w:r>
      <w:r>
        <w:rPr>
          <w:sz w:val="28"/>
          <w:szCs w:val="28"/>
          <w:lang w:val="ru-RU"/>
        </w:rPr>
        <w:t>Московское шоссе, 137</w:t>
      </w:r>
      <w:r w:rsidRPr="002A7BDD">
        <w:rPr>
          <w:sz w:val="28"/>
          <w:szCs w:val="28"/>
          <w:lang w:val="ru-RU"/>
        </w:rPr>
        <w:t>).</w:t>
      </w:r>
    </w:p>
    <w:p w:rsidR="00D767B5" w:rsidRPr="002A7BDD" w:rsidRDefault="002A7BDD">
      <w:pPr>
        <w:pStyle w:val="Standard"/>
        <w:jc w:val="both"/>
        <w:rPr>
          <w:b/>
          <w:sz w:val="28"/>
          <w:szCs w:val="28"/>
          <w:lang w:val="ru-RU"/>
        </w:rPr>
      </w:pPr>
      <w:r w:rsidRPr="002A7BDD">
        <w:rPr>
          <w:b/>
          <w:sz w:val="28"/>
          <w:szCs w:val="28"/>
          <w:lang w:val="ru-RU"/>
        </w:rPr>
        <w:t>Публичные слушания назначены:</w:t>
      </w:r>
    </w:p>
    <w:p w:rsidR="00D767B5" w:rsidRPr="002A7BDD" w:rsidRDefault="002A7BDD">
      <w:pPr>
        <w:pStyle w:val="Standard"/>
        <w:jc w:val="both"/>
        <w:rPr>
          <w:sz w:val="28"/>
          <w:szCs w:val="28"/>
          <w:lang w:val="ru-RU"/>
        </w:rPr>
      </w:pPr>
      <w:r w:rsidRPr="002A7BDD">
        <w:rPr>
          <w:sz w:val="28"/>
          <w:szCs w:val="28"/>
          <w:lang w:val="ru-RU"/>
        </w:rPr>
        <w:t xml:space="preserve">Постановлением мэра города Орла от 17 </w:t>
      </w:r>
      <w:r>
        <w:rPr>
          <w:sz w:val="28"/>
          <w:szCs w:val="28"/>
          <w:lang w:val="ru-RU"/>
        </w:rPr>
        <w:t>апреля</w:t>
      </w:r>
      <w:r w:rsidRPr="002A7BDD">
        <w:rPr>
          <w:sz w:val="28"/>
          <w:szCs w:val="28"/>
          <w:lang w:val="ru-RU"/>
        </w:rPr>
        <w:t xml:space="preserve"> 2015 года № 22-П.</w:t>
      </w:r>
    </w:p>
    <w:p w:rsidR="00D767B5" w:rsidRPr="002A7BDD" w:rsidRDefault="002A7BDD">
      <w:pPr>
        <w:pStyle w:val="Standard"/>
        <w:jc w:val="both"/>
        <w:rPr>
          <w:b/>
          <w:sz w:val="28"/>
          <w:szCs w:val="28"/>
          <w:lang w:val="ru-RU"/>
        </w:rPr>
      </w:pPr>
      <w:r w:rsidRPr="002A7BDD">
        <w:rPr>
          <w:b/>
          <w:sz w:val="28"/>
          <w:szCs w:val="28"/>
          <w:lang w:val="ru-RU"/>
        </w:rPr>
        <w:t xml:space="preserve">Вопрос, </w:t>
      </w:r>
      <w:r>
        <w:rPr>
          <w:b/>
          <w:sz w:val="28"/>
          <w:szCs w:val="28"/>
          <w:lang w:val="ru-RU"/>
        </w:rPr>
        <w:t>рассмотренный на</w:t>
      </w:r>
      <w:r w:rsidRPr="002A7BDD">
        <w:rPr>
          <w:b/>
          <w:sz w:val="28"/>
          <w:szCs w:val="28"/>
          <w:lang w:val="ru-RU"/>
        </w:rPr>
        <w:t xml:space="preserve"> публичны</w:t>
      </w:r>
      <w:r>
        <w:rPr>
          <w:b/>
          <w:sz w:val="28"/>
          <w:szCs w:val="28"/>
          <w:lang w:val="ru-RU"/>
        </w:rPr>
        <w:t>х</w:t>
      </w:r>
      <w:r w:rsidRPr="002A7BDD">
        <w:rPr>
          <w:b/>
          <w:sz w:val="28"/>
          <w:szCs w:val="28"/>
          <w:lang w:val="ru-RU"/>
        </w:rPr>
        <w:t xml:space="preserve"> слушания</w:t>
      </w:r>
      <w:r>
        <w:rPr>
          <w:b/>
          <w:sz w:val="28"/>
          <w:szCs w:val="28"/>
          <w:lang w:val="ru-RU"/>
        </w:rPr>
        <w:t>х</w:t>
      </w:r>
      <w:r w:rsidRPr="002A7BDD">
        <w:rPr>
          <w:b/>
          <w:sz w:val="28"/>
          <w:szCs w:val="28"/>
          <w:lang w:val="ru-RU"/>
        </w:rPr>
        <w:t>:</w:t>
      </w:r>
    </w:p>
    <w:p w:rsidR="00D767B5" w:rsidRPr="002A7BDD" w:rsidRDefault="002A7BDD">
      <w:pPr>
        <w:pStyle w:val="Standard"/>
        <w:jc w:val="both"/>
        <w:rPr>
          <w:sz w:val="28"/>
          <w:szCs w:val="28"/>
          <w:lang w:val="ru-RU"/>
        </w:rPr>
      </w:pPr>
      <w:r w:rsidRPr="002A7BDD">
        <w:rPr>
          <w:b/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 xml:space="preserve">Предоставление разрешения на условно </w:t>
      </w:r>
      <w:r>
        <w:rPr>
          <w:sz w:val="28"/>
          <w:szCs w:val="28"/>
          <w:lang w:val="ru-RU"/>
        </w:rPr>
        <w:t>разрешённый</w:t>
      </w:r>
      <w:r w:rsidRPr="002A7BDD">
        <w:rPr>
          <w:sz w:val="28"/>
          <w:szCs w:val="28"/>
          <w:lang w:val="ru-RU"/>
        </w:rPr>
        <w:t xml:space="preserve"> вид использования земельного участка - </w:t>
      </w:r>
      <w:r>
        <w:rPr>
          <w:sz w:val="28"/>
          <w:szCs w:val="28"/>
          <w:lang w:val="ru-RU"/>
        </w:rPr>
        <w:t>индивидуальный жилой дом (код 1.110)</w:t>
      </w:r>
      <w:r w:rsidRPr="002A7BDD">
        <w:rPr>
          <w:sz w:val="28"/>
          <w:szCs w:val="28"/>
          <w:lang w:val="ru-RU"/>
        </w:rPr>
        <w:t xml:space="preserve"> площадью 807 кв.м, с кадастровым номером 57:25:0040422:64, по адресу: город Орел, СНТ «</w:t>
      </w:r>
      <w:r>
        <w:rPr>
          <w:sz w:val="28"/>
          <w:szCs w:val="28"/>
          <w:lang w:val="ru-RU"/>
        </w:rPr>
        <w:t>Ягодка»</w:t>
      </w:r>
      <w:r w:rsidRPr="002A7BD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участок № 5</w:t>
      </w:r>
      <w:r w:rsidRPr="002A7BDD">
        <w:rPr>
          <w:sz w:val="28"/>
          <w:szCs w:val="28"/>
          <w:lang w:val="ru-RU"/>
        </w:rPr>
        <w:t xml:space="preserve">, принадлежащего </w:t>
      </w:r>
      <w:r>
        <w:rPr>
          <w:sz w:val="28"/>
          <w:szCs w:val="28"/>
          <w:lang w:val="ru-RU"/>
        </w:rPr>
        <w:t>Сиваевой Юлии Михайловне</w:t>
      </w:r>
      <w:r w:rsidRPr="002A7BDD">
        <w:rPr>
          <w:sz w:val="28"/>
          <w:szCs w:val="28"/>
          <w:lang w:val="ru-RU"/>
        </w:rPr>
        <w:t xml:space="preserve"> на праве собственности.</w:t>
      </w:r>
    </w:p>
    <w:p w:rsidR="00D767B5" w:rsidRPr="002A7BDD" w:rsidRDefault="002A7BDD">
      <w:pPr>
        <w:pStyle w:val="Standard"/>
        <w:jc w:val="both"/>
        <w:rPr>
          <w:sz w:val="28"/>
          <w:szCs w:val="28"/>
          <w:lang w:val="ru-RU"/>
        </w:rPr>
      </w:pPr>
      <w:r w:rsidRPr="002A7BDD">
        <w:rPr>
          <w:sz w:val="28"/>
          <w:szCs w:val="28"/>
          <w:lang w:val="ru-RU"/>
        </w:rPr>
        <w:t>В публичных слушаниях приняло участие 6 человек.</w:t>
      </w:r>
    </w:p>
    <w:p w:rsidR="00D767B5" w:rsidRPr="002A7BDD" w:rsidRDefault="002A7BDD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2A7BDD"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</w:t>
      </w:r>
      <w:r>
        <w:rPr>
          <w:sz w:val="28"/>
          <w:szCs w:val="28"/>
          <w:shd w:val="clear" w:color="auto" w:fill="FFFFFF"/>
          <w:lang w:val="ru-RU"/>
        </w:rPr>
        <w:t>я</w:t>
      </w:r>
      <w:r w:rsidRPr="002A7BDD">
        <w:rPr>
          <w:sz w:val="28"/>
          <w:szCs w:val="28"/>
          <w:shd w:val="clear" w:color="auto" w:fill="FFFFFF"/>
          <w:lang w:val="ru-RU"/>
        </w:rPr>
        <w:t xml:space="preserve"> на условно </w:t>
      </w:r>
      <w:r>
        <w:rPr>
          <w:sz w:val="28"/>
          <w:szCs w:val="28"/>
          <w:shd w:val="clear" w:color="auto" w:fill="FFFFFF"/>
          <w:lang w:val="ru-RU"/>
        </w:rPr>
        <w:t>разрешённый</w:t>
      </w:r>
      <w:r w:rsidRPr="002A7BDD">
        <w:rPr>
          <w:sz w:val="28"/>
          <w:szCs w:val="28"/>
          <w:shd w:val="clear" w:color="auto" w:fill="FFFFFF"/>
          <w:lang w:val="ru-RU"/>
        </w:rPr>
        <w:t xml:space="preserve"> вид использования земельного участка с кадастровым номером 57:25:0040422:64, расположенном по адресу: город </w:t>
      </w:r>
      <w:r>
        <w:rPr>
          <w:sz w:val="28"/>
          <w:szCs w:val="28"/>
          <w:shd w:val="clear" w:color="auto" w:fill="FFFFFF"/>
          <w:lang w:val="ru-RU"/>
        </w:rPr>
        <w:t>Орёл</w:t>
      </w:r>
      <w:r w:rsidRPr="002A7BDD">
        <w:rPr>
          <w:sz w:val="28"/>
          <w:szCs w:val="28"/>
          <w:shd w:val="clear" w:color="auto" w:fill="FFFFFF"/>
          <w:lang w:val="ru-RU"/>
        </w:rPr>
        <w:t>, СНТ «</w:t>
      </w:r>
      <w:r>
        <w:rPr>
          <w:sz w:val="28"/>
          <w:szCs w:val="28"/>
          <w:shd w:val="clear" w:color="auto" w:fill="FFFFFF"/>
          <w:lang w:val="ru-RU"/>
        </w:rPr>
        <w:t>Ягодка</w:t>
      </w:r>
      <w:r w:rsidRPr="002A7BDD">
        <w:rPr>
          <w:sz w:val="28"/>
          <w:szCs w:val="28"/>
          <w:shd w:val="clear" w:color="auto" w:fill="FFFFFF"/>
          <w:lang w:val="ru-RU"/>
        </w:rPr>
        <w:t>», уч</w:t>
      </w:r>
      <w:r>
        <w:rPr>
          <w:sz w:val="28"/>
          <w:szCs w:val="28"/>
          <w:shd w:val="clear" w:color="auto" w:fill="FFFFFF"/>
          <w:lang w:val="ru-RU"/>
        </w:rPr>
        <w:t>асток</w:t>
      </w:r>
      <w:r w:rsidRPr="002A7BDD">
        <w:rPr>
          <w:sz w:val="28"/>
          <w:szCs w:val="28"/>
          <w:shd w:val="clear" w:color="auto" w:fill="FFFFFF"/>
          <w:lang w:val="ru-RU"/>
        </w:rPr>
        <w:t xml:space="preserve"> № 5.</w:t>
      </w:r>
    </w:p>
    <w:p w:rsidR="00D767B5" w:rsidRPr="002A7BDD" w:rsidRDefault="002A7BDD">
      <w:pPr>
        <w:pStyle w:val="Standard"/>
        <w:jc w:val="both"/>
        <w:rPr>
          <w:b/>
          <w:sz w:val="28"/>
          <w:szCs w:val="28"/>
          <w:lang w:val="ru-RU"/>
        </w:rPr>
      </w:pPr>
      <w:r w:rsidRPr="002A7BDD">
        <w:rPr>
          <w:b/>
          <w:sz w:val="28"/>
          <w:szCs w:val="28"/>
          <w:lang w:val="ru-RU"/>
        </w:rPr>
        <w:t>Выводы:</w:t>
      </w:r>
    </w:p>
    <w:p w:rsidR="00D767B5" w:rsidRPr="002A7BDD" w:rsidRDefault="002A7BDD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2A7BDD">
        <w:rPr>
          <w:sz w:val="28"/>
          <w:szCs w:val="28"/>
          <w:lang w:val="ru-RU"/>
        </w:rPr>
        <w:t xml:space="preserve">1. Публичные слушания в городе Орле по вопросу предоставления разрешений на условно разрешенный вид использования земельного участка по адресу: город </w:t>
      </w:r>
      <w:r>
        <w:rPr>
          <w:sz w:val="28"/>
          <w:szCs w:val="28"/>
          <w:lang w:val="ru-RU"/>
        </w:rPr>
        <w:t>Орёл</w:t>
      </w:r>
      <w:r w:rsidRPr="002A7BDD">
        <w:rPr>
          <w:sz w:val="28"/>
          <w:szCs w:val="28"/>
          <w:lang w:val="ru-RU"/>
        </w:rPr>
        <w:t>, СНТ «</w:t>
      </w:r>
      <w:r>
        <w:rPr>
          <w:sz w:val="28"/>
          <w:szCs w:val="28"/>
          <w:lang w:val="ru-RU"/>
        </w:rPr>
        <w:t>Ягодка»</w:t>
      </w:r>
      <w:r w:rsidRPr="002A7BDD">
        <w:rPr>
          <w:sz w:val="28"/>
          <w:szCs w:val="28"/>
          <w:lang w:val="ru-RU"/>
        </w:rPr>
        <w:t>, уч. № 5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767B5" w:rsidRPr="002A7BDD" w:rsidRDefault="002A7BDD">
      <w:pPr>
        <w:pStyle w:val="Standard"/>
        <w:jc w:val="both"/>
        <w:rPr>
          <w:sz w:val="28"/>
          <w:szCs w:val="28"/>
          <w:lang w:val="ru-RU"/>
        </w:rPr>
      </w:pPr>
      <w:r w:rsidRPr="002A7BDD">
        <w:rPr>
          <w:b/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 xml:space="preserve">2. Подготовить рекомендации главе администрации города Орла в соответствии со </w:t>
      </w:r>
      <w:r>
        <w:rPr>
          <w:sz w:val="28"/>
          <w:szCs w:val="28"/>
          <w:lang w:val="ru-RU"/>
        </w:rPr>
        <w:t>статьей</w:t>
      </w:r>
      <w:r w:rsidRPr="002A7BDD">
        <w:rPr>
          <w:sz w:val="28"/>
          <w:szCs w:val="28"/>
          <w:lang w:val="ru-RU"/>
        </w:rPr>
        <w:t xml:space="preserve"> 39 Градостроительного кодекса Российской Федерации для принятия  решения по</w:t>
      </w:r>
      <w:r w:rsidRPr="002A7BDD">
        <w:rPr>
          <w:b/>
          <w:sz w:val="28"/>
          <w:szCs w:val="28"/>
          <w:lang w:val="ru-RU"/>
        </w:rPr>
        <w:t xml:space="preserve"> </w:t>
      </w:r>
      <w:r w:rsidRPr="002A7BDD">
        <w:rPr>
          <w:sz w:val="28"/>
          <w:szCs w:val="28"/>
          <w:lang w:val="ru-RU"/>
        </w:rPr>
        <w:t>рассматриваемому вопросу.</w:t>
      </w:r>
    </w:p>
    <w:p w:rsidR="00D767B5" w:rsidRPr="002A7BDD" w:rsidRDefault="00D767B5">
      <w:pPr>
        <w:pStyle w:val="Standard"/>
        <w:jc w:val="both"/>
        <w:rPr>
          <w:sz w:val="28"/>
          <w:szCs w:val="28"/>
          <w:lang w:val="ru-RU"/>
        </w:rPr>
      </w:pPr>
    </w:p>
    <w:p w:rsidR="00D767B5" w:rsidRPr="002A7BDD" w:rsidRDefault="002A7BD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</w:t>
      </w:r>
      <w:r w:rsidRPr="002A7BDD">
        <w:rPr>
          <w:sz w:val="28"/>
          <w:szCs w:val="28"/>
          <w:lang w:val="ru-RU"/>
        </w:rPr>
        <w:t xml:space="preserve"> комиссии по землепользованию</w:t>
      </w:r>
    </w:p>
    <w:p w:rsidR="00D767B5" w:rsidRPr="002A7BDD" w:rsidRDefault="002A7BDD">
      <w:pPr>
        <w:pStyle w:val="Standard"/>
        <w:jc w:val="both"/>
        <w:rPr>
          <w:sz w:val="28"/>
          <w:szCs w:val="28"/>
          <w:lang w:val="ru-RU"/>
        </w:rPr>
      </w:pPr>
      <w:r w:rsidRPr="002A7BDD">
        <w:rPr>
          <w:sz w:val="28"/>
          <w:szCs w:val="28"/>
          <w:lang w:val="ru-RU"/>
        </w:rPr>
        <w:t xml:space="preserve">и застройке города, </w:t>
      </w:r>
      <w:r>
        <w:rPr>
          <w:sz w:val="28"/>
          <w:szCs w:val="28"/>
          <w:lang w:val="ru-RU"/>
        </w:rPr>
        <w:t>заместитель главы</w:t>
      </w:r>
    </w:p>
    <w:p w:rsidR="00D767B5" w:rsidRPr="002A7BDD" w:rsidRDefault="002A7BDD">
      <w:pPr>
        <w:pStyle w:val="Standard"/>
        <w:jc w:val="both"/>
        <w:rPr>
          <w:sz w:val="28"/>
          <w:szCs w:val="28"/>
          <w:lang w:val="ru-RU"/>
        </w:rPr>
      </w:pPr>
      <w:r w:rsidRPr="002A7BDD">
        <w:rPr>
          <w:sz w:val="28"/>
          <w:szCs w:val="28"/>
          <w:lang w:val="ru-RU"/>
        </w:rPr>
        <w:t>администрации города Орла</w:t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  <w:t xml:space="preserve">                    </w:t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  <w:lang w:val="ru-RU"/>
        </w:rPr>
        <w:t>А.С. Муромский</w:t>
      </w:r>
    </w:p>
    <w:p w:rsidR="00D767B5" w:rsidRPr="002A7BDD" w:rsidRDefault="00D767B5">
      <w:pPr>
        <w:pStyle w:val="Standard"/>
        <w:jc w:val="both"/>
        <w:rPr>
          <w:sz w:val="28"/>
          <w:szCs w:val="28"/>
          <w:lang w:val="ru-RU"/>
        </w:rPr>
      </w:pPr>
    </w:p>
    <w:p w:rsidR="00D767B5" w:rsidRPr="002A7BDD" w:rsidRDefault="002A7BDD">
      <w:pPr>
        <w:pStyle w:val="Standard"/>
        <w:jc w:val="both"/>
        <w:rPr>
          <w:sz w:val="28"/>
          <w:szCs w:val="28"/>
          <w:lang w:val="ru-RU"/>
        </w:rPr>
      </w:pPr>
      <w:r w:rsidRPr="002A7BDD">
        <w:rPr>
          <w:sz w:val="28"/>
          <w:szCs w:val="28"/>
          <w:lang w:val="ru-RU"/>
        </w:rPr>
        <w:t>Член комиссии, ответственный за проведение</w:t>
      </w:r>
    </w:p>
    <w:p w:rsidR="00D767B5" w:rsidRPr="002A7BDD" w:rsidRDefault="002A7BDD">
      <w:pPr>
        <w:pStyle w:val="Standard"/>
        <w:jc w:val="both"/>
        <w:rPr>
          <w:sz w:val="28"/>
          <w:szCs w:val="28"/>
          <w:lang w:val="ru-RU"/>
        </w:rPr>
      </w:pPr>
      <w:r w:rsidRPr="002A7BDD">
        <w:rPr>
          <w:sz w:val="28"/>
          <w:szCs w:val="28"/>
          <w:lang w:val="ru-RU"/>
        </w:rPr>
        <w:t>публичных слушаний</w:t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  <w:t xml:space="preserve">       </w:t>
      </w:r>
      <w:r w:rsidRPr="002A7BDD">
        <w:rPr>
          <w:sz w:val="28"/>
          <w:szCs w:val="28"/>
          <w:lang w:val="ru-RU"/>
        </w:rPr>
        <w:tab/>
      </w:r>
      <w:r w:rsidRPr="002A7BDD">
        <w:rPr>
          <w:sz w:val="28"/>
          <w:szCs w:val="28"/>
          <w:lang w:val="ru-RU"/>
        </w:rPr>
        <w:tab/>
        <w:t xml:space="preserve">                   Т.П. Мартынова</w:t>
      </w:r>
    </w:p>
    <w:sectPr w:rsidR="00D767B5" w:rsidRPr="002A7BDD" w:rsidSect="00D767B5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90" w:rsidRDefault="00F91190" w:rsidP="00D767B5">
      <w:r>
        <w:separator/>
      </w:r>
    </w:p>
  </w:endnote>
  <w:endnote w:type="continuationSeparator" w:id="0">
    <w:p w:rsidR="00F91190" w:rsidRDefault="00F91190" w:rsidP="00D76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90" w:rsidRDefault="00F91190" w:rsidP="00D767B5">
      <w:r w:rsidRPr="00D767B5">
        <w:rPr>
          <w:color w:val="000000"/>
        </w:rPr>
        <w:ptab w:relativeTo="margin" w:alignment="center" w:leader="none"/>
      </w:r>
    </w:p>
  </w:footnote>
  <w:footnote w:type="continuationSeparator" w:id="0">
    <w:p w:rsidR="00F91190" w:rsidRDefault="00F91190" w:rsidP="00D767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767B5"/>
    <w:rsid w:val="002A7BDD"/>
    <w:rsid w:val="00D767B5"/>
    <w:rsid w:val="00F45B5A"/>
    <w:rsid w:val="00F91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N w:val="0"/>
    </w:pPr>
    <w:rPr>
      <w:rFonts w:cs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767B5"/>
    <w:pPr>
      <w:autoSpaceDN w:val="0"/>
    </w:pPr>
    <w:rPr>
      <w:rFonts w:cs="Tahoma"/>
    </w:rPr>
  </w:style>
  <w:style w:type="paragraph" w:customStyle="1" w:styleId="Heading">
    <w:name w:val="Heading"/>
    <w:basedOn w:val="Standard"/>
    <w:next w:val="Textbody"/>
    <w:rsid w:val="00D767B5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D767B5"/>
    <w:pPr>
      <w:spacing w:after="120"/>
    </w:pPr>
  </w:style>
  <w:style w:type="paragraph" w:styleId="a3">
    <w:name w:val="List"/>
    <w:basedOn w:val="Textbody"/>
    <w:uiPriority w:val="99"/>
    <w:rsid w:val="00D767B5"/>
  </w:style>
  <w:style w:type="paragraph" w:customStyle="1" w:styleId="Caption">
    <w:name w:val="Caption"/>
    <w:basedOn w:val="Standard"/>
    <w:rsid w:val="00D767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767B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trakhinina-zhv</cp:lastModifiedBy>
  <cp:revision>2</cp:revision>
  <cp:lastPrinted>2015-04-30T15:29:00Z</cp:lastPrinted>
  <dcterms:created xsi:type="dcterms:W3CDTF">2015-10-06T08:06:00Z</dcterms:created>
  <dcterms:modified xsi:type="dcterms:W3CDTF">2015-10-06T08:06:00Z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