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B2" w:rsidRDefault="00D614B2">
      <w:pPr>
        <w:tabs>
          <w:tab w:val="left" w:pos="2694"/>
        </w:tabs>
        <w:jc w:val="center"/>
        <w:rPr>
          <w:color w:val="0000FF"/>
          <w:sz w:val="12"/>
        </w:rPr>
      </w:pPr>
    </w:p>
    <w:p w:rsidR="00D614B2" w:rsidRDefault="00D614B2">
      <w:pPr>
        <w:jc w:val="center"/>
        <w:rPr>
          <w:color w:val="0000FF"/>
          <w:sz w:val="12"/>
        </w:rPr>
      </w:pPr>
    </w:p>
    <w:p w:rsidR="00D614B2" w:rsidRPr="00047D96" w:rsidRDefault="00640890">
      <w:pPr>
        <w:pStyle w:val="2"/>
        <w:spacing w:line="240" w:lineRule="exact"/>
        <w:rPr>
          <w:caps/>
          <w:color w:val="auto"/>
        </w:rPr>
      </w:pPr>
      <w:r w:rsidRPr="00047D96">
        <w:rPr>
          <w:b w:val="0"/>
          <w:color w:val="auto"/>
        </w:rPr>
        <w:t>РОССИЙСКАЯ ФЕДЕРАЦИЯ</w:t>
      </w:r>
    </w:p>
    <w:p w:rsidR="00D614B2" w:rsidRPr="00047D96" w:rsidRDefault="00640890">
      <w:pPr>
        <w:spacing w:line="240" w:lineRule="exact"/>
        <w:jc w:val="center"/>
        <w:rPr>
          <w:caps/>
        </w:rPr>
      </w:pPr>
      <w:r w:rsidRPr="00047D96">
        <w:rPr>
          <w:caps/>
        </w:rPr>
        <w:t>орловская область</w:t>
      </w:r>
    </w:p>
    <w:p w:rsidR="00D614B2" w:rsidRPr="00047D96" w:rsidRDefault="00640890">
      <w:pPr>
        <w:spacing w:line="240" w:lineRule="exact"/>
        <w:jc w:val="center"/>
        <w:rPr>
          <w:spacing w:val="30"/>
          <w:sz w:val="40"/>
        </w:rPr>
      </w:pPr>
      <w:r w:rsidRPr="00047D96">
        <w:rPr>
          <w:caps/>
        </w:rPr>
        <w:t>муниципальное образование «Город орел»</w:t>
      </w:r>
    </w:p>
    <w:p w:rsidR="00D614B2" w:rsidRPr="00047D96" w:rsidRDefault="00640890">
      <w:pPr>
        <w:pStyle w:val="1"/>
        <w:rPr>
          <w:sz w:val="2"/>
        </w:rPr>
      </w:pPr>
      <w:r w:rsidRPr="00047D96">
        <w:rPr>
          <w:b w:val="0"/>
          <w:spacing w:val="30"/>
          <w:sz w:val="40"/>
        </w:rPr>
        <w:t>Администрация города Орла</w:t>
      </w:r>
    </w:p>
    <w:p w:rsidR="00D614B2" w:rsidRPr="00047D96" w:rsidRDefault="00D614B2">
      <w:pPr>
        <w:rPr>
          <w:b/>
          <w:sz w:val="2"/>
        </w:rPr>
      </w:pPr>
    </w:p>
    <w:p w:rsidR="00D614B2" w:rsidRPr="00047D96" w:rsidRDefault="00D614B2">
      <w:pPr>
        <w:pStyle w:val="3"/>
        <w:rPr>
          <w:spacing w:val="40"/>
          <w:sz w:val="24"/>
        </w:rPr>
      </w:pPr>
    </w:p>
    <w:p w:rsidR="00D614B2" w:rsidRPr="00047D96" w:rsidRDefault="00640890">
      <w:pPr>
        <w:pStyle w:val="4"/>
        <w:rPr>
          <w:color w:val="auto"/>
        </w:rPr>
      </w:pPr>
      <w:r w:rsidRPr="00047D96">
        <w:rPr>
          <w:caps/>
          <w:color w:val="auto"/>
          <w:sz w:val="32"/>
        </w:rPr>
        <w:t>Постановление</w:t>
      </w:r>
    </w:p>
    <w:p w:rsidR="00D614B2" w:rsidRPr="00047D96" w:rsidRDefault="00D614B2"/>
    <w:p w:rsidR="00D614B2" w:rsidRPr="00047D96" w:rsidRDefault="00640890">
      <w:pPr>
        <w:tabs>
          <w:tab w:val="center" w:pos="4680"/>
          <w:tab w:val="left" w:pos="4956"/>
          <w:tab w:val="left" w:pos="6040"/>
        </w:tabs>
        <w:jc w:val="both"/>
      </w:pPr>
      <w:r w:rsidRPr="00047D96">
        <w:t xml:space="preserve">  </w:t>
      </w:r>
      <w:r w:rsidR="00047D96" w:rsidRPr="00047D96">
        <w:t>31 августа 2022</w:t>
      </w:r>
      <w:r w:rsidRPr="00047D96">
        <w:tab/>
        <w:t xml:space="preserve">      </w:t>
      </w:r>
      <w:r w:rsidRPr="00047D96">
        <w:tab/>
        <w:t xml:space="preserve">            </w:t>
      </w:r>
      <w:r w:rsidR="00047D96" w:rsidRPr="00047D96">
        <w:t xml:space="preserve">    </w:t>
      </w:r>
      <w:r w:rsidRPr="00047D96">
        <w:t>№</w:t>
      </w:r>
      <w:r w:rsidR="00047D96" w:rsidRPr="00047D96">
        <w:t>4840</w:t>
      </w:r>
    </w:p>
    <w:p w:rsidR="00D614B2" w:rsidRPr="00047D96" w:rsidRDefault="00640890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047D96">
        <w:rPr>
          <w:sz w:val="28"/>
          <w:szCs w:val="28"/>
        </w:rPr>
        <w:t>Орёл</w:t>
      </w:r>
    </w:p>
    <w:p w:rsidR="00D614B2" w:rsidRDefault="00D614B2">
      <w:pPr>
        <w:tabs>
          <w:tab w:val="left" w:pos="2694"/>
        </w:tabs>
        <w:jc w:val="center"/>
        <w:rPr>
          <w:color w:val="0000FF"/>
          <w:sz w:val="28"/>
          <w:szCs w:val="28"/>
        </w:rPr>
      </w:pPr>
    </w:p>
    <w:p w:rsidR="00D614B2" w:rsidRDefault="0064089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резервных помещений и передвижных (мобильных) избирательных участков для проведения голосования на выборах, назначенных на 11 сентября 2022 года</w:t>
      </w:r>
    </w:p>
    <w:p w:rsidR="00D614B2" w:rsidRDefault="00640890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оперативного реагирования в случае возникновения чрезвычайных ситуаций в помещениях для голосования на избирательных участках, образованных на территории города Орла для проведения дополнительных выборов депутатов Орловского городского Совета народных депутатов по одномандатным избирательным округам №№ 4, 10, 21, 22, назначенных на 11 сентября 2022 года, в соответствии с пунктом 16 статьи 20 Федерального закона от 12 июня 2022 г. № 67-ФЗ «Об основных гарантиях избирательных прав и права на участие в референдуме граждан Российской Федерации», Уставом города Орла, </w:t>
      </w:r>
      <w:r>
        <w:rPr>
          <w:b/>
          <w:bCs/>
          <w:sz w:val="28"/>
          <w:szCs w:val="28"/>
        </w:rPr>
        <w:t>администрация города Орла постановляет</w:t>
      </w:r>
      <w:r>
        <w:rPr>
          <w:b/>
          <w:sz w:val="28"/>
          <w:szCs w:val="28"/>
        </w:rPr>
        <w:t>:</w:t>
      </w:r>
    </w:p>
    <w:p w:rsidR="00D614B2" w:rsidRDefault="00640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резервных помещений и передвижных (мобильных) избирательных участков для проведения голосования на выборах, назначенных на 11 сентября 2022 года, согласно приложению к настоящему постановлению.</w:t>
      </w:r>
    </w:p>
    <w:p w:rsidR="00D614B2" w:rsidRDefault="00640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 коммунального хозяйства и транспорта администрации города Орла (В.Н. </w:t>
      </w:r>
      <w:proofErr w:type="spellStart"/>
      <w:r>
        <w:rPr>
          <w:sz w:val="28"/>
          <w:szCs w:val="28"/>
        </w:rPr>
        <w:t>Ничипоров</w:t>
      </w:r>
      <w:proofErr w:type="spellEnd"/>
      <w:r>
        <w:rPr>
          <w:sz w:val="28"/>
          <w:szCs w:val="28"/>
        </w:rPr>
        <w:t xml:space="preserve">) по согласованию с территориальной избирательной комиссией Северного района города Орла организовать дежурство транспортных средств (передвижных (мобильных) избирательных участков) 9, 10, 11 и 12 сентября 2022 года.  </w:t>
      </w:r>
    </w:p>
    <w:p w:rsidR="00D614B2" w:rsidRDefault="006408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взаимодействию со средствами массовой информации и аналитической работе администрации города Орла (И. Е. Башкатова) разместить настоящее постановление в газете «Орловская городская газета» и на официальном сайте администрации города Орла в информационно - телекоммуникационной сети «Интернет»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.orel-adm.ru).</w:t>
      </w:r>
    </w:p>
    <w:p w:rsidR="00D614B2" w:rsidRDefault="00640890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за исполнением настоящего постановления возложить на первого заместителя Мэра города Орла И.В. </w:t>
      </w:r>
      <w:proofErr w:type="spellStart"/>
      <w:r>
        <w:rPr>
          <w:sz w:val="28"/>
          <w:szCs w:val="28"/>
        </w:rPr>
        <w:t>Проваленкову</w:t>
      </w:r>
      <w:proofErr w:type="spellEnd"/>
      <w:r>
        <w:rPr>
          <w:sz w:val="28"/>
          <w:szCs w:val="28"/>
        </w:rPr>
        <w:t xml:space="preserve">.  </w:t>
      </w:r>
    </w:p>
    <w:p w:rsidR="00D614B2" w:rsidRDefault="00D614B2">
      <w:pPr>
        <w:jc w:val="both"/>
        <w:rPr>
          <w:sz w:val="28"/>
          <w:szCs w:val="28"/>
        </w:rPr>
      </w:pPr>
    </w:p>
    <w:p w:rsidR="00D614B2" w:rsidRDefault="00D614B2">
      <w:pPr>
        <w:jc w:val="both"/>
        <w:rPr>
          <w:sz w:val="28"/>
          <w:szCs w:val="28"/>
        </w:rPr>
      </w:pPr>
    </w:p>
    <w:tbl>
      <w:tblPr>
        <w:tblW w:w="9758" w:type="dxa"/>
        <w:tblLook w:val="04A0" w:firstRow="1" w:lastRow="0" w:firstColumn="1" w:lastColumn="0" w:noHBand="0" w:noVBand="1"/>
      </w:tblPr>
      <w:tblGrid>
        <w:gridCol w:w="4784"/>
        <w:gridCol w:w="4974"/>
      </w:tblGrid>
      <w:tr w:rsidR="00D614B2">
        <w:tc>
          <w:tcPr>
            <w:tcW w:w="4784" w:type="dxa"/>
          </w:tcPr>
          <w:p w:rsidR="00D614B2" w:rsidRDefault="006408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города Орла</w:t>
            </w:r>
          </w:p>
        </w:tc>
        <w:tc>
          <w:tcPr>
            <w:tcW w:w="4974" w:type="dxa"/>
          </w:tcPr>
          <w:p w:rsidR="00D614B2" w:rsidRDefault="006408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Ю. Н. </w:t>
            </w:r>
            <w:proofErr w:type="spellStart"/>
            <w:r>
              <w:rPr>
                <w:sz w:val="28"/>
                <w:szCs w:val="28"/>
              </w:rPr>
              <w:t>Парахин</w:t>
            </w:r>
            <w:proofErr w:type="spellEnd"/>
          </w:p>
        </w:tc>
      </w:tr>
    </w:tbl>
    <w:p w:rsidR="00D614B2" w:rsidRDefault="00D614B2">
      <w:pPr>
        <w:rPr>
          <w:sz w:val="28"/>
          <w:szCs w:val="28"/>
        </w:rPr>
      </w:pPr>
    </w:p>
    <w:p w:rsidR="00D614B2" w:rsidRDefault="00D614B2">
      <w:pPr>
        <w:tabs>
          <w:tab w:val="left" w:pos="2694"/>
        </w:tabs>
        <w:jc w:val="center"/>
        <w:rPr>
          <w:color w:val="0000FF"/>
          <w:sz w:val="28"/>
          <w:szCs w:val="28"/>
        </w:rPr>
      </w:pPr>
    </w:p>
    <w:p w:rsidR="00047D96" w:rsidRDefault="00047D96">
      <w:pPr>
        <w:tabs>
          <w:tab w:val="left" w:pos="2694"/>
        </w:tabs>
        <w:jc w:val="center"/>
        <w:rPr>
          <w:color w:val="0000FF"/>
          <w:sz w:val="28"/>
          <w:szCs w:val="28"/>
        </w:rPr>
      </w:pPr>
    </w:p>
    <w:p w:rsidR="00640890" w:rsidRDefault="00640890" w:rsidP="00640890">
      <w:pPr>
        <w:ind w:left="5103"/>
        <w:contextualSpacing/>
        <w:jc w:val="center"/>
      </w:pPr>
      <w:r>
        <w:lastRenderedPageBreak/>
        <w:t xml:space="preserve">Приложение </w:t>
      </w:r>
    </w:p>
    <w:p w:rsidR="00640890" w:rsidRDefault="00640890" w:rsidP="00640890">
      <w:pPr>
        <w:ind w:left="5103"/>
        <w:contextualSpacing/>
        <w:jc w:val="center"/>
      </w:pPr>
      <w:r>
        <w:t xml:space="preserve">к постановлению </w:t>
      </w:r>
    </w:p>
    <w:p w:rsidR="00640890" w:rsidRDefault="00640890" w:rsidP="00640890">
      <w:pPr>
        <w:ind w:left="5103"/>
        <w:contextualSpacing/>
        <w:jc w:val="center"/>
      </w:pPr>
      <w:r>
        <w:t xml:space="preserve">администрации города Орла </w:t>
      </w:r>
    </w:p>
    <w:p w:rsidR="00640890" w:rsidRDefault="00640890" w:rsidP="00640890">
      <w:pPr>
        <w:ind w:left="5103"/>
        <w:contextualSpacing/>
        <w:jc w:val="center"/>
      </w:pPr>
      <w:r>
        <w:t xml:space="preserve">от </w:t>
      </w:r>
      <w:r w:rsidR="00047D96">
        <w:t xml:space="preserve">31 августа 2022 </w:t>
      </w:r>
      <w:bookmarkStart w:id="0" w:name="_GoBack"/>
      <w:bookmarkEnd w:id="0"/>
      <w:r>
        <w:t xml:space="preserve">№ </w:t>
      </w:r>
      <w:r w:rsidR="00047D96">
        <w:t>4840</w:t>
      </w:r>
    </w:p>
    <w:p w:rsidR="00640890" w:rsidRDefault="00640890" w:rsidP="00640890">
      <w:pPr>
        <w:ind w:left="5103"/>
        <w:contextualSpacing/>
        <w:jc w:val="center"/>
      </w:pPr>
    </w:p>
    <w:p w:rsidR="00640890" w:rsidRDefault="00640890" w:rsidP="00640890">
      <w:pPr>
        <w:ind w:left="5103"/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565"/>
        <w:gridCol w:w="4012"/>
        <w:gridCol w:w="2317"/>
      </w:tblGrid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№ п/п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Участковая избирательная комиссия</w:t>
            </w:r>
          </w:p>
        </w:tc>
        <w:tc>
          <w:tcPr>
            <w:tcW w:w="401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Адрес резервного помещения и место расположения передвижного (мобильного) избирательного участка</w:t>
            </w:r>
          </w:p>
        </w:tc>
        <w:tc>
          <w:tcPr>
            <w:tcW w:w="2317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Контактный телефон</w:t>
            </w: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 w:rsidRPr="00CD718B">
              <w:t>1.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32</w:t>
            </w:r>
          </w:p>
          <w:p w:rsidR="00640890" w:rsidRPr="00CD718B" w:rsidRDefault="00640890" w:rsidP="0051404F">
            <w:pPr>
              <w:contextualSpacing/>
              <w:jc w:val="center"/>
            </w:pPr>
            <w:r w:rsidRPr="00CD718B">
              <w:t>г. Орёл, ул. Металлургов, д. 17, Муниципальное автономное учреждение культуры «Культурно-досуговый центр «Металлург» города Орла</w:t>
            </w:r>
          </w:p>
        </w:tc>
        <w:tc>
          <w:tcPr>
            <w:tcW w:w="401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</w:p>
          <w:p w:rsidR="00640890" w:rsidRDefault="00640890" w:rsidP="0051404F">
            <w:pPr>
              <w:contextualSpacing/>
              <w:jc w:val="center"/>
            </w:pPr>
            <w:r>
              <w:t>Передвижной (мобильный) избирательный участок</w:t>
            </w:r>
          </w:p>
          <w:p w:rsidR="00640890" w:rsidRDefault="00640890" w:rsidP="0051404F">
            <w:pPr>
              <w:contextualSpacing/>
              <w:jc w:val="center"/>
            </w:pPr>
            <w:r>
              <w:t>(</w:t>
            </w:r>
            <w:r w:rsidRPr="00CD718B">
              <w:t>г. Орёл, ул. Металлургов, д. 17</w:t>
            </w:r>
            <w:r>
              <w:t>)</w:t>
            </w:r>
          </w:p>
          <w:p w:rsidR="00640890" w:rsidRPr="00CD718B" w:rsidRDefault="00640890" w:rsidP="0051404F">
            <w:pPr>
              <w:contextualSpacing/>
              <w:jc w:val="center"/>
            </w:pPr>
          </w:p>
        </w:tc>
        <w:tc>
          <w:tcPr>
            <w:tcW w:w="2317" w:type="dxa"/>
            <w:shd w:val="clear" w:color="auto" w:fill="auto"/>
          </w:tcPr>
          <w:p w:rsidR="00640890" w:rsidRPr="00E94483" w:rsidRDefault="00640890" w:rsidP="0051404F">
            <w:pPr>
              <w:contextualSpacing/>
              <w:jc w:val="center"/>
            </w:pPr>
            <w:r w:rsidRPr="00E94483">
              <w:t>8-930-816-9000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8-953-613-2087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8-953-473-1926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E94483">
              <w:t>8-977-045-5235</w:t>
            </w: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 w:rsidRPr="00CD718B">
              <w:t>2.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42</w:t>
            </w:r>
          </w:p>
          <w:p w:rsidR="00640890" w:rsidRPr="00CD718B" w:rsidRDefault="00640890" w:rsidP="0051404F">
            <w:pPr>
              <w:contextualSpacing/>
              <w:jc w:val="center"/>
            </w:pPr>
            <w:r w:rsidRPr="00CD718B">
              <w:t>г. Орёл, ул.</w:t>
            </w:r>
            <w:r>
              <w:t xml:space="preserve"> </w:t>
            </w:r>
            <w:r w:rsidRPr="00CD718B">
              <w:t>Космонавтов, д. 3, Бюджетное учреждение Орловской области «Комплексный центр социальной защиты населения Северного района г. Орла»</w:t>
            </w:r>
          </w:p>
        </w:tc>
        <w:tc>
          <w:tcPr>
            <w:tcW w:w="401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</w:p>
          <w:p w:rsidR="00640890" w:rsidRDefault="00640890" w:rsidP="0051404F">
            <w:pPr>
              <w:contextualSpacing/>
              <w:jc w:val="center"/>
            </w:pPr>
            <w:r>
              <w:t>Передвижной (мобильный) избирательный участок</w:t>
            </w:r>
          </w:p>
          <w:p w:rsidR="00640890" w:rsidRPr="00CD718B" w:rsidRDefault="00640890" w:rsidP="0051404F">
            <w:pPr>
              <w:contextualSpacing/>
              <w:jc w:val="center"/>
            </w:pPr>
            <w:r>
              <w:t>(</w:t>
            </w:r>
            <w:r w:rsidRPr="00CD718B">
              <w:t>г. Орёл, ул.</w:t>
            </w:r>
            <w:r>
              <w:t xml:space="preserve"> </w:t>
            </w:r>
            <w:r w:rsidRPr="00CD718B">
              <w:t>Космонавтов, д. 3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:rsidR="00640890" w:rsidRPr="00E94483" w:rsidRDefault="00640890" w:rsidP="0051404F">
            <w:pPr>
              <w:contextualSpacing/>
              <w:jc w:val="center"/>
            </w:pPr>
            <w:r w:rsidRPr="00E94483">
              <w:t>8-930-816-9000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8-953-613-2087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8-953-473-1926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E94483">
              <w:t>8-977-045-5235</w:t>
            </w: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 w:rsidRPr="00CD718B">
              <w:t>3.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46</w:t>
            </w:r>
          </w:p>
          <w:p w:rsidR="00640890" w:rsidRPr="00CD718B" w:rsidRDefault="00640890" w:rsidP="0051404F">
            <w:pPr>
              <w:contextualSpacing/>
              <w:jc w:val="center"/>
            </w:pPr>
            <w:r w:rsidRPr="00CD718B">
              <w:t>г. Орёл, ул. Маринченко, д. 25, Муниципальное бюджетное общеобразовательное учреждение – средняя общеобразовательная школа № 37 имени дважды Героя Советского Союза маршала М.Е.</w:t>
            </w:r>
            <w:r>
              <w:t xml:space="preserve"> </w:t>
            </w:r>
            <w:r w:rsidRPr="00CD718B">
              <w:t>Катукова г. Орла</w:t>
            </w:r>
          </w:p>
        </w:tc>
        <w:tc>
          <w:tcPr>
            <w:tcW w:w="4012" w:type="dxa"/>
            <w:shd w:val="clear" w:color="auto" w:fill="auto"/>
          </w:tcPr>
          <w:p w:rsidR="00640890" w:rsidRDefault="00640890" w:rsidP="0051404F">
            <w:pPr>
              <w:contextualSpacing/>
              <w:jc w:val="center"/>
            </w:pPr>
            <w:r>
              <w:t>Передвижной (мобильный) избирательный участок</w:t>
            </w:r>
          </w:p>
          <w:p w:rsidR="00640890" w:rsidRPr="00CD718B" w:rsidRDefault="00640890" w:rsidP="0051404F">
            <w:pPr>
              <w:contextualSpacing/>
              <w:jc w:val="center"/>
            </w:pPr>
            <w:r>
              <w:t>(</w:t>
            </w:r>
            <w:r w:rsidRPr="00CD718B">
              <w:t>г. Орёл, ул.</w:t>
            </w:r>
            <w:r>
              <w:t xml:space="preserve"> </w:t>
            </w:r>
            <w:r w:rsidRPr="00CD718B">
              <w:t>Маринченко, д. 25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:rsidR="00640890" w:rsidRPr="00E94483" w:rsidRDefault="00640890" w:rsidP="0051404F">
            <w:pPr>
              <w:contextualSpacing/>
              <w:jc w:val="center"/>
            </w:pPr>
            <w:r w:rsidRPr="00E94483">
              <w:t>8-930-816-9000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8-953-613-2087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8-953-473-1926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E94483">
              <w:t>8-977-045-5235</w:t>
            </w: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 w:rsidRPr="00CD718B">
              <w:t>4.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52</w:t>
            </w:r>
          </w:p>
          <w:p w:rsidR="00640890" w:rsidRPr="00CD718B" w:rsidRDefault="00640890" w:rsidP="0051404F">
            <w:pPr>
              <w:contextualSpacing/>
              <w:jc w:val="center"/>
            </w:pPr>
            <w:r w:rsidRPr="00CD718B">
              <w:t>г. Орёл, ул.</w:t>
            </w:r>
            <w:r>
              <w:t xml:space="preserve"> </w:t>
            </w:r>
            <w:r w:rsidRPr="00CD718B">
              <w:t>Маринченко, д. 25, Муниципальное бюджетное общеобразовательное учреждение – средняя общеобразовательная школа № 37 имени дважды Героя Советского Союза маршала М.Е. Катукова г. Орла</w:t>
            </w:r>
          </w:p>
        </w:tc>
        <w:tc>
          <w:tcPr>
            <w:tcW w:w="4012" w:type="dxa"/>
            <w:shd w:val="clear" w:color="auto" w:fill="auto"/>
          </w:tcPr>
          <w:p w:rsidR="00640890" w:rsidRDefault="00640890" w:rsidP="0051404F">
            <w:pPr>
              <w:contextualSpacing/>
              <w:jc w:val="center"/>
            </w:pPr>
            <w:r>
              <w:t>Передвижной (мобильный) избирательный участок</w:t>
            </w:r>
          </w:p>
          <w:p w:rsidR="00640890" w:rsidRPr="00CD718B" w:rsidRDefault="00640890" w:rsidP="0051404F">
            <w:pPr>
              <w:contextualSpacing/>
              <w:jc w:val="center"/>
            </w:pPr>
            <w:r>
              <w:t>(</w:t>
            </w:r>
            <w:r w:rsidRPr="00CD718B">
              <w:t>г. Орёл, ул.</w:t>
            </w:r>
            <w:r>
              <w:t xml:space="preserve"> </w:t>
            </w:r>
            <w:r w:rsidRPr="00CD718B">
              <w:t>Маринченко, д. 25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:rsidR="00640890" w:rsidRPr="00E94483" w:rsidRDefault="00640890" w:rsidP="0051404F">
            <w:pPr>
              <w:contextualSpacing/>
              <w:jc w:val="center"/>
            </w:pPr>
            <w:r w:rsidRPr="00E94483">
              <w:t>8-930-816-9000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8-953-613-2087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8-953-473-1926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E94483">
              <w:t>8-977-045-5235</w:t>
            </w: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 w:rsidRPr="00CD718B">
              <w:lastRenderedPageBreak/>
              <w:t>5.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9</w:t>
            </w:r>
          </w:p>
          <w:p w:rsidR="00640890" w:rsidRPr="00CD718B" w:rsidRDefault="00640890" w:rsidP="0051404F">
            <w:pPr>
              <w:contextualSpacing/>
              <w:jc w:val="center"/>
            </w:pPr>
            <w:r w:rsidRPr="00CD718B">
              <w:t>г. Орел, ул. 5 Августа, д. 25, Муниципальное бюджетное общеобразовательное учреждение - средняя общеобразовательная школа №11 имени Г.М. Пясецкого г.</w:t>
            </w:r>
            <w:r>
              <w:t xml:space="preserve"> </w:t>
            </w:r>
            <w:r w:rsidRPr="00CD718B">
              <w:t>Орла</w:t>
            </w:r>
          </w:p>
        </w:tc>
        <w:tc>
          <w:tcPr>
            <w:tcW w:w="4012" w:type="dxa"/>
            <w:shd w:val="clear" w:color="auto" w:fill="auto"/>
          </w:tcPr>
          <w:p w:rsidR="00640890" w:rsidRDefault="00640890" w:rsidP="0051404F">
            <w:pPr>
              <w:contextualSpacing/>
              <w:jc w:val="center"/>
            </w:pPr>
            <w:r>
              <w:t>Передвижной (мобильный) избирательный участок</w:t>
            </w:r>
          </w:p>
          <w:p w:rsidR="00640890" w:rsidRPr="00CD718B" w:rsidRDefault="00640890" w:rsidP="0051404F">
            <w:pPr>
              <w:contextualSpacing/>
              <w:jc w:val="center"/>
            </w:pPr>
            <w:r>
              <w:t>(</w:t>
            </w:r>
            <w:r w:rsidRPr="00CD718B">
              <w:t>г. Орел, ул. 5 Августа, д. 25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:rsidR="00640890" w:rsidRPr="00E94483" w:rsidRDefault="00640890" w:rsidP="0051404F">
            <w:pPr>
              <w:contextualSpacing/>
              <w:jc w:val="center"/>
            </w:pPr>
            <w:r w:rsidRPr="00E94483">
              <w:t>8-930-816-9000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8-953-613-2087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8-953-473-1926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E94483">
              <w:t>8-977-045-5235</w:t>
            </w: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 w:rsidRPr="00CD718B">
              <w:t>6.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10</w:t>
            </w:r>
          </w:p>
          <w:p w:rsidR="00640890" w:rsidRDefault="00640890" w:rsidP="0051404F">
            <w:pPr>
              <w:contextualSpacing/>
              <w:jc w:val="center"/>
            </w:pPr>
            <w:r w:rsidRPr="00CD718B">
              <w:t>г. Орел, ул. 5 Августа, д. 25, Муниципальное бюджетное общеобразовательное учреждение - средняя общеобразовательная школа №11 имени Г.М. Пясецкого г.</w:t>
            </w:r>
            <w:r>
              <w:t xml:space="preserve"> </w:t>
            </w:r>
            <w:r w:rsidRPr="00CD718B">
              <w:t>Орла</w:t>
            </w:r>
          </w:p>
          <w:p w:rsidR="00640890" w:rsidRPr="00CD718B" w:rsidRDefault="00640890" w:rsidP="0051404F">
            <w:pPr>
              <w:contextualSpacing/>
              <w:jc w:val="center"/>
            </w:pPr>
          </w:p>
        </w:tc>
        <w:tc>
          <w:tcPr>
            <w:tcW w:w="4012" w:type="dxa"/>
            <w:shd w:val="clear" w:color="auto" w:fill="auto"/>
          </w:tcPr>
          <w:p w:rsidR="00640890" w:rsidRDefault="00640890" w:rsidP="0051404F">
            <w:pPr>
              <w:contextualSpacing/>
              <w:jc w:val="center"/>
            </w:pPr>
            <w:r>
              <w:t>Передвижной (мобильный) избирательный участок</w:t>
            </w:r>
          </w:p>
          <w:p w:rsidR="00640890" w:rsidRPr="00111F4B" w:rsidRDefault="00640890" w:rsidP="0051404F">
            <w:pPr>
              <w:contextualSpacing/>
              <w:jc w:val="center"/>
              <w:rPr>
                <w:b/>
              </w:rPr>
            </w:pPr>
            <w:r>
              <w:t>(</w:t>
            </w:r>
            <w:r w:rsidRPr="00CD718B">
              <w:t>г. Орел, ул. 5 Августа, д. 25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:rsidR="00640890" w:rsidRPr="00E94483" w:rsidRDefault="00640890" w:rsidP="0051404F">
            <w:pPr>
              <w:contextualSpacing/>
              <w:jc w:val="center"/>
            </w:pPr>
            <w:r w:rsidRPr="00E94483">
              <w:t>8-930-816-9000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8-953-613-2087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8-953-473-1926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E94483">
              <w:t>8-977-045-5235</w:t>
            </w: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 w:rsidRPr="00CD718B">
              <w:t>7.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11</w:t>
            </w:r>
          </w:p>
          <w:p w:rsidR="00640890" w:rsidRDefault="00640890" w:rsidP="0051404F">
            <w:pPr>
              <w:contextualSpacing/>
              <w:jc w:val="center"/>
            </w:pPr>
            <w:r w:rsidRPr="00CD718B">
              <w:t>г.</w:t>
            </w:r>
            <w:r>
              <w:t xml:space="preserve"> </w:t>
            </w:r>
            <w:r w:rsidRPr="00CD718B">
              <w:t>Орел, ул.</w:t>
            </w:r>
            <w:r>
              <w:t xml:space="preserve"> </w:t>
            </w:r>
            <w:r w:rsidRPr="00CD718B">
              <w:t>Абрамова и Соколова, д.76, Муниципальное бюджетное общеобразовательное учреждение - школа № 35 имени А.Г. Перелыгина города Орла</w:t>
            </w:r>
          </w:p>
          <w:p w:rsidR="00640890" w:rsidRPr="00CD718B" w:rsidRDefault="00640890" w:rsidP="0051404F">
            <w:pPr>
              <w:contextualSpacing/>
              <w:jc w:val="center"/>
            </w:pPr>
          </w:p>
        </w:tc>
        <w:tc>
          <w:tcPr>
            <w:tcW w:w="4012" w:type="dxa"/>
            <w:shd w:val="clear" w:color="auto" w:fill="auto"/>
          </w:tcPr>
          <w:p w:rsidR="00640890" w:rsidRDefault="00640890" w:rsidP="0051404F">
            <w:pPr>
              <w:contextualSpacing/>
              <w:jc w:val="center"/>
            </w:pPr>
            <w:r>
              <w:t>Передвижной (мобильный) избирательный участок</w:t>
            </w:r>
          </w:p>
          <w:p w:rsidR="00640890" w:rsidRPr="00CD718B" w:rsidRDefault="00640890" w:rsidP="0051404F">
            <w:pPr>
              <w:contextualSpacing/>
              <w:jc w:val="center"/>
            </w:pPr>
            <w:r>
              <w:t>(</w:t>
            </w:r>
            <w:r w:rsidRPr="00CD718B">
              <w:t>г.</w:t>
            </w:r>
            <w:r>
              <w:t xml:space="preserve"> </w:t>
            </w:r>
            <w:r w:rsidRPr="00CD718B">
              <w:t>Орел, ул.</w:t>
            </w:r>
            <w:r>
              <w:t xml:space="preserve"> </w:t>
            </w:r>
            <w:r w:rsidRPr="00CD718B">
              <w:t>Абрамова и Соколова, д.76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:rsidR="00640890" w:rsidRPr="00E94483" w:rsidRDefault="00640890" w:rsidP="0051404F">
            <w:pPr>
              <w:contextualSpacing/>
              <w:jc w:val="center"/>
            </w:pPr>
            <w:r w:rsidRPr="00E94483">
              <w:t>8-930-816-9000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8-953-613-2087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8-953-473-1926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E94483">
              <w:t>8-977-045-5235</w:t>
            </w: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 w:rsidRPr="00CD718B">
              <w:t>8.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12</w:t>
            </w:r>
          </w:p>
          <w:p w:rsidR="00640890" w:rsidRDefault="00640890" w:rsidP="0051404F">
            <w:pPr>
              <w:contextualSpacing/>
              <w:jc w:val="center"/>
            </w:pPr>
            <w:r w:rsidRPr="00CD718B">
              <w:t>г.</w:t>
            </w:r>
            <w:r>
              <w:t xml:space="preserve"> </w:t>
            </w:r>
            <w:r w:rsidRPr="00CD718B">
              <w:t>Орел, ул.</w:t>
            </w:r>
            <w:r>
              <w:t xml:space="preserve"> </w:t>
            </w:r>
            <w:r w:rsidRPr="00CD718B">
              <w:t>Абрамова и Соколова, д.76, Муниципальное бюджетное общеобразовательное учреждение - школа № 35 имени А.Г. Перелыгина города Орла</w:t>
            </w:r>
          </w:p>
          <w:p w:rsidR="00640890" w:rsidRPr="00CD718B" w:rsidRDefault="00640890" w:rsidP="0051404F">
            <w:pPr>
              <w:contextualSpacing/>
              <w:jc w:val="center"/>
            </w:pPr>
          </w:p>
        </w:tc>
        <w:tc>
          <w:tcPr>
            <w:tcW w:w="4012" w:type="dxa"/>
            <w:shd w:val="clear" w:color="auto" w:fill="auto"/>
          </w:tcPr>
          <w:p w:rsidR="00640890" w:rsidRDefault="00640890" w:rsidP="0051404F">
            <w:pPr>
              <w:contextualSpacing/>
              <w:jc w:val="center"/>
            </w:pPr>
            <w:r>
              <w:t>Передвижной (мобильный) избирательный участок</w:t>
            </w:r>
          </w:p>
          <w:p w:rsidR="00640890" w:rsidRPr="00CD718B" w:rsidRDefault="00640890" w:rsidP="0051404F">
            <w:pPr>
              <w:contextualSpacing/>
              <w:jc w:val="center"/>
            </w:pPr>
            <w:r>
              <w:t>(</w:t>
            </w:r>
            <w:r w:rsidRPr="00CD718B">
              <w:t>г.</w:t>
            </w:r>
            <w:r>
              <w:t xml:space="preserve"> </w:t>
            </w:r>
            <w:r w:rsidRPr="00CD718B">
              <w:t>Орел, ул.</w:t>
            </w:r>
            <w:r>
              <w:t xml:space="preserve"> </w:t>
            </w:r>
            <w:r w:rsidRPr="00CD718B">
              <w:t>Абрамова и Соколова, д.76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:rsidR="00640890" w:rsidRPr="00E94483" w:rsidRDefault="00640890" w:rsidP="0051404F">
            <w:pPr>
              <w:contextualSpacing/>
              <w:jc w:val="center"/>
            </w:pPr>
            <w:r w:rsidRPr="00E94483">
              <w:t>8-930-816-9000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8-953-613-2087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8-953-473-1926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E94483">
              <w:t>8-977-045-5235</w:t>
            </w: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 w:rsidRPr="00CD718B">
              <w:t>9.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28</w:t>
            </w:r>
          </w:p>
          <w:p w:rsidR="00640890" w:rsidRPr="00CD718B" w:rsidRDefault="00640890" w:rsidP="0051404F">
            <w:pPr>
              <w:contextualSpacing/>
              <w:jc w:val="center"/>
            </w:pPr>
            <w:r w:rsidRPr="00CD718B">
              <w:t>г. Орел, ул.</w:t>
            </w:r>
            <w:r>
              <w:t xml:space="preserve"> </w:t>
            </w:r>
            <w:proofErr w:type="spellStart"/>
            <w:r w:rsidRPr="00CD718B">
              <w:t>Ливенская</w:t>
            </w:r>
            <w:proofErr w:type="spellEnd"/>
            <w:r w:rsidRPr="00CD718B">
              <w:t xml:space="preserve">, д. 18, Бюджетное учреждение Орловской области «Комплексный центр социального обслуживания населения Железнодорожного района г. Орла» - отделение социально-досуговой деятельности для </w:t>
            </w:r>
            <w:r w:rsidRPr="00CD718B">
              <w:lastRenderedPageBreak/>
              <w:t>граждан пожилого возраста и инвалидов</w:t>
            </w:r>
          </w:p>
        </w:tc>
        <w:tc>
          <w:tcPr>
            <w:tcW w:w="4012" w:type="dxa"/>
            <w:shd w:val="clear" w:color="auto" w:fill="auto"/>
          </w:tcPr>
          <w:p w:rsidR="00640890" w:rsidRDefault="00640890" w:rsidP="0051404F">
            <w:pPr>
              <w:contextualSpacing/>
              <w:jc w:val="center"/>
            </w:pPr>
            <w:r>
              <w:lastRenderedPageBreak/>
              <w:t>Передвижной (мобильный) избирательный участок</w:t>
            </w:r>
          </w:p>
          <w:p w:rsidR="00640890" w:rsidRPr="00CD718B" w:rsidRDefault="00640890" w:rsidP="0051404F">
            <w:pPr>
              <w:contextualSpacing/>
              <w:jc w:val="center"/>
            </w:pPr>
            <w:r>
              <w:t>(</w:t>
            </w:r>
            <w:r w:rsidRPr="00CD718B">
              <w:t>г. Орел, ул.</w:t>
            </w:r>
            <w:r>
              <w:t xml:space="preserve"> </w:t>
            </w:r>
            <w:proofErr w:type="spellStart"/>
            <w:r>
              <w:t>Ливенская</w:t>
            </w:r>
            <w:proofErr w:type="spellEnd"/>
            <w:r>
              <w:t>, д. 22Б)</w:t>
            </w:r>
          </w:p>
        </w:tc>
        <w:tc>
          <w:tcPr>
            <w:tcW w:w="2317" w:type="dxa"/>
            <w:shd w:val="clear" w:color="auto" w:fill="auto"/>
          </w:tcPr>
          <w:p w:rsidR="00640890" w:rsidRPr="00E94483" w:rsidRDefault="00640890" w:rsidP="0051404F">
            <w:pPr>
              <w:contextualSpacing/>
              <w:jc w:val="center"/>
            </w:pPr>
            <w:r w:rsidRPr="00E94483">
              <w:t>8-930-816-9000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8-953-613-2087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8-953-473-1926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E94483">
              <w:t>8-977-045-5235</w:t>
            </w: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>
              <w:t>10</w:t>
            </w:r>
            <w:r w:rsidRPr="00CD718B">
              <w:t>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62</w:t>
            </w:r>
          </w:p>
          <w:p w:rsidR="00640890" w:rsidRPr="00CD718B" w:rsidRDefault="00640890" w:rsidP="0051404F">
            <w:pPr>
              <w:contextualSpacing/>
              <w:jc w:val="center"/>
            </w:pPr>
            <w:r w:rsidRPr="00CD718B">
              <w:t>г. Орёл, ул.</w:t>
            </w:r>
            <w:r>
              <w:t xml:space="preserve"> </w:t>
            </w:r>
            <w:r w:rsidRPr="00CD718B">
              <w:t>Комсомольская, д.95, Федеральное государственное бюджетное образовательное учреждение высшего образования «Орловский государственный университет имени И.С. Тургенева»</w:t>
            </w:r>
          </w:p>
        </w:tc>
        <w:tc>
          <w:tcPr>
            <w:tcW w:w="401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CD718B">
              <w:rPr>
                <w:color w:val="000000"/>
                <w:shd w:val="clear" w:color="auto" w:fill="FFFFFF"/>
              </w:rPr>
              <w:t xml:space="preserve"> АО "ГАММА" 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color w:val="000000"/>
                <w:shd w:val="clear" w:color="auto" w:fill="FFFFFF"/>
              </w:rPr>
              <w:t>(г. Орел, ул. Комсомольская, д. 102)</w:t>
            </w:r>
          </w:p>
        </w:tc>
        <w:tc>
          <w:tcPr>
            <w:tcW w:w="2317" w:type="dxa"/>
            <w:shd w:val="clear" w:color="auto" w:fill="auto"/>
          </w:tcPr>
          <w:p w:rsidR="00640890" w:rsidRPr="00AF6384" w:rsidRDefault="00640890" w:rsidP="0051404F">
            <w:pPr>
              <w:contextualSpacing/>
              <w:jc w:val="center"/>
            </w:pPr>
            <w:r w:rsidRPr="00AF6384">
              <w:t>8</w:t>
            </w:r>
            <w:r>
              <w:t xml:space="preserve"> </w:t>
            </w:r>
            <w:r w:rsidRPr="00AF6384">
              <w:rPr>
                <w:color w:val="000000"/>
                <w:shd w:val="clear" w:color="auto" w:fill="FFFFFF"/>
              </w:rPr>
              <w:t>(4862) 44-38-01</w:t>
            </w: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>
              <w:t>11</w:t>
            </w:r>
            <w:r w:rsidRPr="00CD718B">
              <w:t>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89</w:t>
            </w:r>
          </w:p>
          <w:p w:rsidR="00640890" w:rsidRPr="00CD718B" w:rsidRDefault="00640890" w:rsidP="0051404F">
            <w:pPr>
              <w:contextualSpacing/>
              <w:jc w:val="center"/>
            </w:pPr>
            <w:r w:rsidRPr="00CD718B">
              <w:t xml:space="preserve">г. Орёл, </w:t>
            </w:r>
            <w:proofErr w:type="spellStart"/>
            <w:r w:rsidRPr="00CD718B">
              <w:t>ул.Черкасская</w:t>
            </w:r>
            <w:proofErr w:type="spellEnd"/>
            <w:r w:rsidRPr="00CD718B">
              <w:t>, д. 81, Муниципальное бюджетное общеобразовательное учреждение «Средняя общеобразовательная школа № 38 с углубленным изучением предметов эстетического профиля» г.</w:t>
            </w:r>
            <w:r>
              <w:t xml:space="preserve"> Орла</w:t>
            </w:r>
          </w:p>
        </w:tc>
        <w:tc>
          <w:tcPr>
            <w:tcW w:w="401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CD718B">
              <w:rPr>
                <w:color w:val="000000"/>
                <w:shd w:val="clear" w:color="auto" w:fill="FFFFFF"/>
              </w:rPr>
              <w:t>МБУ ДО "Дом детского творчества № 3 города Орла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color w:val="000000"/>
                <w:shd w:val="clear" w:color="auto" w:fill="FFFFFF"/>
              </w:rPr>
              <w:t xml:space="preserve"> (г. Орел, ул. Черкасская, д. 74)</w:t>
            </w:r>
          </w:p>
        </w:tc>
        <w:tc>
          <w:tcPr>
            <w:tcW w:w="2317" w:type="dxa"/>
            <w:shd w:val="clear" w:color="auto" w:fill="auto"/>
          </w:tcPr>
          <w:p w:rsidR="00640890" w:rsidRPr="00812E8F" w:rsidRDefault="00640890" w:rsidP="00640890">
            <w:pPr>
              <w:pStyle w:val="1"/>
              <w:widowControl/>
              <w:tabs>
                <w:tab w:val="num" w:pos="0"/>
              </w:tabs>
              <w:spacing w:before="75" w:after="75"/>
              <w:jc w:val="both"/>
              <w:rPr>
                <w:rStyle w:val="a6"/>
                <w:bCs/>
              </w:rPr>
            </w:pPr>
            <w:r w:rsidRPr="00812E8F">
              <w:rPr>
                <w:rStyle w:val="a6"/>
                <w:bCs/>
              </w:rPr>
              <w:t>8 (4862) 75-19-76</w:t>
            </w:r>
          </w:p>
          <w:p w:rsidR="00640890" w:rsidRPr="00812E8F" w:rsidRDefault="00640890" w:rsidP="00640890">
            <w:pPr>
              <w:pStyle w:val="1"/>
              <w:widowControl/>
              <w:tabs>
                <w:tab w:val="num" w:pos="0"/>
              </w:tabs>
              <w:spacing w:before="75" w:after="75"/>
              <w:jc w:val="both"/>
              <w:rPr>
                <w:rFonts w:ascii="Tahoma" w:hAnsi="Tahoma" w:cs="Tahoma"/>
                <w:b w:val="0"/>
                <w:bCs w:val="0"/>
              </w:rPr>
            </w:pPr>
            <w:r w:rsidRPr="00812E8F">
              <w:rPr>
                <w:b w:val="0"/>
              </w:rPr>
              <w:t xml:space="preserve">8 (4862) </w:t>
            </w:r>
            <w:r w:rsidRPr="00812E8F">
              <w:rPr>
                <w:rStyle w:val="a6"/>
                <w:bCs/>
              </w:rPr>
              <w:t>75-09-62</w:t>
            </w:r>
          </w:p>
          <w:p w:rsidR="00640890" w:rsidRPr="00812E8F" w:rsidRDefault="00640890" w:rsidP="0051404F"/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>
              <w:t>12</w:t>
            </w:r>
            <w:r w:rsidRPr="00CD718B">
              <w:t>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90</w:t>
            </w:r>
          </w:p>
          <w:p w:rsidR="00640890" w:rsidRPr="00CD718B" w:rsidRDefault="00640890" w:rsidP="0051404F">
            <w:pPr>
              <w:contextualSpacing/>
              <w:jc w:val="center"/>
            </w:pPr>
            <w:r w:rsidRPr="00CD718B">
              <w:t>г. Орёл, ул. Узловая, д. 5, Муниципальное бюджетное общеобразовательное учреждение «Средняя общеобразовательная школа № 10» г. Орла</w:t>
            </w:r>
          </w:p>
        </w:tc>
        <w:tc>
          <w:tcPr>
            <w:tcW w:w="4012" w:type="dxa"/>
            <w:shd w:val="clear" w:color="auto" w:fill="auto"/>
          </w:tcPr>
          <w:p w:rsidR="00640890" w:rsidRDefault="00640890" w:rsidP="0051404F">
            <w:pPr>
              <w:contextualSpacing/>
              <w:jc w:val="center"/>
            </w:pPr>
            <w:r>
              <w:t>Передвижной (мобильный) избирательный участок</w:t>
            </w:r>
          </w:p>
          <w:p w:rsidR="00640890" w:rsidRDefault="00640890" w:rsidP="0051404F">
            <w:pPr>
              <w:contextualSpacing/>
              <w:jc w:val="center"/>
            </w:pPr>
            <w:r>
              <w:t>(</w:t>
            </w:r>
            <w:r w:rsidRPr="00CD718B">
              <w:t>г. Орёл, ул. Узловая, д. 5</w:t>
            </w:r>
            <w:r>
              <w:t>)</w:t>
            </w:r>
          </w:p>
          <w:p w:rsidR="00640890" w:rsidRPr="00CD718B" w:rsidRDefault="00640890" w:rsidP="0051404F">
            <w:pPr>
              <w:contextualSpacing/>
              <w:jc w:val="center"/>
            </w:pPr>
          </w:p>
        </w:tc>
        <w:tc>
          <w:tcPr>
            <w:tcW w:w="2317" w:type="dxa"/>
            <w:shd w:val="clear" w:color="auto" w:fill="auto"/>
          </w:tcPr>
          <w:p w:rsidR="00640890" w:rsidRPr="00E94483" w:rsidRDefault="00640890" w:rsidP="0051404F">
            <w:pPr>
              <w:contextualSpacing/>
              <w:jc w:val="center"/>
            </w:pPr>
            <w:r w:rsidRPr="00E94483">
              <w:t>8-930-816-9000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8-953-613-2087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8-953-473-1926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E94483">
              <w:t>8-977-045-5235</w:t>
            </w: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>
              <w:t>13</w:t>
            </w:r>
            <w:r w:rsidRPr="00CD718B">
              <w:t>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91</w:t>
            </w:r>
          </w:p>
          <w:p w:rsidR="00640890" w:rsidRPr="00CD718B" w:rsidRDefault="00640890" w:rsidP="0051404F">
            <w:pPr>
              <w:contextualSpacing/>
              <w:jc w:val="center"/>
            </w:pPr>
            <w:r w:rsidRPr="00CD718B">
              <w:t>г. Орёл, ул. Узловая, д. 5, Муниципальное бюджетное общеобразовательное учреждение «Средняя общеобразовательная школа № 10» г. Орла</w:t>
            </w:r>
          </w:p>
        </w:tc>
        <w:tc>
          <w:tcPr>
            <w:tcW w:w="4012" w:type="dxa"/>
            <w:shd w:val="clear" w:color="auto" w:fill="auto"/>
          </w:tcPr>
          <w:p w:rsidR="00640890" w:rsidRDefault="00640890" w:rsidP="0051404F">
            <w:pPr>
              <w:contextualSpacing/>
              <w:jc w:val="center"/>
            </w:pPr>
            <w:r>
              <w:t>Передвижной (мобильный) избирательный участок</w:t>
            </w:r>
          </w:p>
          <w:p w:rsidR="00640890" w:rsidRDefault="00640890" w:rsidP="0051404F">
            <w:pPr>
              <w:contextualSpacing/>
              <w:jc w:val="center"/>
            </w:pPr>
            <w:r>
              <w:t>(</w:t>
            </w:r>
            <w:r w:rsidRPr="00CD718B">
              <w:t>г. Орёл, ул. Узловая, д. 5</w:t>
            </w:r>
            <w:r>
              <w:t>)</w:t>
            </w:r>
          </w:p>
          <w:p w:rsidR="00640890" w:rsidRPr="00CD718B" w:rsidRDefault="00640890" w:rsidP="0051404F">
            <w:pPr>
              <w:contextualSpacing/>
              <w:jc w:val="center"/>
            </w:pPr>
          </w:p>
        </w:tc>
        <w:tc>
          <w:tcPr>
            <w:tcW w:w="2317" w:type="dxa"/>
            <w:shd w:val="clear" w:color="auto" w:fill="auto"/>
          </w:tcPr>
          <w:p w:rsidR="00640890" w:rsidRPr="00E94483" w:rsidRDefault="00640890" w:rsidP="0051404F">
            <w:pPr>
              <w:contextualSpacing/>
              <w:jc w:val="center"/>
            </w:pPr>
            <w:r w:rsidRPr="00E94483">
              <w:t>8-930-816-9000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8-953-613-2087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8-953-473-1926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E94483">
              <w:t>8-977-045-5235</w:t>
            </w: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>
              <w:t>14</w:t>
            </w:r>
            <w:r w:rsidRPr="00CD718B">
              <w:t>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92</w:t>
            </w:r>
          </w:p>
          <w:p w:rsidR="00640890" w:rsidRPr="00CD718B" w:rsidRDefault="00640890" w:rsidP="0051404F">
            <w:pPr>
              <w:contextualSpacing/>
              <w:jc w:val="center"/>
            </w:pPr>
            <w:r w:rsidRPr="00CD718B">
              <w:t>г. Орёл, ул. 6-й Орловской дивизии, д. 25, Муниципальное бюджетное образовательное учреждение дополнительного образования детей «Детско-юношеская спортивная школа №</w:t>
            </w:r>
            <w:r>
              <w:t> </w:t>
            </w:r>
            <w:r w:rsidRPr="00CD718B">
              <w:t>9» г. Орла</w:t>
            </w:r>
          </w:p>
        </w:tc>
        <w:tc>
          <w:tcPr>
            <w:tcW w:w="4012" w:type="dxa"/>
            <w:shd w:val="clear" w:color="auto" w:fill="auto"/>
          </w:tcPr>
          <w:p w:rsidR="00640890" w:rsidRPr="00CD718B" w:rsidRDefault="00640890" w:rsidP="0051404F">
            <w:pPr>
              <w:jc w:val="center"/>
              <w:rPr>
                <w:color w:val="000000"/>
                <w:shd w:val="clear" w:color="auto" w:fill="FFFFFF"/>
              </w:rPr>
            </w:pPr>
            <w:r w:rsidRPr="00CD718B">
              <w:rPr>
                <w:color w:val="000000"/>
                <w:shd w:val="clear" w:color="auto" w:fill="FFFFFF"/>
              </w:rPr>
              <w:t xml:space="preserve">помещение ЖЭУ № 1 </w:t>
            </w:r>
          </w:p>
          <w:p w:rsidR="00640890" w:rsidRPr="00CD718B" w:rsidRDefault="00640890" w:rsidP="0051404F">
            <w:pPr>
              <w:jc w:val="center"/>
              <w:rPr>
                <w:color w:val="000000"/>
                <w:shd w:val="clear" w:color="auto" w:fill="FFFFFF"/>
              </w:rPr>
            </w:pPr>
            <w:r w:rsidRPr="00CD718B">
              <w:rPr>
                <w:color w:val="000000"/>
                <w:shd w:val="clear" w:color="auto" w:fill="FFFFFF"/>
              </w:rPr>
              <w:t>(г. Орел, ул. 6-ой Орловской дивизии, д. 17)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7" w:type="dxa"/>
            <w:shd w:val="clear" w:color="auto" w:fill="auto"/>
          </w:tcPr>
          <w:p w:rsidR="00640890" w:rsidRPr="004D12FF" w:rsidRDefault="00640890" w:rsidP="0051404F">
            <w:pPr>
              <w:contextualSpacing/>
              <w:jc w:val="center"/>
              <w:rPr>
                <w:b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8 </w:t>
            </w:r>
            <w:r w:rsidRPr="004D12FF">
              <w:rPr>
                <w:color w:val="000000"/>
                <w:sz w:val="20"/>
                <w:szCs w:val="20"/>
                <w:shd w:val="clear" w:color="auto" w:fill="FFFFFF"/>
              </w:rPr>
              <w:t xml:space="preserve"> (4862) 75-07-39</w:t>
            </w: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>
              <w:lastRenderedPageBreak/>
              <w:t>15</w:t>
            </w:r>
            <w:r w:rsidRPr="00CD718B">
              <w:t>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104</w:t>
            </w:r>
          </w:p>
          <w:p w:rsidR="00640890" w:rsidRDefault="00640890" w:rsidP="0051404F">
            <w:pPr>
              <w:contextualSpacing/>
              <w:jc w:val="center"/>
            </w:pPr>
            <w:r w:rsidRPr="00CD718B">
              <w:t xml:space="preserve">г. Орёл, </w:t>
            </w:r>
            <w:proofErr w:type="spellStart"/>
            <w:r w:rsidRPr="00CD718B">
              <w:t>ул.М.Горького</w:t>
            </w:r>
            <w:proofErr w:type="spellEnd"/>
            <w:r w:rsidRPr="00CD718B">
              <w:t>, д. 93, Муниципальное бюджетное общеобразовательное учреждение - гимназия № 19 г. Орла</w:t>
            </w:r>
          </w:p>
          <w:p w:rsidR="00640890" w:rsidRPr="00CD718B" w:rsidRDefault="00640890" w:rsidP="0051404F">
            <w:pPr>
              <w:contextualSpacing/>
              <w:jc w:val="center"/>
            </w:pPr>
          </w:p>
        </w:tc>
        <w:tc>
          <w:tcPr>
            <w:tcW w:w="4012" w:type="dxa"/>
            <w:shd w:val="clear" w:color="auto" w:fill="auto"/>
          </w:tcPr>
          <w:p w:rsidR="00640890" w:rsidRDefault="00640890" w:rsidP="0051404F">
            <w:pPr>
              <w:contextualSpacing/>
              <w:jc w:val="center"/>
            </w:pPr>
            <w:r>
              <w:t>Передвижной (мобильный) избирательный участок</w:t>
            </w:r>
          </w:p>
          <w:p w:rsidR="00640890" w:rsidRPr="00CD718B" w:rsidRDefault="00640890" w:rsidP="0051404F">
            <w:pPr>
              <w:contextualSpacing/>
              <w:jc w:val="center"/>
            </w:pPr>
            <w:r>
              <w:t>(</w:t>
            </w:r>
            <w:r w:rsidRPr="00CD718B">
              <w:t>г. Орёл, ул.</w:t>
            </w:r>
            <w:r>
              <w:t xml:space="preserve"> </w:t>
            </w:r>
            <w:proofErr w:type="spellStart"/>
            <w:r w:rsidRPr="00CD718B">
              <w:t>М.Горького</w:t>
            </w:r>
            <w:proofErr w:type="spellEnd"/>
            <w:r w:rsidRPr="00CD718B">
              <w:t>, д. 93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:rsidR="00640890" w:rsidRPr="00E94483" w:rsidRDefault="00640890" w:rsidP="0051404F">
            <w:pPr>
              <w:contextualSpacing/>
              <w:jc w:val="center"/>
            </w:pPr>
            <w:r w:rsidRPr="00E94483">
              <w:t>8-930-816-9000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8-953-613-2087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8-953-473-1926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E94483">
              <w:t>8-977-045-5235</w:t>
            </w: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>
              <w:t>16</w:t>
            </w:r>
            <w:r w:rsidRPr="00CD718B">
              <w:t>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105</w:t>
            </w:r>
          </w:p>
          <w:p w:rsidR="00640890" w:rsidRDefault="00640890" w:rsidP="0051404F">
            <w:pPr>
              <w:contextualSpacing/>
              <w:jc w:val="center"/>
            </w:pPr>
            <w:r w:rsidRPr="00CD718B">
              <w:t>г. Орёл, ул.</w:t>
            </w:r>
            <w:r>
              <w:t xml:space="preserve"> </w:t>
            </w:r>
            <w:proofErr w:type="spellStart"/>
            <w:r w:rsidRPr="00CD718B">
              <w:t>М.Горького</w:t>
            </w:r>
            <w:proofErr w:type="spellEnd"/>
            <w:r w:rsidRPr="00CD718B">
              <w:t xml:space="preserve">, д. 93, Муниципальное бюджетное общеобразовательное учреждение - гимназия № 19 </w:t>
            </w:r>
            <w:proofErr w:type="spellStart"/>
            <w:r w:rsidRPr="00CD718B">
              <w:t>г.Орла</w:t>
            </w:r>
            <w:proofErr w:type="spellEnd"/>
          </w:p>
          <w:p w:rsidR="00640890" w:rsidRPr="00CD718B" w:rsidRDefault="00640890" w:rsidP="0051404F">
            <w:pPr>
              <w:contextualSpacing/>
              <w:jc w:val="center"/>
            </w:pPr>
          </w:p>
        </w:tc>
        <w:tc>
          <w:tcPr>
            <w:tcW w:w="4012" w:type="dxa"/>
            <w:shd w:val="clear" w:color="auto" w:fill="auto"/>
          </w:tcPr>
          <w:p w:rsidR="00640890" w:rsidRDefault="00640890" w:rsidP="0051404F">
            <w:pPr>
              <w:contextualSpacing/>
              <w:jc w:val="center"/>
            </w:pPr>
            <w:r>
              <w:t>Передвижной (мобильный) избирательный участок</w:t>
            </w:r>
          </w:p>
          <w:p w:rsidR="00640890" w:rsidRPr="00CD718B" w:rsidRDefault="00640890" w:rsidP="0051404F">
            <w:pPr>
              <w:contextualSpacing/>
              <w:jc w:val="center"/>
            </w:pPr>
            <w:r>
              <w:t>(</w:t>
            </w:r>
            <w:r w:rsidRPr="00CD718B">
              <w:t>г. Орёл, ул.</w:t>
            </w:r>
            <w:r>
              <w:t xml:space="preserve"> </w:t>
            </w:r>
            <w:proofErr w:type="spellStart"/>
            <w:r w:rsidRPr="00CD718B">
              <w:t>М.Горького</w:t>
            </w:r>
            <w:proofErr w:type="spellEnd"/>
            <w:r w:rsidRPr="00CD718B">
              <w:t>, д. 93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:rsidR="00640890" w:rsidRPr="00E94483" w:rsidRDefault="00640890" w:rsidP="0051404F">
            <w:pPr>
              <w:contextualSpacing/>
              <w:jc w:val="center"/>
            </w:pPr>
            <w:r w:rsidRPr="00E94483">
              <w:t>8-930-816-9000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8-953-613-2087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8-953-473-1926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E94483">
              <w:t>8-977-045-5235</w:t>
            </w: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>
              <w:t>17</w:t>
            </w:r>
            <w:r w:rsidRPr="00CD718B">
              <w:t>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106</w:t>
            </w:r>
          </w:p>
          <w:p w:rsidR="00640890" w:rsidRDefault="00640890" w:rsidP="0051404F">
            <w:pPr>
              <w:contextualSpacing/>
              <w:jc w:val="center"/>
            </w:pPr>
            <w:r w:rsidRPr="00CD718B">
              <w:t xml:space="preserve">г. Орёл, ул. Пожарная, д. 52, Муниципальное бюджетное общеобразовательное учреждение – гимназия № 39 </w:t>
            </w:r>
            <w:proofErr w:type="spellStart"/>
            <w:r w:rsidRPr="00CD718B">
              <w:t>им.Фридриха</w:t>
            </w:r>
            <w:proofErr w:type="spellEnd"/>
            <w:r w:rsidRPr="00CD718B">
              <w:t xml:space="preserve"> Шиллера </w:t>
            </w:r>
            <w:proofErr w:type="spellStart"/>
            <w:r w:rsidRPr="00CD718B">
              <w:t>г.Орла</w:t>
            </w:r>
            <w:proofErr w:type="spellEnd"/>
          </w:p>
          <w:p w:rsidR="00640890" w:rsidRPr="00CD718B" w:rsidRDefault="00640890" w:rsidP="0051404F">
            <w:pPr>
              <w:contextualSpacing/>
              <w:jc w:val="center"/>
            </w:pPr>
          </w:p>
        </w:tc>
        <w:tc>
          <w:tcPr>
            <w:tcW w:w="4012" w:type="dxa"/>
            <w:shd w:val="clear" w:color="auto" w:fill="auto"/>
          </w:tcPr>
          <w:p w:rsidR="00640890" w:rsidRDefault="00640890" w:rsidP="0051404F">
            <w:pPr>
              <w:contextualSpacing/>
              <w:jc w:val="center"/>
            </w:pPr>
            <w:r>
              <w:t>Передвижной (мобильный) избирательный участок</w:t>
            </w:r>
          </w:p>
          <w:p w:rsidR="00640890" w:rsidRPr="00CD718B" w:rsidRDefault="00640890" w:rsidP="0051404F">
            <w:pPr>
              <w:contextualSpacing/>
              <w:jc w:val="center"/>
            </w:pPr>
            <w:r>
              <w:t>(</w:t>
            </w:r>
            <w:r w:rsidRPr="00CD718B">
              <w:t xml:space="preserve">г. Орёл, </w:t>
            </w:r>
            <w:proofErr w:type="spellStart"/>
            <w:r w:rsidRPr="00CD718B">
              <w:t>ул.Пожарная</w:t>
            </w:r>
            <w:proofErr w:type="spellEnd"/>
            <w:r w:rsidRPr="00CD718B">
              <w:t>, д. 52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:rsidR="00640890" w:rsidRPr="00E94483" w:rsidRDefault="00640890" w:rsidP="0051404F">
            <w:pPr>
              <w:contextualSpacing/>
              <w:jc w:val="center"/>
            </w:pPr>
            <w:r w:rsidRPr="00E94483">
              <w:t>8-930-816-9000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8-953-613-2087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8-953-473-1926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E94483">
              <w:t>8-977-045-5235</w:t>
            </w:r>
          </w:p>
        </w:tc>
      </w:tr>
      <w:tr w:rsidR="00640890" w:rsidRPr="00984E16" w:rsidTr="0051404F">
        <w:tc>
          <w:tcPr>
            <w:tcW w:w="792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</w:pPr>
            <w:r>
              <w:t>18</w:t>
            </w:r>
            <w:r w:rsidRPr="00CD718B">
              <w:t>.</w:t>
            </w:r>
          </w:p>
        </w:tc>
        <w:tc>
          <w:tcPr>
            <w:tcW w:w="2449" w:type="dxa"/>
            <w:shd w:val="clear" w:color="auto" w:fill="auto"/>
          </w:tcPr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rPr>
                <w:b/>
              </w:rPr>
              <w:t>УИК № 107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CD718B">
              <w:t xml:space="preserve">г. Орёл, </w:t>
            </w:r>
            <w:proofErr w:type="spellStart"/>
            <w:r w:rsidRPr="00CD718B">
              <w:t>ул.Пожарная</w:t>
            </w:r>
            <w:proofErr w:type="spellEnd"/>
            <w:r w:rsidRPr="00CD718B">
              <w:t xml:space="preserve">, д. 52, Муниципальное бюджетное общеобразовательное учреждение – гимназия № 39 </w:t>
            </w:r>
            <w:proofErr w:type="spellStart"/>
            <w:r w:rsidRPr="00CD718B">
              <w:t>им.Фридриха</w:t>
            </w:r>
            <w:proofErr w:type="spellEnd"/>
            <w:r w:rsidRPr="00CD718B">
              <w:t xml:space="preserve"> Шиллера </w:t>
            </w:r>
            <w:proofErr w:type="spellStart"/>
            <w:r w:rsidRPr="00CD718B">
              <w:t>г.Орла</w:t>
            </w:r>
            <w:proofErr w:type="spellEnd"/>
          </w:p>
        </w:tc>
        <w:tc>
          <w:tcPr>
            <w:tcW w:w="4012" w:type="dxa"/>
            <w:shd w:val="clear" w:color="auto" w:fill="auto"/>
          </w:tcPr>
          <w:p w:rsidR="00640890" w:rsidRDefault="00640890" w:rsidP="0051404F">
            <w:pPr>
              <w:contextualSpacing/>
              <w:jc w:val="center"/>
            </w:pPr>
            <w:r>
              <w:t>Передвижной (мобильный) избирательный участок</w:t>
            </w:r>
          </w:p>
          <w:p w:rsidR="00640890" w:rsidRPr="00CD718B" w:rsidRDefault="00640890" w:rsidP="0051404F">
            <w:pPr>
              <w:contextualSpacing/>
              <w:jc w:val="center"/>
            </w:pPr>
            <w:r>
              <w:t>(</w:t>
            </w:r>
            <w:r w:rsidRPr="00CD718B">
              <w:t>г. Орёл, ул.</w:t>
            </w:r>
            <w:r>
              <w:t xml:space="preserve"> </w:t>
            </w:r>
            <w:r w:rsidRPr="00CD718B">
              <w:t>Пожарная, д. 52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:rsidR="00640890" w:rsidRPr="00E94483" w:rsidRDefault="00640890" w:rsidP="0051404F">
            <w:pPr>
              <w:contextualSpacing/>
              <w:jc w:val="center"/>
            </w:pPr>
            <w:r w:rsidRPr="00E94483">
              <w:t>8-930-816-9000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8-953-613-2087</w:t>
            </w:r>
          </w:p>
          <w:p w:rsidR="00640890" w:rsidRPr="00E94483" w:rsidRDefault="00640890" w:rsidP="0051404F">
            <w:pPr>
              <w:contextualSpacing/>
              <w:jc w:val="center"/>
            </w:pPr>
            <w:r w:rsidRPr="00E94483">
              <w:t>8-953-473-1926</w:t>
            </w:r>
          </w:p>
          <w:p w:rsidR="00640890" w:rsidRPr="00CD718B" w:rsidRDefault="00640890" w:rsidP="0051404F">
            <w:pPr>
              <w:contextualSpacing/>
              <w:jc w:val="center"/>
              <w:rPr>
                <w:b/>
              </w:rPr>
            </w:pPr>
            <w:r w:rsidRPr="00E94483">
              <w:t>8-977-045-5235</w:t>
            </w:r>
          </w:p>
        </w:tc>
      </w:tr>
    </w:tbl>
    <w:p w:rsidR="00640890" w:rsidRPr="00CC7160" w:rsidRDefault="00640890" w:rsidP="00640890">
      <w:pPr>
        <w:contextualSpacing/>
        <w:jc w:val="center"/>
      </w:pPr>
    </w:p>
    <w:p w:rsidR="00640890" w:rsidRDefault="00640890" w:rsidP="00640890"/>
    <w:p w:rsidR="00640890" w:rsidRDefault="00640890" w:rsidP="00640890"/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640890" w:rsidRPr="00072593" w:rsidTr="0051404F">
        <w:tc>
          <w:tcPr>
            <w:tcW w:w="5211" w:type="dxa"/>
            <w:shd w:val="clear" w:color="auto" w:fill="auto"/>
          </w:tcPr>
          <w:p w:rsidR="00640890" w:rsidRPr="00072593" w:rsidRDefault="00640890" w:rsidP="0051404F">
            <w:pPr>
              <w:snapToGrid w:val="0"/>
              <w:spacing w:line="100" w:lineRule="atLeast"/>
              <w:jc w:val="center"/>
              <w:rPr>
                <w:szCs w:val="28"/>
              </w:rPr>
            </w:pPr>
          </w:p>
          <w:p w:rsidR="00640890" w:rsidRPr="00072593" w:rsidRDefault="00640890" w:rsidP="0051404F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 w:rsidRPr="00072593">
              <w:rPr>
                <w:szCs w:val="28"/>
              </w:rPr>
              <w:t>Заместитель начальника управления –</w:t>
            </w:r>
          </w:p>
          <w:p w:rsidR="00640890" w:rsidRPr="00072593" w:rsidRDefault="00640890" w:rsidP="0051404F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 w:rsidRPr="00072593">
              <w:rPr>
                <w:szCs w:val="28"/>
              </w:rPr>
              <w:t>начальник организационного отдела</w:t>
            </w:r>
          </w:p>
          <w:p w:rsidR="00640890" w:rsidRPr="00072593" w:rsidRDefault="00640890" w:rsidP="0051404F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 w:rsidRPr="00072593">
              <w:rPr>
                <w:szCs w:val="28"/>
              </w:rPr>
              <w:t>управления по организационной работе,</w:t>
            </w:r>
          </w:p>
          <w:p w:rsidR="00640890" w:rsidRPr="00072593" w:rsidRDefault="00640890" w:rsidP="0051404F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 w:rsidRPr="00072593">
              <w:rPr>
                <w:szCs w:val="28"/>
              </w:rPr>
              <w:t>молодежной политике и связям</w:t>
            </w:r>
          </w:p>
          <w:p w:rsidR="00640890" w:rsidRPr="00072593" w:rsidRDefault="00640890" w:rsidP="0051404F">
            <w:pPr>
              <w:snapToGrid w:val="0"/>
              <w:spacing w:line="100" w:lineRule="atLeast"/>
              <w:jc w:val="center"/>
              <w:rPr>
                <w:szCs w:val="28"/>
              </w:rPr>
            </w:pPr>
            <w:r w:rsidRPr="00072593">
              <w:rPr>
                <w:szCs w:val="28"/>
              </w:rPr>
              <w:t>с общественными организациями</w:t>
            </w:r>
          </w:p>
          <w:p w:rsidR="00640890" w:rsidRPr="00072593" w:rsidRDefault="00640890" w:rsidP="0051404F">
            <w:pPr>
              <w:snapToGrid w:val="0"/>
              <w:spacing w:line="100" w:lineRule="atLeast"/>
              <w:jc w:val="center"/>
            </w:pPr>
            <w:r w:rsidRPr="00072593">
              <w:rPr>
                <w:szCs w:val="28"/>
              </w:rPr>
              <w:t>администрации города Орла</w:t>
            </w:r>
          </w:p>
        </w:tc>
        <w:tc>
          <w:tcPr>
            <w:tcW w:w="4678" w:type="dxa"/>
            <w:shd w:val="clear" w:color="auto" w:fill="auto"/>
          </w:tcPr>
          <w:p w:rsidR="00640890" w:rsidRPr="00072593" w:rsidRDefault="00640890" w:rsidP="0051404F">
            <w:pPr>
              <w:snapToGrid w:val="0"/>
              <w:spacing w:line="100" w:lineRule="atLeast"/>
              <w:rPr>
                <w:spacing w:val="-2"/>
                <w:szCs w:val="28"/>
              </w:rPr>
            </w:pPr>
          </w:p>
          <w:p w:rsidR="00640890" w:rsidRPr="00072593" w:rsidRDefault="00640890" w:rsidP="0051404F">
            <w:pPr>
              <w:snapToGrid w:val="0"/>
              <w:spacing w:line="100" w:lineRule="atLeast"/>
              <w:rPr>
                <w:spacing w:val="-2"/>
                <w:szCs w:val="28"/>
              </w:rPr>
            </w:pPr>
          </w:p>
          <w:p w:rsidR="00640890" w:rsidRPr="00072593" w:rsidRDefault="00640890" w:rsidP="0051404F">
            <w:pPr>
              <w:snapToGrid w:val="0"/>
              <w:spacing w:line="100" w:lineRule="atLeast"/>
              <w:rPr>
                <w:spacing w:val="-2"/>
                <w:szCs w:val="28"/>
              </w:rPr>
            </w:pPr>
          </w:p>
          <w:p w:rsidR="00640890" w:rsidRPr="00072593" w:rsidRDefault="00640890" w:rsidP="0051404F">
            <w:pPr>
              <w:snapToGrid w:val="0"/>
              <w:spacing w:line="100" w:lineRule="atLeast"/>
              <w:rPr>
                <w:spacing w:val="-2"/>
                <w:szCs w:val="28"/>
              </w:rPr>
            </w:pPr>
          </w:p>
          <w:p w:rsidR="00640890" w:rsidRPr="00072593" w:rsidRDefault="00640890" w:rsidP="0051404F">
            <w:pPr>
              <w:snapToGrid w:val="0"/>
              <w:spacing w:line="100" w:lineRule="atLeast"/>
              <w:rPr>
                <w:spacing w:val="-2"/>
                <w:szCs w:val="28"/>
              </w:rPr>
            </w:pPr>
          </w:p>
          <w:p w:rsidR="00640890" w:rsidRPr="00072593" w:rsidRDefault="00640890" w:rsidP="0051404F">
            <w:pPr>
              <w:snapToGrid w:val="0"/>
              <w:spacing w:line="100" w:lineRule="atLeast"/>
              <w:rPr>
                <w:spacing w:val="-2"/>
                <w:szCs w:val="28"/>
              </w:rPr>
            </w:pPr>
          </w:p>
          <w:p w:rsidR="00640890" w:rsidRPr="00072593" w:rsidRDefault="00640890" w:rsidP="0051404F">
            <w:pPr>
              <w:snapToGrid w:val="0"/>
              <w:spacing w:line="100" w:lineRule="atLeast"/>
              <w:jc w:val="right"/>
            </w:pPr>
            <w:r w:rsidRPr="00072593">
              <w:rPr>
                <w:spacing w:val="-2"/>
                <w:szCs w:val="28"/>
              </w:rPr>
              <w:t xml:space="preserve">Е. В. </w:t>
            </w:r>
            <w:proofErr w:type="spellStart"/>
            <w:r w:rsidRPr="00072593">
              <w:rPr>
                <w:spacing w:val="-2"/>
                <w:szCs w:val="28"/>
              </w:rPr>
              <w:t>Шалынина</w:t>
            </w:r>
            <w:proofErr w:type="spellEnd"/>
          </w:p>
        </w:tc>
      </w:tr>
    </w:tbl>
    <w:p w:rsidR="00D614B2" w:rsidRDefault="00D614B2">
      <w:pPr>
        <w:tabs>
          <w:tab w:val="left" w:pos="2694"/>
        </w:tabs>
        <w:jc w:val="center"/>
        <w:rPr>
          <w:color w:val="0000FF"/>
          <w:sz w:val="27"/>
          <w:szCs w:val="27"/>
        </w:rPr>
      </w:pPr>
    </w:p>
    <w:sectPr w:rsidR="00D614B2">
      <w:pgSz w:w="11906" w:h="16838"/>
      <w:pgMar w:top="720" w:right="746" w:bottom="758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250C6"/>
    <w:rsid w:val="00047D96"/>
    <w:rsid w:val="00640890"/>
    <w:rsid w:val="00D614B2"/>
    <w:rsid w:val="7E42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480D2"/>
  <w15:docId w15:val="{C1C45653-65D2-4E46-A14B-C53FF44C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67"/>
    <w:lsdException w:name="heading 1" w:uiPriority="67" w:qFormat="1"/>
    <w:lsdException w:name="heading 2" w:uiPriority="67" w:qFormat="1"/>
    <w:lsdException w:name="heading 3" w:uiPriority="67" w:qFormat="1"/>
    <w:lsdException w:name="heading 4" w:uiPriority="67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67"/>
    <w:qFormat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uppressAutoHyphens w:val="0"/>
      <w:spacing w:before="100" w:beforeAutospacing="1" w:after="119"/>
    </w:pPr>
    <w:rPr>
      <w:lang w:eastAsia="ru-RU"/>
    </w:rPr>
  </w:style>
  <w:style w:type="paragraph" w:styleId="a4">
    <w:name w:val="Balloon Text"/>
    <w:basedOn w:val="a"/>
    <w:link w:val="a5"/>
    <w:rsid w:val="0064089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rsid w:val="0064089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6">
    <w:name w:val="Strong"/>
    <w:uiPriority w:val="22"/>
    <w:qFormat/>
    <w:rsid w:val="00640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suponev-aa</dc:creator>
  <cp:lastModifiedBy>Трахинина Жанна Викторовна</cp:lastModifiedBy>
  <cp:revision>3</cp:revision>
  <cp:lastPrinted>2022-08-30T13:12:00Z</cp:lastPrinted>
  <dcterms:created xsi:type="dcterms:W3CDTF">2022-08-30T12:58:00Z</dcterms:created>
  <dcterms:modified xsi:type="dcterms:W3CDTF">2022-09-14T14:06:00Z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EA52B34743444901B0E55A2DC33F8C8D</vt:lpwstr>
  </property>
</Properties>
</file>