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952" w:rsidRDefault="00CD3952">
      <w:pPr>
        <w:pStyle w:val="ConsPlusTitlePage"/>
      </w:pPr>
      <w:r>
        <w:t xml:space="preserve">Документ предоставлен </w:t>
      </w:r>
      <w:hyperlink r:id="rId5">
        <w:r>
          <w:rPr>
            <w:color w:val="0000FF"/>
          </w:rPr>
          <w:t>КонсультантПлюс</w:t>
        </w:r>
      </w:hyperlink>
      <w:r>
        <w:br/>
      </w:r>
    </w:p>
    <w:p w:rsidR="00CD3952" w:rsidRDefault="00CD3952">
      <w:pPr>
        <w:pStyle w:val="ConsPlusNormal"/>
        <w:ind w:firstLine="540"/>
        <w:jc w:val="both"/>
        <w:outlineLvl w:val="0"/>
      </w:pPr>
    </w:p>
    <w:p w:rsidR="00CD3952" w:rsidRDefault="00CD3952">
      <w:pPr>
        <w:pStyle w:val="ConsPlusTitle"/>
        <w:jc w:val="center"/>
        <w:outlineLvl w:val="0"/>
      </w:pPr>
      <w:r>
        <w:t>АДМИНИСТРАЦИЯ ГОРОДА ОРЛА</w:t>
      </w:r>
    </w:p>
    <w:p w:rsidR="00CD3952" w:rsidRDefault="00CD3952">
      <w:pPr>
        <w:pStyle w:val="ConsPlusTitle"/>
        <w:jc w:val="center"/>
      </w:pPr>
    </w:p>
    <w:p w:rsidR="00CD3952" w:rsidRDefault="00CD3952">
      <w:pPr>
        <w:pStyle w:val="ConsPlusTitle"/>
        <w:jc w:val="center"/>
      </w:pPr>
      <w:r>
        <w:t>ПОСТАНОВЛЕНИЕ</w:t>
      </w:r>
    </w:p>
    <w:p w:rsidR="00CD3952" w:rsidRDefault="00CD3952">
      <w:pPr>
        <w:pStyle w:val="ConsPlusTitle"/>
        <w:jc w:val="center"/>
      </w:pPr>
      <w:r>
        <w:t>от 12 декабря 2016 г. N 5658</w:t>
      </w:r>
    </w:p>
    <w:p w:rsidR="00CD3952" w:rsidRDefault="00CD3952">
      <w:pPr>
        <w:pStyle w:val="ConsPlusTitle"/>
        <w:jc w:val="center"/>
      </w:pPr>
    </w:p>
    <w:p w:rsidR="00CD3952" w:rsidRDefault="00CD3952">
      <w:pPr>
        <w:pStyle w:val="ConsPlusTitle"/>
        <w:jc w:val="center"/>
      </w:pPr>
      <w:r>
        <w:t>ОБ УТВЕРЖДЕНИИ АДМИНИСТРАТИВНОГО РЕГЛАМЕНТА</w:t>
      </w:r>
    </w:p>
    <w:p w:rsidR="00CD3952" w:rsidRDefault="00CD3952">
      <w:pPr>
        <w:pStyle w:val="ConsPlusTitle"/>
        <w:jc w:val="center"/>
      </w:pPr>
      <w:r>
        <w:t>АДМИНИСТРАЦИИ ГОРОДА ОРЛА ПО ПРЕДОСТАВЛЕНИЮ</w:t>
      </w:r>
    </w:p>
    <w:p w:rsidR="00CD3952" w:rsidRDefault="00CD3952">
      <w:pPr>
        <w:pStyle w:val="ConsPlusTitle"/>
        <w:jc w:val="center"/>
      </w:pPr>
      <w:r>
        <w:t>МУНИЦИПАЛЬНОЙ УСЛУГИ НА ОСУЩЕСТВЛЕНИЕ УВЕДОМИТЕЛЬНОЙ</w:t>
      </w:r>
    </w:p>
    <w:p w:rsidR="00CD3952" w:rsidRDefault="00CD3952">
      <w:pPr>
        <w:pStyle w:val="ConsPlusTitle"/>
        <w:jc w:val="center"/>
      </w:pPr>
      <w:r>
        <w:t>РЕГИСТРАЦИИ КОЛЛЕКТИВНЫХ ДОГОВОРОВ, ТЕРРИТОРИАЛЬНЫХ</w:t>
      </w:r>
    </w:p>
    <w:p w:rsidR="00CD3952" w:rsidRDefault="00CD3952">
      <w:pPr>
        <w:pStyle w:val="ConsPlusTitle"/>
        <w:jc w:val="center"/>
      </w:pPr>
      <w:r>
        <w:t>СОГЛАШЕНИЙ, ИЗМЕНЕНИЙ И ДОПОЛНЕНИЙ К КОЛЛЕКТИВНЫМ</w:t>
      </w:r>
    </w:p>
    <w:p w:rsidR="00CD3952" w:rsidRDefault="00CD3952">
      <w:pPr>
        <w:pStyle w:val="ConsPlusTitle"/>
        <w:jc w:val="center"/>
      </w:pPr>
      <w:r>
        <w:t>ДОГОВОРАМ И ТЕРРИТОРИАЛЬНЫМ СОГЛАШЕНИЯМ</w:t>
      </w:r>
    </w:p>
    <w:p w:rsidR="00CD3952" w:rsidRDefault="00CD39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39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952" w:rsidRDefault="00CD39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952" w:rsidRDefault="00CD39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952" w:rsidRDefault="00CD3952">
            <w:pPr>
              <w:pStyle w:val="ConsPlusNormal"/>
              <w:jc w:val="center"/>
            </w:pPr>
            <w:r>
              <w:rPr>
                <w:color w:val="392C69"/>
              </w:rPr>
              <w:t>Список изменяющих документов</w:t>
            </w:r>
          </w:p>
          <w:p w:rsidR="00CD3952" w:rsidRDefault="00CD3952">
            <w:pPr>
              <w:pStyle w:val="ConsPlusNormal"/>
              <w:jc w:val="center"/>
            </w:pPr>
            <w:r>
              <w:rPr>
                <w:color w:val="392C69"/>
              </w:rPr>
              <w:t>(в ред. Постановлений Администрации города Орла</w:t>
            </w:r>
          </w:p>
          <w:p w:rsidR="00CD3952" w:rsidRDefault="00CD3952">
            <w:pPr>
              <w:pStyle w:val="ConsPlusNormal"/>
              <w:jc w:val="center"/>
            </w:pPr>
            <w:r>
              <w:rPr>
                <w:color w:val="392C69"/>
              </w:rPr>
              <w:t xml:space="preserve">от 05.07.2017 </w:t>
            </w:r>
            <w:hyperlink r:id="rId6">
              <w:r>
                <w:rPr>
                  <w:color w:val="0000FF"/>
                </w:rPr>
                <w:t>N 2915</w:t>
              </w:r>
            </w:hyperlink>
            <w:r>
              <w:rPr>
                <w:color w:val="392C69"/>
              </w:rPr>
              <w:t xml:space="preserve">, от 06.06.2018 </w:t>
            </w:r>
            <w:hyperlink r:id="rId7">
              <w:r>
                <w:rPr>
                  <w:color w:val="0000FF"/>
                </w:rPr>
                <w:t>N 2490</w:t>
              </w:r>
            </w:hyperlink>
            <w:r>
              <w:rPr>
                <w:color w:val="392C69"/>
              </w:rPr>
              <w:t xml:space="preserve">, от 02.07.2019 </w:t>
            </w:r>
            <w:hyperlink r:id="rId8">
              <w:r>
                <w:rPr>
                  <w:color w:val="0000FF"/>
                </w:rPr>
                <w:t>N 2820</w:t>
              </w:r>
            </w:hyperlink>
            <w:r>
              <w:rPr>
                <w:color w:val="392C69"/>
              </w:rPr>
              <w:t>,</w:t>
            </w:r>
          </w:p>
          <w:p w:rsidR="00CD3952" w:rsidRDefault="00CD3952">
            <w:pPr>
              <w:pStyle w:val="ConsPlusNormal"/>
              <w:jc w:val="center"/>
            </w:pPr>
            <w:r>
              <w:rPr>
                <w:color w:val="392C69"/>
              </w:rPr>
              <w:t xml:space="preserve">от 19.10.2021 </w:t>
            </w:r>
            <w:hyperlink r:id="rId9">
              <w:r>
                <w:rPr>
                  <w:color w:val="0000FF"/>
                </w:rPr>
                <w:t>N 4417</w:t>
              </w:r>
            </w:hyperlink>
            <w:r>
              <w:rPr>
                <w:color w:val="392C69"/>
              </w:rPr>
              <w:t xml:space="preserve">, от 12.05.2023 </w:t>
            </w:r>
            <w:hyperlink r:id="rId10">
              <w:r>
                <w:rPr>
                  <w:color w:val="0000FF"/>
                </w:rPr>
                <w:t>N 2259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3952" w:rsidRDefault="00CD3952">
            <w:pPr>
              <w:pStyle w:val="ConsPlusNormal"/>
            </w:pPr>
          </w:p>
        </w:tc>
      </w:tr>
    </w:tbl>
    <w:p w:rsidR="00CD3952" w:rsidRDefault="00CD3952">
      <w:pPr>
        <w:pStyle w:val="ConsPlusNormal"/>
        <w:ind w:firstLine="540"/>
        <w:jc w:val="both"/>
      </w:pPr>
    </w:p>
    <w:p w:rsidR="00CD3952" w:rsidRDefault="00CD3952">
      <w:pPr>
        <w:pStyle w:val="ConsPlusNormal"/>
        <w:ind w:firstLine="540"/>
        <w:jc w:val="both"/>
      </w:pPr>
      <w:r>
        <w:t xml:space="preserve">В соответствии с Трудовым </w:t>
      </w:r>
      <w:hyperlink r:id="rId11">
        <w:r>
          <w:rPr>
            <w:color w:val="0000FF"/>
          </w:rPr>
          <w:t>кодексом</w:t>
        </w:r>
      </w:hyperlink>
      <w:r>
        <w:t xml:space="preserve"> Российской Федерации, Федеральным </w:t>
      </w:r>
      <w:hyperlink r:id="rId12">
        <w:r>
          <w:rPr>
            <w:color w:val="0000FF"/>
          </w:rPr>
          <w:t>законом</w:t>
        </w:r>
      </w:hyperlink>
      <w:r>
        <w:t xml:space="preserve"> от 27.07.2010 N 210-ФЗ "Об организации предоставления государственных и муниципальных услуг", </w:t>
      </w:r>
      <w:hyperlink r:id="rId13">
        <w:r>
          <w:rPr>
            <w:color w:val="0000FF"/>
          </w:rPr>
          <w:t>Законом</w:t>
        </w:r>
      </w:hyperlink>
      <w:r>
        <w:t xml:space="preserve"> Орловской области от 06.03.2013 N 1462-ОЗ "О внесении изменений в Закон Орловской области "О наделении органов местного самоуправления Орловской области отдельными государственными полномочиями в сфере трудовых отношений", </w:t>
      </w:r>
      <w:hyperlink r:id="rId14">
        <w:r>
          <w:rPr>
            <w:color w:val="0000FF"/>
          </w:rPr>
          <w:t>пунктом 2</w:t>
        </w:r>
      </w:hyperlink>
      <w:r>
        <w:t xml:space="preserve"> постановления Администрации города Орла от 05.09.2016 N 3995 "О внесении изменений в постановление Администрации города Орла от 07.05.2010 N 1471 "Об утверждении порядка разработки и утверждения административных регламентов предоставления муниципальных услуг" администрация города Орла постановляет:</w:t>
      </w:r>
    </w:p>
    <w:p w:rsidR="00CD3952" w:rsidRDefault="00CD3952">
      <w:pPr>
        <w:pStyle w:val="ConsPlusNormal"/>
        <w:ind w:firstLine="540"/>
        <w:jc w:val="both"/>
      </w:pPr>
    </w:p>
    <w:p w:rsidR="00CD3952" w:rsidRDefault="00CD3952">
      <w:pPr>
        <w:pStyle w:val="ConsPlusNormal"/>
        <w:ind w:firstLine="540"/>
        <w:jc w:val="both"/>
      </w:pPr>
      <w:r>
        <w:t xml:space="preserve">1. Утвердить </w:t>
      </w:r>
      <w:hyperlink w:anchor="P36">
        <w:r>
          <w:rPr>
            <w:color w:val="0000FF"/>
          </w:rPr>
          <w:t>Регламент</w:t>
        </w:r>
      </w:hyperlink>
      <w:r>
        <w:t xml:space="preserve"> администрации города Орла по осуществлению уведомительной регистрации коллективных договоров, территориальных соглашений, изменений и дополнений к коллективным договорам, территориальным соглашениям в новой редакции согласно приложению.</w:t>
      </w:r>
    </w:p>
    <w:p w:rsidR="00CD3952" w:rsidRDefault="00CD3952">
      <w:pPr>
        <w:pStyle w:val="ConsPlusNormal"/>
        <w:spacing w:before="220"/>
        <w:ind w:firstLine="540"/>
        <w:jc w:val="both"/>
      </w:pPr>
      <w:r>
        <w:t xml:space="preserve">2. </w:t>
      </w:r>
      <w:hyperlink r:id="rId15">
        <w:r>
          <w:rPr>
            <w:color w:val="0000FF"/>
          </w:rPr>
          <w:t>Постановление</w:t>
        </w:r>
      </w:hyperlink>
      <w:r>
        <w:t xml:space="preserve"> Администрации города Орла от 27.11.2013 N 5374 "Об утверждении Административного регламента администрации города Орла по предоставлению муниципальной услуги на осуществление уведомительной регистрации коллективных договоров и территориальных соглашений, изменений и дополнений к коллективным договорам и территориальным соглашениям" считать утратившим силу.</w:t>
      </w:r>
    </w:p>
    <w:p w:rsidR="00CD3952" w:rsidRDefault="00CD3952">
      <w:pPr>
        <w:pStyle w:val="ConsPlusNormal"/>
        <w:spacing w:before="220"/>
        <w:ind w:firstLine="540"/>
        <w:jc w:val="both"/>
      </w:pPr>
      <w:r>
        <w:t xml:space="preserve">3. Отделу по взаимодействию со средствами массовой информации администрации города Орла (Е.Н. Костомарова) обеспечить публикацию Административного </w:t>
      </w:r>
      <w:hyperlink w:anchor="P36">
        <w:r>
          <w:rPr>
            <w:color w:val="0000FF"/>
          </w:rPr>
          <w:t>регламента</w:t>
        </w:r>
      </w:hyperlink>
      <w:r>
        <w:t xml:space="preserve"> администрации города Орла по осуществлению уведомительной регистрации коллективных договоров и территориальных соглашений, изменений и дополнений к коллективным договорам и территориальным соглашениям в средствах массовой информации и размещение на официальном сайте администрации города Орла в сети Интернет (www.orel-adm.ru).</w:t>
      </w:r>
    </w:p>
    <w:p w:rsidR="00CD3952" w:rsidRDefault="00CD3952">
      <w:pPr>
        <w:pStyle w:val="ConsPlusNormal"/>
        <w:spacing w:before="220"/>
        <w:ind w:firstLine="540"/>
        <w:jc w:val="both"/>
      </w:pPr>
      <w:r>
        <w:t>4. Контроль за исполнением настоящего постановления возложить на заместителя главы администрации города Орла - начальника финансово-экономического управления А.В. Митасова.</w:t>
      </w:r>
    </w:p>
    <w:p w:rsidR="00CD3952" w:rsidRDefault="00CD3952">
      <w:pPr>
        <w:pStyle w:val="ConsPlusNormal"/>
        <w:ind w:firstLine="540"/>
        <w:jc w:val="both"/>
      </w:pPr>
    </w:p>
    <w:p w:rsidR="00CD3952" w:rsidRDefault="00CD3952">
      <w:pPr>
        <w:pStyle w:val="ConsPlusNormal"/>
        <w:jc w:val="right"/>
      </w:pPr>
      <w:r>
        <w:t>Глава администрации города Орла</w:t>
      </w:r>
    </w:p>
    <w:p w:rsidR="00CD3952" w:rsidRDefault="00CD3952">
      <w:pPr>
        <w:pStyle w:val="ConsPlusNormal"/>
        <w:jc w:val="right"/>
      </w:pPr>
      <w:r>
        <w:t>А.И.УСИКОВ</w:t>
      </w:r>
    </w:p>
    <w:p w:rsidR="00CD3952" w:rsidRDefault="00CD3952">
      <w:pPr>
        <w:pStyle w:val="ConsPlusNormal"/>
        <w:ind w:firstLine="540"/>
        <w:jc w:val="both"/>
      </w:pPr>
    </w:p>
    <w:p w:rsidR="00CD3952" w:rsidRDefault="00CD3952">
      <w:pPr>
        <w:pStyle w:val="ConsPlusNormal"/>
        <w:ind w:firstLine="540"/>
        <w:jc w:val="both"/>
      </w:pPr>
    </w:p>
    <w:p w:rsidR="00CD3952" w:rsidRDefault="00CD3952">
      <w:pPr>
        <w:pStyle w:val="ConsPlusNormal"/>
        <w:ind w:firstLine="540"/>
        <w:jc w:val="both"/>
      </w:pPr>
    </w:p>
    <w:p w:rsidR="00CD3952" w:rsidRDefault="00CD3952">
      <w:pPr>
        <w:pStyle w:val="ConsPlusNormal"/>
        <w:ind w:firstLine="540"/>
        <w:jc w:val="both"/>
      </w:pPr>
    </w:p>
    <w:p w:rsidR="00CD3952" w:rsidRDefault="00CD3952">
      <w:pPr>
        <w:pStyle w:val="ConsPlusNormal"/>
        <w:ind w:firstLine="540"/>
        <w:jc w:val="both"/>
      </w:pPr>
    </w:p>
    <w:p w:rsidR="00CD3952" w:rsidRDefault="00CD3952">
      <w:pPr>
        <w:pStyle w:val="ConsPlusNormal"/>
        <w:jc w:val="right"/>
        <w:outlineLvl w:val="0"/>
      </w:pPr>
      <w:r>
        <w:t>Приложение</w:t>
      </w:r>
    </w:p>
    <w:p w:rsidR="00CD3952" w:rsidRDefault="00CD3952">
      <w:pPr>
        <w:pStyle w:val="ConsPlusNormal"/>
        <w:jc w:val="right"/>
      </w:pPr>
      <w:r>
        <w:t>к постановлению</w:t>
      </w:r>
    </w:p>
    <w:p w:rsidR="00CD3952" w:rsidRDefault="00CD3952">
      <w:pPr>
        <w:pStyle w:val="ConsPlusNormal"/>
        <w:jc w:val="right"/>
      </w:pPr>
      <w:r>
        <w:t>Администрации города Орла</w:t>
      </w:r>
    </w:p>
    <w:p w:rsidR="00CD3952" w:rsidRDefault="00CD3952">
      <w:pPr>
        <w:pStyle w:val="ConsPlusNormal"/>
        <w:jc w:val="right"/>
      </w:pPr>
      <w:r>
        <w:t>от 12 декабря 2016 г. N 5658</w:t>
      </w:r>
    </w:p>
    <w:p w:rsidR="00CD3952" w:rsidRDefault="00CD3952">
      <w:pPr>
        <w:pStyle w:val="ConsPlusNormal"/>
        <w:ind w:firstLine="540"/>
        <w:jc w:val="both"/>
      </w:pPr>
    </w:p>
    <w:p w:rsidR="00CD3952" w:rsidRDefault="00CD3952">
      <w:pPr>
        <w:pStyle w:val="ConsPlusTitle"/>
        <w:jc w:val="center"/>
      </w:pPr>
      <w:bookmarkStart w:id="0" w:name="P36"/>
      <w:bookmarkEnd w:id="0"/>
      <w:r>
        <w:t>АДМИНИСТРАТИВНЫЙ РЕГЛАМЕНТ</w:t>
      </w:r>
    </w:p>
    <w:p w:rsidR="00CD3952" w:rsidRDefault="00CD3952">
      <w:pPr>
        <w:pStyle w:val="ConsPlusTitle"/>
        <w:jc w:val="center"/>
      </w:pPr>
      <w:r>
        <w:t>ПРЕДОСТАВЛЕНИЯ МУНИЦИПАЛЬНОЙ УСЛУГИ:</w:t>
      </w:r>
    </w:p>
    <w:p w:rsidR="00CD3952" w:rsidRDefault="00CD3952">
      <w:pPr>
        <w:pStyle w:val="ConsPlusTitle"/>
        <w:jc w:val="center"/>
      </w:pPr>
      <w:r>
        <w:t>"ОСУЩЕСТВЛЕНИЕ УВЕДОМИТЕЛЬНОЙ РЕГИСТРАЦИИ</w:t>
      </w:r>
    </w:p>
    <w:p w:rsidR="00CD3952" w:rsidRDefault="00CD3952">
      <w:pPr>
        <w:pStyle w:val="ConsPlusTitle"/>
        <w:jc w:val="center"/>
      </w:pPr>
      <w:r>
        <w:t>КОЛЛЕКТИВНЫХ ДОГОВОРОВ, ТЕРРИТОРИАЛЬНЫХ СОГЛАШЕНИЙ,</w:t>
      </w:r>
    </w:p>
    <w:p w:rsidR="00CD3952" w:rsidRDefault="00CD3952">
      <w:pPr>
        <w:pStyle w:val="ConsPlusTitle"/>
        <w:jc w:val="center"/>
      </w:pPr>
      <w:r>
        <w:t>ИЗМЕНЕНИЙ И ДОПОЛНЕНИЙ К КОЛЛЕКТИВНЫМ ДОГОВОРАМ</w:t>
      </w:r>
    </w:p>
    <w:p w:rsidR="00CD3952" w:rsidRDefault="00CD3952">
      <w:pPr>
        <w:pStyle w:val="ConsPlusTitle"/>
        <w:jc w:val="center"/>
      </w:pPr>
      <w:r>
        <w:t>И ТЕРРИТОРИАЛЬНЫМ СОГЛАШЕНИЯМ"</w:t>
      </w:r>
    </w:p>
    <w:p w:rsidR="00CD3952" w:rsidRDefault="00CD39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39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952" w:rsidRDefault="00CD39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952" w:rsidRDefault="00CD39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952" w:rsidRDefault="00CD3952">
            <w:pPr>
              <w:pStyle w:val="ConsPlusNormal"/>
              <w:jc w:val="center"/>
            </w:pPr>
            <w:r>
              <w:rPr>
                <w:color w:val="392C69"/>
              </w:rPr>
              <w:t>Список изменяющих документов</w:t>
            </w:r>
          </w:p>
          <w:p w:rsidR="00CD3952" w:rsidRDefault="00CD3952">
            <w:pPr>
              <w:pStyle w:val="ConsPlusNormal"/>
              <w:jc w:val="center"/>
            </w:pPr>
            <w:r>
              <w:rPr>
                <w:color w:val="392C69"/>
              </w:rPr>
              <w:t>(в ред. Постановлений Администрации города Орла</w:t>
            </w:r>
          </w:p>
          <w:p w:rsidR="00CD3952" w:rsidRDefault="00CD3952">
            <w:pPr>
              <w:pStyle w:val="ConsPlusNormal"/>
              <w:jc w:val="center"/>
            </w:pPr>
            <w:r>
              <w:rPr>
                <w:color w:val="392C69"/>
              </w:rPr>
              <w:t xml:space="preserve">от 05.07.2017 </w:t>
            </w:r>
            <w:hyperlink r:id="rId16">
              <w:r>
                <w:rPr>
                  <w:color w:val="0000FF"/>
                </w:rPr>
                <w:t>N 2915</w:t>
              </w:r>
            </w:hyperlink>
            <w:r>
              <w:rPr>
                <w:color w:val="392C69"/>
              </w:rPr>
              <w:t xml:space="preserve">, от 06.06.2018 </w:t>
            </w:r>
            <w:hyperlink r:id="rId17">
              <w:r>
                <w:rPr>
                  <w:color w:val="0000FF"/>
                </w:rPr>
                <w:t>N 2490</w:t>
              </w:r>
            </w:hyperlink>
            <w:r>
              <w:rPr>
                <w:color w:val="392C69"/>
              </w:rPr>
              <w:t xml:space="preserve">, от 02.07.2019 </w:t>
            </w:r>
            <w:hyperlink r:id="rId18">
              <w:r>
                <w:rPr>
                  <w:color w:val="0000FF"/>
                </w:rPr>
                <w:t>N 2820</w:t>
              </w:r>
            </w:hyperlink>
            <w:r>
              <w:rPr>
                <w:color w:val="392C69"/>
              </w:rPr>
              <w:t>,</w:t>
            </w:r>
          </w:p>
          <w:p w:rsidR="00CD3952" w:rsidRDefault="00CD3952">
            <w:pPr>
              <w:pStyle w:val="ConsPlusNormal"/>
              <w:jc w:val="center"/>
            </w:pPr>
            <w:r>
              <w:rPr>
                <w:color w:val="392C69"/>
              </w:rPr>
              <w:t xml:space="preserve">от 19.10.2021 </w:t>
            </w:r>
            <w:hyperlink r:id="rId19">
              <w:r>
                <w:rPr>
                  <w:color w:val="0000FF"/>
                </w:rPr>
                <w:t>N 4417</w:t>
              </w:r>
            </w:hyperlink>
            <w:r>
              <w:rPr>
                <w:color w:val="392C69"/>
              </w:rPr>
              <w:t xml:space="preserve">, от 12.05.2023 </w:t>
            </w:r>
            <w:hyperlink r:id="rId20">
              <w:r>
                <w:rPr>
                  <w:color w:val="0000FF"/>
                </w:rPr>
                <w:t>N 2259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3952" w:rsidRDefault="00CD3952">
            <w:pPr>
              <w:pStyle w:val="ConsPlusNormal"/>
            </w:pPr>
          </w:p>
        </w:tc>
      </w:tr>
    </w:tbl>
    <w:p w:rsidR="00CD3952" w:rsidRDefault="00CD3952">
      <w:pPr>
        <w:pStyle w:val="ConsPlusNormal"/>
        <w:ind w:firstLine="540"/>
        <w:jc w:val="both"/>
      </w:pPr>
    </w:p>
    <w:p w:rsidR="00CD3952" w:rsidRDefault="00CD3952">
      <w:pPr>
        <w:pStyle w:val="ConsPlusTitle"/>
        <w:ind w:firstLine="540"/>
        <w:jc w:val="both"/>
        <w:outlineLvl w:val="1"/>
      </w:pPr>
      <w:r>
        <w:t>Раздел I. ОБЩИЕ ПОЛОЖЕНИЯ</w:t>
      </w:r>
    </w:p>
    <w:p w:rsidR="00CD3952" w:rsidRDefault="00CD3952">
      <w:pPr>
        <w:pStyle w:val="ConsPlusNormal"/>
        <w:ind w:firstLine="540"/>
        <w:jc w:val="both"/>
      </w:pPr>
    </w:p>
    <w:p w:rsidR="00CD3952" w:rsidRDefault="00CD3952">
      <w:pPr>
        <w:pStyle w:val="ConsPlusTitle"/>
        <w:ind w:firstLine="540"/>
        <w:jc w:val="both"/>
        <w:outlineLvl w:val="2"/>
      </w:pPr>
      <w:r>
        <w:t>Предмет регулирования Административного регламента</w:t>
      </w:r>
    </w:p>
    <w:p w:rsidR="00CD3952" w:rsidRDefault="00CD3952">
      <w:pPr>
        <w:pStyle w:val="ConsPlusNormal"/>
        <w:ind w:firstLine="540"/>
        <w:jc w:val="both"/>
      </w:pPr>
    </w:p>
    <w:p w:rsidR="00CD3952" w:rsidRDefault="00CD3952">
      <w:pPr>
        <w:pStyle w:val="ConsPlusNormal"/>
        <w:ind w:firstLine="540"/>
        <w:jc w:val="both"/>
      </w:pPr>
      <w:r>
        <w:t>1. Предметом регулирования настоящего Регламента является порядок и стандарт предоставления муниципальной услуги - осуществление уведомительной регистрации коллективных договоров, территориальных соглашений, изменений и дополнений к коллективным договорам, территориальным соглашениям (далее - муниципальная услуга).</w:t>
      </w:r>
    </w:p>
    <w:p w:rsidR="00CD3952" w:rsidRDefault="00CD3952">
      <w:pPr>
        <w:pStyle w:val="ConsPlusNormal"/>
        <w:spacing w:before="220"/>
        <w:ind w:firstLine="540"/>
        <w:jc w:val="both"/>
      </w:pPr>
      <w:r>
        <w:t>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CD3952" w:rsidRDefault="00CD3952">
      <w:pPr>
        <w:pStyle w:val="ConsPlusNormal"/>
        <w:ind w:firstLine="540"/>
        <w:jc w:val="both"/>
      </w:pPr>
    </w:p>
    <w:p w:rsidR="00CD3952" w:rsidRDefault="00CD3952">
      <w:pPr>
        <w:pStyle w:val="ConsPlusTitle"/>
        <w:ind w:firstLine="540"/>
        <w:jc w:val="both"/>
        <w:outlineLvl w:val="2"/>
      </w:pPr>
      <w:r>
        <w:t>Описание заявителей</w:t>
      </w:r>
    </w:p>
    <w:p w:rsidR="00CD3952" w:rsidRDefault="00CD3952">
      <w:pPr>
        <w:pStyle w:val="ConsPlusNormal"/>
        <w:ind w:firstLine="540"/>
        <w:jc w:val="both"/>
      </w:pPr>
    </w:p>
    <w:p w:rsidR="00CD3952" w:rsidRDefault="00CD3952">
      <w:pPr>
        <w:pStyle w:val="ConsPlusNormal"/>
        <w:ind w:firstLine="540"/>
        <w:jc w:val="both"/>
      </w:pPr>
      <w:r>
        <w:t>2. Заявителями на получение муниципальной услуги являются юридические лица либо лица, наделенные полномочиями действовать от их имени, обратившиеся с запросом о предоставлении муниципальной услуги (далее - заявитель).</w:t>
      </w:r>
    </w:p>
    <w:p w:rsidR="00CD3952" w:rsidRDefault="00CD3952">
      <w:pPr>
        <w:pStyle w:val="ConsPlusNormal"/>
        <w:spacing w:before="220"/>
        <w:ind w:firstLine="540"/>
        <w:jc w:val="both"/>
      </w:pPr>
      <w:r>
        <w:t>От имени юридических лиц запрос о предоставлении муниципальной услуги могут подавать лица, действующие в соответствии с законом, иными правовыми актами и учредительными документами, представители по доверенности или договору.</w:t>
      </w:r>
    </w:p>
    <w:p w:rsidR="00CD3952" w:rsidRDefault="00CD3952">
      <w:pPr>
        <w:pStyle w:val="ConsPlusNormal"/>
        <w:ind w:firstLine="540"/>
        <w:jc w:val="both"/>
      </w:pPr>
    </w:p>
    <w:p w:rsidR="00CD3952" w:rsidRDefault="00CD3952">
      <w:pPr>
        <w:pStyle w:val="ConsPlusTitle"/>
        <w:ind w:firstLine="540"/>
        <w:jc w:val="both"/>
        <w:outlineLvl w:val="2"/>
      </w:pPr>
      <w:r>
        <w:t>Требования к информированию о порядке предоставления муниципальной услуги</w:t>
      </w:r>
    </w:p>
    <w:p w:rsidR="00CD3952" w:rsidRDefault="00CD3952">
      <w:pPr>
        <w:pStyle w:val="ConsPlusNormal"/>
        <w:ind w:firstLine="540"/>
        <w:jc w:val="both"/>
      </w:pPr>
    </w:p>
    <w:p w:rsidR="00CD3952" w:rsidRDefault="00CD3952">
      <w:pPr>
        <w:pStyle w:val="ConsPlusNormal"/>
        <w:ind w:firstLine="540"/>
        <w:jc w:val="both"/>
      </w:pPr>
      <w:r>
        <w:t>3. Информация о порядке предоставления муниципальной услуги предоставляется управлением экономического развития администрации города Орла (далее - Управление):</w:t>
      </w:r>
    </w:p>
    <w:p w:rsidR="00CD3952" w:rsidRDefault="00CD3952">
      <w:pPr>
        <w:pStyle w:val="ConsPlusNormal"/>
        <w:jc w:val="both"/>
      </w:pPr>
      <w:r>
        <w:t xml:space="preserve">(в ред. </w:t>
      </w:r>
      <w:hyperlink r:id="rId21">
        <w:r>
          <w:rPr>
            <w:color w:val="0000FF"/>
          </w:rPr>
          <w:t>Постановления</w:t>
        </w:r>
      </w:hyperlink>
      <w:r>
        <w:t xml:space="preserve"> Администрации города Орла от 19.10.2021 N 4417)</w:t>
      </w:r>
    </w:p>
    <w:p w:rsidR="00CD3952" w:rsidRDefault="00CD3952">
      <w:pPr>
        <w:pStyle w:val="ConsPlusNormal"/>
        <w:spacing w:before="220"/>
        <w:ind w:firstLine="540"/>
        <w:jc w:val="both"/>
      </w:pPr>
      <w:r>
        <w:t>- непосредственно в Управлении;</w:t>
      </w:r>
    </w:p>
    <w:p w:rsidR="00CD3952" w:rsidRDefault="00CD3952">
      <w:pPr>
        <w:pStyle w:val="ConsPlusNormal"/>
        <w:spacing w:before="220"/>
        <w:ind w:firstLine="540"/>
        <w:jc w:val="both"/>
      </w:pPr>
      <w:r>
        <w:lastRenderedPageBreak/>
        <w:t>- с использованием средств телефонной связи;</w:t>
      </w:r>
    </w:p>
    <w:p w:rsidR="00CD3952" w:rsidRDefault="00CD3952">
      <w:pPr>
        <w:pStyle w:val="ConsPlusNormal"/>
        <w:spacing w:before="220"/>
        <w:ind w:firstLine="540"/>
        <w:jc w:val="both"/>
      </w:pPr>
      <w:r>
        <w:t>- посредством размещения в информационно-телекоммуникационных сетях общего пользования, в том числе в сети Интернет.</w:t>
      </w:r>
    </w:p>
    <w:p w:rsidR="00CD3952" w:rsidRDefault="00CD3952">
      <w:pPr>
        <w:pStyle w:val="ConsPlusNormal"/>
        <w:spacing w:before="220"/>
        <w:ind w:firstLine="540"/>
        <w:jc w:val="both"/>
      </w:pPr>
      <w:r>
        <w:t>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CD3952" w:rsidRDefault="00CD3952">
      <w:pPr>
        <w:pStyle w:val="ConsPlusNormal"/>
        <w:spacing w:before="220"/>
        <w:ind w:firstLine="540"/>
        <w:jc w:val="both"/>
      </w:pPr>
      <w:r>
        <w:t>Основными требованиями к информированию заявителей о правилах исполнения муниципальной услуги (далее - информирование) являются:</w:t>
      </w:r>
    </w:p>
    <w:p w:rsidR="00CD3952" w:rsidRDefault="00CD3952">
      <w:pPr>
        <w:pStyle w:val="ConsPlusNormal"/>
        <w:spacing w:before="220"/>
        <w:ind w:firstLine="540"/>
        <w:jc w:val="both"/>
      </w:pPr>
      <w:r>
        <w:t>- достоверность предоставляемой информации;</w:t>
      </w:r>
    </w:p>
    <w:p w:rsidR="00CD3952" w:rsidRDefault="00CD3952">
      <w:pPr>
        <w:pStyle w:val="ConsPlusNormal"/>
        <w:spacing w:before="220"/>
        <w:ind w:firstLine="540"/>
        <w:jc w:val="both"/>
      </w:pPr>
      <w:r>
        <w:t>- четкость в изложении информации;</w:t>
      </w:r>
    </w:p>
    <w:p w:rsidR="00CD3952" w:rsidRDefault="00CD3952">
      <w:pPr>
        <w:pStyle w:val="ConsPlusNormal"/>
        <w:spacing w:before="220"/>
        <w:ind w:firstLine="540"/>
        <w:jc w:val="both"/>
      </w:pPr>
      <w:r>
        <w:t>- полнота информирования;</w:t>
      </w:r>
    </w:p>
    <w:p w:rsidR="00CD3952" w:rsidRDefault="00CD3952">
      <w:pPr>
        <w:pStyle w:val="ConsPlusNormal"/>
        <w:spacing w:before="220"/>
        <w:ind w:firstLine="540"/>
        <w:jc w:val="both"/>
      </w:pPr>
      <w:r>
        <w:t>- наглядность форм предоставляемой информации (при письменном информировании);</w:t>
      </w:r>
    </w:p>
    <w:p w:rsidR="00CD3952" w:rsidRDefault="00CD3952">
      <w:pPr>
        <w:pStyle w:val="ConsPlusNormal"/>
        <w:spacing w:before="220"/>
        <w:ind w:firstLine="540"/>
        <w:jc w:val="both"/>
      </w:pPr>
      <w:r>
        <w:t>- удобство и доступность получения информации;</w:t>
      </w:r>
    </w:p>
    <w:p w:rsidR="00CD3952" w:rsidRDefault="00CD3952">
      <w:pPr>
        <w:pStyle w:val="ConsPlusNormal"/>
        <w:spacing w:before="220"/>
        <w:ind w:firstLine="540"/>
        <w:jc w:val="both"/>
      </w:pPr>
      <w:r>
        <w:t>- оперативность предоставления информации.</w:t>
      </w:r>
    </w:p>
    <w:p w:rsidR="00CD3952" w:rsidRDefault="00CD3952">
      <w:pPr>
        <w:pStyle w:val="ConsPlusNormal"/>
        <w:spacing w:before="220"/>
        <w:ind w:firstLine="540"/>
        <w:jc w:val="both"/>
      </w:pPr>
      <w:r>
        <w:t>4. Адрес Управления: 302000, г. Орел, ул. Пролетарская гора, 1, каб. 422.</w:t>
      </w:r>
    </w:p>
    <w:p w:rsidR="00CD3952" w:rsidRDefault="00CD3952">
      <w:pPr>
        <w:pStyle w:val="ConsPlusNormal"/>
        <w:spacing w:before="220"/>
        <w:ind w:firstLine="540"/>
        <w:jc w:val="both"/>
      </w:pPr>
      <w:r>
        <w:t>5. График (режим) работы Управления:</w:t>
      </w:r>
    </w:p>
    <w:p w:rsidR="00CD3952" w:rsidRDefault="00CD3952">
      <w:pPr>
        <w:pStyle w:val="ConsPlusNormal"/>
        <w:spacing w:before="220"/>
        <w:ind w:firstLine="540"/>
        <w:jc w:val="both"/>
      </w:pPr>
      <w:r>
        <w:t>Понедельник - пятница с 9.00 до 18.00, перерыв с 13.00 до 14.00 час.</w:t>
      </w:r>
    </w:p>
    <w:p w:rsidR="00CD3952" w:rsidRDefault="00CD3952">
      <w:pPr>
        <w:pStyle w:val="ConsPlusNormal"/>
        <w:spacing w:before="220"/>
        <w:ind w:firstLine="540"/>
        <w:jc w:val="both"/>
      </w:pPr>
      <w:r>
        <w:t>Выходные дни: суббота, воскресенье.</w:t>
      </w:r>
    </w:p>
    <w:p w:rsidR="00CD3952" w:rsidRDefault="00CD3952">
      <w:pPr>
        <w:pStyle w:val="ConsPlusNormal"/>
        <w:spacing w:before="220"/>
        <w:ind w:firstLine="540"/>
        <w:jc w:val="both"/>
      </w:pPr>
      <w:r>
        <w:t>6. Адрес официального сайта администрации г. Орла www.orel-adm.ru.</w:t>
      </w:r>
    </w:p>
    <w:p w:rsidR="00CD3952" w:rsidRDefault="00CD3952">
      <w:pPr>
        <w:pStyle w:val="ConsPlusNormal"/>
        <w:spacing w:before="220"/>
        <w:ind w:firstLine="540"/>
        <w:jc w:val="both"/>
      </w:pPr>
      <w:r>
        <w:t>7. Телефоны для справок:</w:t>
      </w:r>
    </w:p>
    <w:p w:rsidR="00CD3952" w:rsidRDefault="00CD3952">
      <w:pPr>
        <w:pStyle w:val="ConsPlusNormal"/>
        <w:spacing w:before="220"/>
        <w:ind w:firstLine="540"/>
        <w:jc w:val="both"/>
      </w:pPr>
      <w:r>
        <w:t>- приемная заместителя Мэра города Орла - 8 (4862) 25-52-10 (доб. 1008);</w:t>
      </w:r>
    </w:p>
    <w:p w:rsidR="00CD3952" w:rsidRDefault="00CD3952">
      <w:pPr>
        <w:pStyle w:val="ConsPlusNormal"/>
        <w:jc w:val="both"/>
      </w:pPr>
      <w:r>
        <w:t xml:space="preserve">(в ред. </w:t>
      </w:r>
      <w:hyperlink r:id="rId22">
        <w:r>
          <w:rPr>
            <w:color w:val="0000FF"/>
          </w:rPr>
          <w:t>Постановления</w:t>
        </w:r>
      </w:hyperlink>
      <w:r>
        <w:t xml:space="preserve"> Администрации города Орла от 19.10.2021 N 4417)</w:t>
      </w:r>
    </w:p>
    <w:p w:rsidR="00CD3952" w:rsidRDefault="00CD3952">
      <w:pPr>
        <w:pStyle w:val="ConsPlusNormal"/>
        <w:spacing w:before="220"/>
        <w:ind w:firstLine="540"/>
        <w:jc w:val="both"/>
      </w:pPr>
      <w:r>
        <w:t>- телефоны исполнителей, специалистов - 76-05-73.</w:t>
      </w:r>
    </w:p>
    <w:p w:rsidR="00CD3952" w:rsidRDefault="00CD3952">
      <w:pPr>
        <w:pStyle w:val="ConsPlusNormal"/>
        <w:spacing w:before="220"/>
        <w:ind w:firstLine="540"/>
        <w:jc w:val="both"/>
      </w:pPr>
      <w:bookmarkStart w:id="1" w:name="P83"/>
      <w:bookmarkEnd w:id="1"/>
      <w:r>
        <w:t>8. Адрес электронной почты: stepanov@orel-adm.ru.</w:t>
      </w:r>
    </w:p>
    <w:p w:rsidR="00CD3952" w:rsidRDefault="00CD3952">
      <w:pPr>
        <w:pStyle w:val="ConsPlusNormal"/>
        <w:spacing w:before="220"/>
        <w:ind w:firstLine="540"/>
        <w:jc w:val="both"/>
      </w:pPr>
      <w:r>
        <w:t>9. Информация о процедуре предоставления муниципальной услуги сообщается по номерам телефонов для справок (консультаций) - 76-05-73.</w:t>
      </w:r>
    </w:p>
    <w:p w:rsidR="00CD3952" w:rsidRDefault="00CD3952">
      <w:pPr>
        <w:pStyle w:val="ConsPlusNormal"/>
        <w:spacing w:before="220"/>
        <w:ind w:firstLine="540"/>
        <w:jc w:val="both"/>
      </w:pPr>
      <w:r>
        <w:t>10. При ответах на телефонные звонки и устные обращения специалисты Управления подробно и в вежливой форме информируют обратившихся по интересующим их вопросам.</w:t>
      </w:r>
    </w:p>
    <w:p w:rsidR="00CD3952" w:rsidRDefault="00CD3952">
      <w:pPr>
        <w:pStyle w:val="ConsPlusNormal"/>
        <w:spacing w:before="220"/>
        <w:ind w:firstLine="540"/>
        <w:jc w:val="both"/>
      </w:pPr>
      <w:r>
        <w:t>При невозможности специалиста Управления,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D3952" w:rsidRDefault="00CD3952">
      <w:pPr>
        <w:pStyle w:val="ConsPlusNormal"/>
        <w:spacing w:before="220"/>
        <w:ind w:firstLine="540"/>
        <w:jc w:val="both"/>
      </w:pPr>
      <w:r>
        <w:t>11. Муниципальная услуга предоставляется на основании запроса о предоставлении муниципальной услуги (далее - запрос), поданного в Управление на бумажном носителе или в электронном виде.</w:t>
      </w:r>
    </w:p>
    <w:p w:rsidR="00CD3952" w:rsidRDefault="00CD3952">
      <w:pPr>
        <w:pStyle w:val="ConsPlusNormal"/>
        <w:jc w:val="both"/>
      </w:pPr>
      <w:r>
        <w:t xml:space="preserve">(в ред. </w:t>
      </w:r>
      <w:hyperlink r:id="rId23">
        <w:r>
          <w:rPr>
            <w:color w:val="0000FF"/>
          </w:rPr>
          <w:t>Постановления</w:t>
        </w:r>
      </w:hyperlink>
      <w:r>
        <w:t xml:space="preserve"> Администрации города Орла от 05.07.2017 N 2915)</w:t>
      </w:r>
    </w:p>
    <w:p w:rsidR="00CD3952" w:rsidRDefault="00CD3952">
      <w:pPr>
        <w:pStyle w:val="ConsPlusNormal"/>
        <w:spacing w:before="220"/>
        <w:ind w:firstLine="540"/>
        <w:jc w:val="both"/>
      </w:pPr>
      <w:r>
        <w:lastRenderedPageBreak/>
        <w:t>Заинтересованные лица, представившие в Управление запрос и документы для получения муниципальной услуги, информируются:</w:t>
      </w:r>
    </w:p>
    <w:p w:rsidR="00CD3952" w:rsidRDefault="00CD3952">
      <w:pPr>
        <w:pStyle w:val="ConsPlusNormal"/>
        <w:spacing w:before="220"/>
        <w:ind w:firstLine="540"/>
        <w:jc w:val="both"/>
      </w:pPr>
      <w:r>
        <w:t>- об отказе в предоставлении муниципальной услуги;</w:t>
      </w:r>
    </w:p>
    <w:p w:rsidR="00CD3952" w:rsidRDefault="00CD3952">
      <w:pPr>
        <w:pStyle w:val="ConsPlusNormal"/>
        <w:spacing w:before="220"/>
        <w:ind w:firstLine="540"/>
        <w:jc w:val="both"/>
      </w:pPr>
      <w:r>
        <w:t>- о сроках оформления документов и возможности их получения.</w:t>
      </w:r>
    </w:p>
    <w:p w:rsidR="00CD3952" w:rsidRDefault="00CD3952">
      <w:pPr>
        <w:pStyle w:val="ConsPlusNormal"/>
        <w:ind w:firstLine="540"/>
        <w:jc w:val="both"/>
      </w:pPr>
    </w:p>
    <w:p w:rsidR="00CD3952" w:rsidRDefault="00CD3952">
      <w:pPr>
        <w:pStyle w:val="ConsPlusTitle"/>
        <w:ind w:firstLine="540"/>
        <w:jc w:val="both"/>
        <w:outlineLvl w:val="2"/>
      </w:pPr>
      <w:r>
        <w:t>Порядок информирования о ходе предоставления муниципальной услуги</w:t>
      </w:r>
    </w:p>
    <w:p w:rsidR="00CD3952" w:rsidRDefault="00CD3952">
      <w:pPr>
        <w:pStyle w:val="ConsPlusNormal"/>
        <w:ind w:firstLine="540"/>
        <w:jc w:val="both"/>
      </w:pPr>
    </w:p>
    <w:p w:rsidR="00CD3952" w:rsidRDefault="00CD3952">
      <w:pPr>
        <w:pStyle w:val="ConsPlusNormal"/>
        <w:ind w:firstLine="540"/>
        <w:jc w:val="both"/>
      </w:pPr>
      <w:r>
        <w:t>12. Информирование о ходе предоставления муниципальной услуги осуществляется специалистами Управления при непосредственном личном контакте с потребителями результата предоставления муниципальной услуги либо с использованием почтовой и телефонной связи, а также посредством электронной почты.</w:t>
      </w:r>
    </w:p>
    <w:p w:rsidR="00CD3952" w:rsidRDefault="00CD3952">
      <w:pPr>
        <w:pStyle w:val="ConsPlusNormal"/>
        <w:spacing w:before="220"/>
        <w:ind w:firstLine="540"/>
        <w:jc w:val="both"/>
      </w:pPr>
      <w:r>
        <w:t>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запросе.</w:t>
      </w:r>
    </w:p>
    <w:p w:rsidR="00CD3952" w:rsidRDefault="00CD3952">
      <w:pPr>
        <w:pStyle w:val="ConsPlusNormal"/>
        <w:spacing w:before="220"/>
        <w:ind w:firstLine="540"/>
        <w:jc w:val="both"/>
      </w:pPr>
      <w:r>
        <w:t>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запроса, наименование организации, наименование муниципальной услуги. Заявителю предоставляются сведения о том, на каком этапе рассмотрения находится его запрос о предоставлении муниципальной услуги.</w:t>
      </w:r>
    </w:p>
    <w:p w:rsidR="00CD3952" w:rsidRDefault="00CD3952">
      <w:pPr>
        <w:pStyle w:val="ConsPlusNormal"/>
        <w:ind w:firstLine="540"/>
        <w:jc w:val="both"/>
      </w:pPr>
    </w:p>
    <w:p w:rsidR="00CD3952" w:rsidRDefault="00CD3952">
      <w:pPr>
        <w:pStyle w:val="ConsPlusTitle"/>
        <w:ind w:firstLine="540"/>
        <w:jc w:val="both"/>
        <w:outlineLvl w:val="2"/>
      </w:pPr>
      <w:r>
        <w:t>Порядок получения консультаций о предоставлении муниципальной услуги</w:t>
      </w:r>
    </w:p>
    <w:p w:rsidR="00CD3952" w:rsidRDefault="00CD3952">
      <w:pPr>
        <w:pStyle w:val="ConsPlusNormal"/>
        <w:ind w:firstLine="540"/>
        <w:jc w:val="both"/>
      </w:pPr>
    </w:p>
    <w:p w:rsidR="00CD3952" w:rsidRDefault="00CD3952">
      <w:pPr>
        <w:pStyle w:val="ConsPlusNormal"/>
        <w:ind w:firstLine="540"/>
        <w:jc w:val="both"/>
      </w:pPr>
      <w:r>
        <w:t>13. Консультации (справки) по вопросам предоставления муниципальной услуги осуществляются специалистами Управления, предоставляющими муниципальную услугу.</w:t>
      </w:r>
    </w:p>
    <w:p w:rsidR="00CD3952" w:rsidRDefault="00CD3952">
      <w:pPr>
        <w:pStyle w:val="ConsPlusNormal"/>
        <w:spacing w:before="220"/>
        <w:ind w:firstLine="540"/>
        <w:jc w:val="both"/>
      </w:pPr>
      <w:r>
        <w:t>Консультации предоставляются по следующим вопросам:</w:t>
      </w:r>
    </w:p>
    <w:p w:rsidR="00CD3952" w:rsidRDefault="00CD3952">
      <w:pPr>
        <w:pStyle w:val="ConsPlusNormal"/>
        <w:spacing w:before="220"/>
        <w:ind w:firstLine="540"/>
        <w:jc w:val="both"/>
      </w:pPr>
      <w:r>
        <w:t>- информация о составе документов, необходимых для предоставления муниципальной услуги;</w:t>
      </w:r>
    </w:p>
    <w:p w:rsidR="00CD3952" w:rsidRDefault="00CD3952">
      <w:pPr>
        <w:pStyle w:val="ConsPlusNormal"/>
        <w:spacing w:before="220"/>
        <w:ind w:firstLine="540"/>
        <w:jc w:val="both"/>
      </w:pPr>
      <w:r>
        <w:t>- комплектность (достаточность) представленных документов;</w:t>
      </w:r>
    </w:p>
    <w:p w:rsidR="00CD3952" w:rsidRDefault="00CD3952">
      <w:pPr>
        <w:pStyle w:val="ConsPlusNormal"/>
        <w:spacing w:before="220"/>
        <w:ind w:firstLine="540"/>
        <w:jc w:val="both"/>
      </w:pPr>
      <w:r>
        <w:t>- правильность оформления документов, необходимых для предоставления муниципальной услуги;</w:t>
      </w:r>
    </w:p>
    <w:p w:rsidR="00CD3952" w:rsidRDefault="00CD3952">
      <w:pPr>
        <w:pStyle w:val="ConsPlusNormal"/>
        <w:spacing w:before="220"/>
        <w:ind w:firstLine="540"/>
        <w:jc w:val="both"/>
      </w:pPr>
      <w:r>
        <w:t>- источник получения документов, необходимых для предоставления муниципальной услуги (орган или организация, ее местонахождение);</w:t>
      </w:r>
    </w:p>
    <w:p w:rsidR="00CD3952" w:rsidRDefault="00CD3952">
      <w:pPr>
        <w:pStyle w:val="ConsPlusNormal"/>
        <w:spacing w:before="220"/>
        <w:ind w:firstLine="540"/>
        <w:jc w:val="both"/>
      </w:pPr>
      <w:r>
        <w:t>- время приема, порядок и сроки выдачи документов;</w:t>
      </w:r>
    </w:p>
    <w:p w:rsidR="00CD3952" w:rsidRDefault="00CD3952">
      <w:pPr>
        <w:pStyle w:val="ConsPlusNormal"/>
        <w:spacing w:before="220"/>
        <w:ind w:firstLine="540"/>
        <w:jc w:val="both"/>
      </w:pPr>
      <w:r>
        <w:t>- порядок обжалования действий (бездействия) и решений, осуществляемых и принимаемых в ходе предоставления муниципальной услуги;</w:t>
      </w:r>
    </w:p>
    <w:p w:rsidR="00CD3952" w:rsidRDefault="00CD3952">
      <w:pPr>
        <w:pStyle w:val="ConsPlusNormal"/>
        <w:spacing w:before="220"/>
        <w:ind w:firstLine="540"/>
        <w:jc w:val="both"/>
      </w:pPr>
      <w:r>
        <w:t>- иные вопросы, относящиеся к настоящему регламенту.</w:t>
      </w:r>
    </w:p>
    <w:p w:rsidR="00CD3952" w:rsidRDefault="00CD3952">
      <w:pPr>
        <w:pStyle w:val="ConsPlusNormal"/>
        <w:spacing w:before="220"/>
        <w:ind w:firstLine="540"/>
        <w:jc w:val="both"/>
      </w:pPr>
      <w:r>
        <w:t>14. Основными требованиями при консультировании являются:</w:t>
      </w:r>
    </w:p>
    <w:p w:rsidR="00CD3952" w:rsidRDefault="00CD3952">
      <w:pPr>
        <w:pStyle w:val="ConsPlusNormal"/>
        <w:spacing w:before="220"/>
        <w:ind w:firstLine="540"/>
        <w:jc w:val="both"/>
      </w:pPr>
      <w:r>
        <w:t>- актуальность;</w:t>
      </w:r>
    </w:p>
    <w:p w:rsidR="00CD3952" w:rsidRDefault="00CD3952">
      <w:pPr>
        <w:pStyle w:val="ConsPlusNormal"/>
        <w:spacing w:before="220"/>
        <w:ind w:firstLine="540"/>
        <w:jc w:val="both"/>
      </w:pPr>
      <w:r>
        <w:t>- своевременность;</w:t>
      </w:r>
    </w:p>
    <w:p w:rsidR="00CD3952" w:rsidRDefault="00CD3952">
      <w:pPr>
        <w:pStyle w:val="ConsPlusNormal"/>
        <w:spacing w:before="220"/>
        <w:ind w:firstLine="540"/>
        <w:jc w:val="both"/>
      </w:pPr>
      <w:r>
        <w:t>- четкость в изложении материала;</w:t>
      </w:r>
    </w:p>
    <w:p w:rsidR="00CD3952" w:rsidRDefault="00CD3952">
      <w:pPr>
        <w:pStyle w:val="ConsPlusNormal"/>
        <w:spacing w:before="220"/>
        <w:ind w:firstLine="540"/>
        <w:jc w:val="both"/>
      </w:pPr>
      <w:r>
        <w:t>- полнота консультирования;</w:t>
      </w:r>
    </w:p>
    <w:p w:rsidR="00CD3952" w:rsidRDefault="00CD3952">
      <w:pPr>
        <w:pStyle w:val="ConsPlusNormal"/>
        <w:spacing w:before="220"/>
        <w:ind w:firstLine="540"/>
        <w:jc w:val="both"/>
      </w:pPr>
      <w:r>
        <w:lastRenderedPageBreak/>
        <w:t>- наглядность форм подачи материала;</w:t>
      </w:r>
    </w:p>
    <w:p w:rsidR="00CD3952" w:rsidRDefault="00CD3952">
      <w:pPr>
        <w:pStyle w:val="ConsPlusNormal"/>
        <w:spacing w:before="220"/>
        <w:ind w:firstLine="540"/>
        <w:jc w:val="both"/>
      </w:pPr>
      <w:r>
        <w:t>- удобство и доступность.</w:t>
      </w:r>
    </w:p>
    <w:p w:rsidR="00CD3952" w:rsidRDefault="00CD3952">
      <w:pPr>
        <w:pStyle w:val="ConsPlusNormal"/>
        <w:spacing w:before="220"/>
        <w:ind w:firstLine="540"/>
        <w:jc w:val="both"/>
      </w:pPr>
      <w:r>
        <w:t>15. Консультации предоставляются при личном или письменном обращении в Управление, посредством телефонной и почтовой связи или посредством электронной почты.</w:t>
      </w:r>
    </w:p>
    <w:p w:rsidR="00CD3952" w:rsidRDefault="00CD3952">
      <w:pPr>
        <w:pStyle w:val="ConsPlusNormal"/>
        <w:spacing w:before="220"/>
        <w:ind w:firstLine="540"/>
        <w:jc w:val="both"/>
      </w:pPr>
      <w:r>
        <w:t>16. Консультации (справки) по вопросам предоставления муниципальной услуги предоставляются бесплатно.</w:t>
      </w:r>
    </w:p>
    <w:p w:rsidR="00CD3952" w:rsidRDefault="00CD3952">
      <w:pPr>
        <w:pStyle w:val="ConsPlusNormal"/>
        <w:spacing w:before="220"/>
        <w:ind w:firstLine="540"/>
        <w:jc w:val="both"/>
      </w:pPr>
      <w:r>
        <w:t>17. При консультировании по телефону специалист Управления должен назвать свою фамилию, имя, отчество, должность, а также наименование органа, в которое обратилось заинтересованное лицо, а затем - в вежливой форме проинформировать обратившегося по интересующим вопросам.</w:t>
      </w:r>
    </w:p>
    <w:p w:rsidR="00CD3952" w:rsidRDefault="00CD3952">
      <w:pPr>
        <w:pStyle w:val="ConsPlusNormal"/>
        <w:spacing w:before="220"/>
        <w:ind w:firstLine="540"/>
        <w:jc w:val="both"/>
      </w:pPr>
      <w:r>
        <w:t>18. При консультировании по письменным обращениям заявителю дается четкий и понятный ответ на поставленные вопросы, указывается фамилия, имя, отчество, номер телефона исполнителя. Ответ на обращение подписывается заместителем Мэра города Орла и направляется по почте в адрес заявителя в срок, не превышающий 30 календарных дней с момента поступления письменного обращения.</w:t>
      </w:r>
    </w:p>
    <w:p w:rsidR="00CD3952" w:rsidRDefault="00CD3952">
      <w:pPr>
        <w:pStyle w:val="ConsPlusNormal"/>
        <w:jc w:val="both"/>
      </w:pPr>
      <w:r>
        <w:t xml:space="preserve">(в ред. </w:t>
      </w:r>
      <w:hyperlink r:id="rId24">
        <w:r>
          <w:rPr>
            <w:color w:val="0000FF"/>
          </w:rPr>
          <w:t>Постановления</w:t>
        </w:r>
      </w:hyperlink>
      <w:r>
        <w:t xml:space="preserve"> Администрации города Орла от 19.10.2021 N 4417)</w:t>
      </w:r>
    </w:p>
    <w:p w:rsidR="00CD3952" w:rsidRDefault="00CD3952">
      <w:pPr>
        <w:pStyle w:val="ConsPlusNormal"/>
        <w:spacing w:before="220"/>
        <w:ind w:firstLine="540"/>
        <w:jc w:val="both"/>
      </w:pPr>
      <w:r>
        <w:t>19. При консультировании по электронной почте заявителю дается четкий и понятный ответ на поставленные вопросы, указывается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30 календарных дней с момента поступления обращения.</w:t>
      </w:r>
    </w:p>
    <w:p w:rsidR="00CD3952" w:rsidRDefault="00CD3952">
      <w:pPr>
        <w:pStyle w:val="ConsPlusNormal"/>
        <w:ind w:firstLine="540"/>
        <w:jc w:val="both"/>
      </w:pPr>
    </w:p>
    <w:p w:rsidR="00CD3952" w:rsidRDefault="00CD3952">
      <w:pPr>
        <w:pStyle w:val="ConsPlusTitle"/>
        <w:ind w:firstLine="540"/>
        <w:jc w:val="both"/>
        <w:outlineLvl w:val="1"/>
      </w:pPr>
      <w:r>
        <w:t>Раздел II. СТАНДАРТ ПРЕДОСТАВЛЕНИЯ МУНИЦИПАЛЬНОЙ УСЛУГИ</w:t>
      </w:r>
    </w:p>
    <w:p w:rsidR="00CD3952" w:rsidRDefault="00CD3952">
      <w:pPr>
        <w:pStyle w:val="ConsPlusNormal"/>
        <w:ind w:firstLine="540"/>
        <w:jc w:val="both"/>
      </w:pPr>
    </w:p>
    <w:p w:rsidR="00CD3952" w:rsidRDefault="00CD3952">
      <w:pPr>
        <w:pStyle w:val="ConsPlusNormal"/>
        <w:ind w:firstLine="540"/>
        <w:jc w:val="both"/>
      </w:pPr>
      <w:r>
        <w:t>20. Наименование муниципальной услуги - осуществление уведомительной регистрации коллективных договоров, территориальных соглашений, изменений и дополнений к коллективным договорам, территориальным соглашениям.</w:t>
      </w:r>
    </w:p>
    <w:p w:rsidR="00CD3952" w:rsidRDefault="00CD3952">
      <w:pPr>
        <w:pStyle w:val="ConsPlusNormal"/>
        <w:spacing w:before="220"/>
        <w:ind w:firstLine="540"/>
        <w:jc w:val="both"/>
      </w:pPr>
      <w:r>
        <w:t>21. Муниципальная услуга предоставляется управлением экономического развития администрации города Орла.</w:t>
      </w:r>
    </w:p>
    <w:p w:rsidR="00CD3952" w:rsidRDefault="00CD3952">
      <w:pPr>
        <w:pStyle w:val="ConsPlusNormal"/>
        <w:jc w:val="both"/>
      </w:pPr>
      <w:r>
        <w:t xml:space="preserve">(в ред. </w:t>
      </w:r>
      <w:hyperlink r:id="rId25">
        <w:r>
          <w:rPr>
            <w:color w:val="0000FF"/>
          </w:rPr>
          <w:t>Постановления</w:t>
        </w:r>
      </w:hyperlink>
      <w:r>
        <w:t xml:space="preserve"> Администрации города Орла от 19.10.2021 N 4417)</w:t>
      </w:r>
    </w:p>
    <w:p w:rsidR="00CD3952" w:rsidRDefault="00CD3952">
      <w:pPr>
        <w:pStyle w:val="ConsPlusNormal"/>
        <w:ind w:firstLine="540"/>
        <w:jc w:val="both"/>
      </w:pPr>
    </w:p>
    <w:p w:rsidR="00CD3952" w:rsidRDefault="00CD3952">
      <w:pPr>
        <w:pStyle w:val="ConsPlusTitle"/>
        <w:ind w:firstLine="540"/>
        <w:jc w:val="both"/>
        <w:outlineLvl w:val="2"/>
      </w:pPr>
      <w:r>
        <w:t>Результат предоставления муниципальной услуги</w:t>
      </w:r>
    </w:p>
    <w:p w:rsidR="00CD3952" w:rsidRDefault="00CD3952">
      <w:pPr>
        <w:pStyle w:val="ConsPlusNormal"/>
        <w:ind w:firstLine="540"/>
        <w:jc w:val="both"/>
      </w:pPr>
    </w:p>
    <w:p w:rsidR="00CD3952" w:rsidRDefault="00CD3952">
      <w:pPr>
        <w:pStyle w:val="ConsPlusNormal"/>
        <w:ind w:firstLine="540"/>
        <w:jc w:val="both"/>
      </w:pPr>
      <w:r>
        <w:t>22. Конечным результатом предоставления муниципальной услуги является:</w:t>
      </w:r>
    </w:p>
    <w:p w:rsidR="00CD3952" w:rsidRDefault="00CD3952">
      <w:pPr>
        <w:pStyle w:val="ConsPlusNormal"/>
        <w:spacing w:before="220"/>
        <w:ind w:firstLine="540"/>
        <w:jc w:val="both"/>
      </w:pPr>
      <w:r>
        <w:t xml:space="preserve">- направление заявителю </w:t>
      </w:r>
      <w:hyperlink w:anchor="P376">
        <w:r>
          <w:rPr>
            <w:color w:val="0000FF"/>
          </w:rPr>
          <w:t>уведомления</w:t>
        </w:r>
      </w:hyperlink>
      <w:r>
        <w:t xml:space="preserve"> о регистрации коллективного договора, территориального соглашения, изменений и дополнений к коллективному договору, территориальному соглашению, форма которого предусмотрена приложением N 1 настоящего регламента;</w:t>
      </w:r>
    </w:p>
    <w:p w:rsidR="00CD3952" w:rsidRDefault="00CD3952">
      <w:pPr>
        <w:pStyle w:val="ConsPlusNormal"/>
        <w:spacing w:before="220"/>
        <w:ind w:firstLine="540"/>
        <w:jc w:val="both"/>
      </w:pPr>
      <w:r>
        <w:t xml:space="preserve">- направление заявителю уведомления о регистрации коллективного договора, территориального соглашения, изменений и дополнений к коллективному договору, территориальному соглашению с выявленными условиями, ухудшающими положение работников, по сравнению с трудовым законодательством и иными нормативными правовыми актами, содержащими нормы трудового права, по форме, предусмотренной </w:t>
      </w:r>
      <w:hyperlink w:anchor="P426">
        <w:r>
          <w:rPr>
            <w:color w:val="0000FF"/>
          </w:rPr>
          <w:t>приложением N 2</w:t>
        </w:r>
      </w:hyperlink>
      <w:r>
        <w:t xml:space="preserve"> настоящего регламента;</w:t>
      </w:r>
    </w:p>
    <w:p w:rsidR="00CD3952" w:rsidRDefault="00CD3952">
      <w:pPr>
        <w:pStyle w:val="ConsPlusNormal"/>
        <w:spacing w:before="220"/>
        <w:ind w:firstLine="540"/>
        <w:jc w:val="both"/>
      </w:pPr>
      <w:r>
        <w:t xml:space="preserve">- направление заявителю уведомления об отказе в регистрации коллективного договора, территориального соглашения, изменений и дополнений к коллективному договору, </w:t>
      </w:r>
      <w:r>
        <w:lastRenderedPageBreak/>
        <w:t>территориальному соглашению.</w:t>
      </w:r>
    </w:p>
    <w:p w:rsidR="00CD3952" w:rsidRDefault="00CD3952">
      <w:pPr>
        <w:pStyle w:val="ConsPlusNormal"/>
        <w:ind w:firstLine="540"/>
        <w:jc w:val="both"/>
      </w:pPr>
    </w:p>
    <w:p w:rsidR="00CD3952" w:rsidRDefault="00CD3952">
      <w:pPr>
        <w:pStyle w:val="ConsPlusTitle"/>
        <w:ind w:firstLine="540"/>
        <w:jc w:val="both"/>
        <w:outlineLvl w:val="2"/>
      </w:pPr>
      <w:r>
        <w:t>Срок предоставления муниципальной услуги, 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CD3952" w:rsidRDefault="00CD3952">
      <w:pPr>
        <w:pStyle w:val="ConsPlusNormal"/>
        <w:ind w:firstLine="540"/>
        <w:jc w:val="both"/>
      </w:pPr>
    </w:p>
    <w:p w:rsidR="00CD3952" w:rsidRDefault="00CD3952">
      <w:pPr>
        <w:pStyle w:val="ConsPlusNormal"/>
        <w:ind w:firstLine="540"/>
        <w:jc w:val="both"/>
      </w:pPr>
      <w:r>
        <w:t>23. Муниципальная услуга производится в срок, не превышающий 30 календарных дней с момента регистрации запроса заявителя в Управлении.</w:t>
      </w:r>
    </w:p>
    <w:p w:rsidR="00CD3952" w:rsidRDefault="00CD3952">
      <w:pPr>
        <w:pStyle w:val="ConsPlusNormal"/>
        <w:spacing w:before="220"/>
        <w:ind w:firstLine="540"/>
        <w:jc w:val="both"/>
      </w:pPr>
      <w:r>
        <w:t>24. Приостановление предоставления муниципальной услуги не предусмотрено.</w:t>
      </w:r>
    </w:p>
    <w:p w:rsidR="00CD3952" w:rsidRDefault="00CD3952">
      <w:pPr>
        <w:pStyle w:val="ConsPlusNormal"/>
        <w:spacing w:before="220"/>
        <w:ind w:firstLine="540"/>
        <w:jc w:val="both"/>
      </w:pPr>
      <w:r>
        <w:t>25. Срок сообщения заявителю о возможности получения документов, являющихся результатом предоставления муниципальной услуги, - не позднее рабочего дня, следующего за днем оформления.</w:t>
      </w:r>
    </w:p>
    <w:p w:rsidR="00CD3952" w:rsidRDefault="00CD3952">
      <w:pPr>
        <w:pStyle w:val="ConsPlusNormal"/>
        <w:ind w:firstLine="540"/>
        <w:jc w:val="both"/>
      </w:pPr>
    </w:p>
    <w:p w:rsidR="00CD3952" w:rsidRDefault="00CD3952">
      <w:pPr>
        <w:pStyle w:val="ConsPlusTitle"/>
        <w:ind w:firstLine="540"/>
        <w:jc w:val="both"/>
        <w:outlineLvl w:val="2"/>
      </w:pPr>
      <w:r>
        <w:t>Нормативные правовые акты, регулирующие предоставление муниципальной услуги</w:t>
      </w:r>
    </w:p>
    <w:p w:rsidR="00CD3952" w:rsidRDefault="00CD3952">
      <w:pPr>
        <w:pStyle w:val="ConsPlusNormal"/>
        <w:ind w:firstLine="540"/>
        <w:jc w:val="both"/>
      </w:pPr>
    </w:p>
    <w:p w:rsidR="00CD3952" w:rsidRDefault="00CD3952">
      <w:pPr>
        <w:pStyle w:val="ConsPlusNormal"/>
        <w:ind w:firstLine="540"/>
        <w:jc w:val="both"/>
      </w:pPr>
      <w:r>
        <w:t>26. Предоставление муниципальной услуги осуществляется в соответствии с:</w:t>
      </w:r>
    </w:p>
    <w:p w:rsidR="00CD3952" w:rsidRDefault="00CD3952">
      <w:pPr>
        <w:pStyle w:val="ConsPlusNormal"/>
        <w:spacing w:before="220"/>
        <w:ind w:firstLine="540"/>
        <w:jc w:val="both"/>
      </w:pPr>
      <w:r>
        <w:t xml:space="preserve">Трудовым </w:t>
      </w:r>
      <w:hyperlink r:id="rId26">
        <w:r>
          <w:rPr>
            <w:color w:val="0000FF"/>
          </w:rPr>
          <w:t>кодексом</w:t>
        </w:r>
      </w:hyperlink>
      <w:r>
        <w:t xml:space="preserve"> Российской Федерации;</w:t>
      </w:r>
    </w:p>
    <w:p w:rsidR="00CD3952" w:rsidRDefault="00CD3952">
      <w:pPr>
        <w:pStyle w:val="ConsPlusNormal"/>
        <w:spacing w:before="220"/>
        <w:ind w:firstLine="540"/>
        <w:jc w:val="both"/>
      </w:pPr>
      <w:r>
        <w:t xml:space="preserve">Федеральным </w:t>
      </w:r>
      <w:hyperlink r:id="rId27">
        <w:r>
          <w:rPr>
            <w:color w:val="0000FF"/>
          </w:rPr>
          <w:t>законом</w:t>
        </w:r>
      </w:hyperlink>
      <w:r>
        <w:t xml:space="preserve"> от 27.07.2010 N 210-ФЗ "Об организации предоставления государственных и муниципальных услуг";</w:t>
      </w:r>
    </w:p>
    <w:p w:rsidR="00CD3952" w:rsidRDefault="00CD3952">
      <w:pPr>
        <w:pStyle w:val="ConsPlusNormal"/>
        <w:spacing w:before="220"/>
        <w:ind w:firstLine="540"/>
        <w:jc w:val="both"/>
      </w:pPr>
      <w:hyperlink r:id="rId28">
        <w:r>
          <w:rPr>
            <w:color w:val="0000FF"/>
          </w:rPr>
          <w:t>Законом</w:t>
        </w:r>
      </w:hyperlink>
      <w:r>
        <w:t xml:space="preserve"> Орловской области от 09.01.2008 N 738-ОЗ "О наделении органов местного самоуправления Орловской области отдельными государственными полномочиями в сфере трудовых отношений".</w:t>
      </w:r>
    </w:p>
    <w:p w:rsidR="00CD3952" w:rsidRDefault="00CD3952">
      <w:pPr>
        <w:pStyle w:val="ConsPlusNormal"/>
        <w:ind w:firstLine="540"/>
        <w:jc w:val="both"/>
      </w:pPr>
    </w:p>
    <w:p w:rsidR="00CD3952" w:rsidRDefault="00CD3952">
      <w:pPr>
        <w:pStyle w:val="ConsPlusTitle"/>
        <w:ind w:firstLine="540"/>
        <w:jc w:val="both"/>
        <w:outlineLvl w:val="2"/>
      </w:pPr>
      <w:r>
        <w:t>Перечень документов, предоставляемых заявителями</w:t>
      </w:r>
    </w:p>
    <w:p w:rsidR="00CD3952" w:rsidRDefault="00CD3952">
      <w:pPr>
        <w:pStyle w:val="ConsPlusNormal"/>
        <w:ind w:firstLine="540"/>
        <w:jc w:val="both"/>
      </w:pPr>
    </w:p>
    <w:p w:rsidR="00CD3952" w:rsidRDefault="00CD3952">
      <w:pPr>
        <w:pStyle w:val="ConsPlusNormal"/>
        <w:ind w:firstLine="540"/>
        <w:jc w:val="both"/>
      </w:pPr>
      <w:bookmarkStart w:id="2" w:name="P152"/>
      <w:bookmarkEnd w:id="2"/>
      <w:r>
        <w:t>27. Для получения муниципальной услуги заявитель представляет:</w:t>
      </w:r>
    </w:p>
    <w:p w:rsidR="00CD3952" w:rsidRDefault="00CD3952">
      <w:pPr>
        <w:pStyle w:val="ConsPlusNormal"/>
        <w:spacing w:before="220"/>
        <w:ind w:firstLine="540"/>
        <w:jc w:val="both"/>
      </w:pPr>
      <w:r>
        <w:t xml:space="preserve">1) запрос заявителя на имя заместителя Мэра города Орла для получения муниципальной услуги по форме, предусмотренной </w:t>
      </w:r>
      <w:hyperlink w:anchor="P510">
        <w:r>
          <w:rPr>
            <w:color w:val="0000FF"/>
          </w:rPr>
          <w:t>приложением N 3</w:t>
        </w:r>
      </w:hyperlink>
      <w:r>
        <w:t xml:space="preserve"> настоящего регламента;</w:t>
      </w:r>
    </w:p>
    <w:p w:rsidR="00CD3952" w:rsidRDefault="00CD3952">
      <w:pPr>
        <w:pStyle w:val="ConsPlusNormal"/>
        <w:jc w:val="both"/>
      </w:pPr>
      <w:r>
        <w:t xml:space="preserve">(в ред. </w:t>
      </w:r>
      <w:hyperlink r:id="rId29">
        <w:r>
          <w:rPr>
            <w:color w:val="0000FF"/>
          </w:rPr>
          <w:t>Постановления</w:t>
        </w:r>
      </w:hyperlink>
      <w:r>
        <w:t xml:space="preserve"> Администрации города Орла от 19.10.2021 N 4417)</w:t>
      </w:r>
    </w:p>
    <w:p w:rsidR="00CD3952" w:rsidRDefault="00CD3952">
      <w:pPr>
        <w:pStyle w:val="ConsPlusNormal"/>
        <w:spacing w:before="220"/>
        <w:ind w:firstLine="540"/>
        <w:jc w:val="both"/>
      </w:pPr>
      <w:r>
        <w:t>2) доверенность, оформленную надлежащим образом (в случае подачи запроса представителем заявителя);</w:t>
      </w:r>
    </w:p>
    <w:p w:rsidR="00CD3952" w:rsidRDefault="00CD3952">
      <w:pPr>
        <w:pStyle w:val="ConsPlusNormal"/>
        <w:spacing w:before="220"/>
        <w:ind w:firstLine="540"/>
        <w:jc w:val="both"/>
      </w:pPr>
      <w:r>
        <w:t xml:space="preserve">3) коллективный договор, территориальное соглашение, изменения и дополнения к коллективному договору, территориальному соглашению на бумажном носителе (подлинник), пронумерованные, прошитые и скрепленные печатями всех представителей сторон, заключивших коллективный договор, территориальное соглашение (коллективный договор, территориальное соглашение включает титульный лист с подписями и печатями всех представителей сторон, заключивших коллективный договор, территориальное соглашение), в количестве экземпляров, определяемом по числу представителей сторон коллективного договора, территориального соглашения, и в электронном виде на адрес электронной почты, указанный в </w:t>
      </w:r>
      <w:hyperlink w:anchor="P83">
        <w:r>
          <w:rPr>
            <w:color w:val="0000FF"/>
          </w:rPr>
          <w:t>пункте 8</w:t>
        </w:r>
      </w:hyperlink>
      <w:r>
        <w:t xml:space="preserve"> настоящего Регламента;</w:t>
      </w:r>
    </w:p>
    <w:p w:rsidR="00CD3952" w:rsidRDefault="00CD3952">
      <w:pPr>
        <w:pStyle w:val="ConsPlusNormal"/>
        <w:jc w:val="both"/>
      </w:pPr>
      <w:r>
        <w:t xml:space="preserve">(в ред. </w:t>
      </w:r>
      <w:hyperlink r:id="rId30">
        <w:r>
          <w:rPr>
            <w:color w:val="0000FF"/>
          </w:rPr>
          <w:t>Постановления</w:t>
        </w:r>
      </w:hyperlink>
      <w:r>
        <w:t xml:space="preserve"> Администрации города Орла от 19.10.2021 N 4417)</w:t>
      </w:r>
    </w:p>
    <w:p w:rsidR="00CD3952" w:rsidRDefault="00CD3952">
      <w:pPr>
        <w:pStyle w:val="ConsPlusNormal"/>
        <w:spacing w:before="220"/>
        <w:ind w:firstLine="540"/>
        <w:jc w:val="both"/>
      </w:pPr>
      <w:r>
        <w:t>4) выписка из протокола общего собрания (конференции) об избрании уполномоченного представителя (представительного органа) работников.</w:t>
      </w:r>
    </w:p>
    <w:p w:rsidR="00CD3952" w:rsidRDefault="00CD3952">
      <w:pPr>
        <w:pStyle w:val="ConsPlusNormal"/>
        <w:spacing w:before="220"/>
        <w:ind w:firstLine="540"/>
        <w:jc w:val="both"/>
      </w:pPr>
      <w:bookmarkStart w:id="3" w:name="P159"/>
      <w:bookmarkEnd w:id="3"/>
      <w:r>
        <w:t>28. В запросе указываются полные реквизиты заявителя, испрашиваемая форма предоставления услуги.</w:t>
      </w:r>
    </w:p>
    <w:p w:rsidR="00CD3952" w:rsidRDefault="00CD3952">
      <w:pPr>
        <w:pStyle w:val="ConsPlusNormal"/>
        <w:spacing w:before="220"/>
        <w:ind w:firstLine="540"/>
        <w:jc w:val="both"/>
      </w:pPr>
      <w:r>
        <w:lastRenderedPageBreak/>
        <w:t>Запрос оформляется на фирменном бланке, в случае оформления запроса на простом листе ставится штамп или печать юридического лица.</w:t>
      </w:r>
    </w:p>
    <w:p w:rsidR="00CD3952" w:rsidRDefault="00CD3952">
      <w:pPr>
        <w:pStyle w:val="ConsPlusNormal"/>
        <w:spacing w:before="220"/>
        <w:ind w:firstLine="540"/>
        <w:jc w:val="both"/>
      </w:pPr>
      <w:r>
        <w:t>29. Для получения муниципальной услуги в электронной форме заявитель направляет запрос в электронной форме.</w:t>
      </w:r>
    </w:p>
    <w:p w:rsidR="00CD3952" w:rsidRDefault="00CD3952">
      <w:pPr>
        <w:pStyle w:val="ConsPlusNormal"/>
        <w:spacing w:before="220"/>
        <w:ind w:firstLine="540"/>
        <w:jc w:val="both"/>
      </w:pPr>
      <w:r>
        <w:t>При обращении заявителя за получением муниципальной услуги в электронной форме запрос заявителя подписывается усиленной квалифицированной электронной подписью заявителя в соответствии с законодательством Российской Федерации.</w:t>
      </w:r>
    </w:p>
    <w:p w:rsidR="00CD3952" w:rsidRDefault="00CD3952">
      <w:pPr>
        <w:pStyle w:val="ConsPlusNormal"/>
        <w:spacing w:before="220"/>
        <w:ind w:firstLine="540"/>
        <w:jc w:val="both"/>
      </w:pPr>
      <w:bookmarkStart w:id="4" w:name="P163"/>
      <w:bookmarkEnd w:id="4"/>
      <w:r>
        <w:t>30. Документы, необходимые для предоставления муниципальной услуги, должны быть четкими для прочтения, оформлены в машинописном виде на русском языке, при этом не допускается использование сокращений слов и аббревиатур.</w:t>
      </w:r>
    </w:p>
    <w:p w:rsidR="00CD3952" w:rsidRDefault="00CD3952">
      <w:pPr>
        <w:pStyle w:val="ConsPlusNormal"/>
        <w:spacing w:before="220"/>
        <w:ind w:firstLine="540"/>
        <w:jc w:val="both"/>
      </w:pPr>
      <w:r>
        <w:t xml:space="preserve">31. В соответствии с требованиями Федерального </w:t>
      </w:r>
      <w:hyperlink r:id="rId31">
        <w:r>
          <w:rPr>
            <w:color w:val="0000FF"/>
          </w:rPr>
          <w:t>закона</w:t>
        </w:r>
      </w:hyperlink>
      <w:r>
        <w:t xml:space="preserve"> N 210-ФЗ от 27.07.2010 "Об организации предоставления государственных и муниципальных услуг" органам, предоставляющим муниципальные услуги, запрещается требовать от заявителя:</w:t>
      </w:r>
    </w:p>
    <w:p w:rsidR="00CD3952" w:rsidRDefault="00CD3952">
      <w:pPr>
        <w:pStyle w:val="ConsPlusNormal"/>
        <w:spacing w:before="220"/>
        <w:ind w:firstLine="540"/>
        <w:jc w:val="both"/>
      </w:pPr>
      <w:r>
        <w:t>1) предоставления документов или информации либо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3952" w:rsidRDefault="00CD3952">
      <w:pPr>
        <w:pStyle w:val="ConsPlusNormal"/>
        <w:spacing w:before="220"/>
        <w:ind w:firstLine="540"/>
        <w:jc w:val="both"/>
      </w:pPr>
      <w:r>
        <w:t>2) предоставления документов или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3952" w:rsidRDefault="00CD3952">
      <w:pPr>
        <w:pStyle w:val="ConsPlusNormal"/>
        <w:jc w:val="both"/>
      </w:pPr>
      <w:r>
        <w:t xml:space="preserve">(п. 31 в ред. </w:t>
      </w:r>
      <w:hyperlink r:id="rId32">
        <w:r>
          <w:rPr>
            <w:color w:val="0000FF"/>
          </w:rPr>
          <w:t>Постановления</w:t>
        </w:r>
      </w:hyperlink>
      <w:r>
        <w:t xml:space="preserve"> Администрации города Орла от 02.07.2019 N 2820)</w:t>
      </w:r>
    </w:p>
    <w:p w:rsidR="00CD3952" w:rsidRDefault="00CD3952">
      <w:pPr>
        <w:pStyle w:val="ConsPlusNormal"/>
        <w:ind w:firstLine="540"/>
        <w:jc w:val="both"/>
      </w:pPr>
    </w:p>
    <w:p w:rsidR="00CD3952" w:rsidRDefault="00CD3952">
      <w:pPr>
        <w:pStyle w:val="ConsPlusTitle"/>
        <w:ind w:firstLine="540"/>
        <w:jc w:val="both"/>
        <w:outlineLvl w:val="2"/>
      </w:pPr>
      <w:r>
        <w:t>Основания для отказа в приеме документов, необходимых для предоставления муниципальной услуги</w:t>
      </w:r>
    </w:p>
    <w:p w:rsidR="00CD3952" w:rsidRDefault="00CD3952">
      <w:pPr>
        <w:pStyle w:val="ConsPlusNormal"/>
        <w:ind w:firstLine="540"/>
        <w:jc w:val="both"/>
      </w:pPr>
    </w:p>
    <w:p w:rsidR="00CD3952" w:rsidRDefault="00CD3952">
      <w:pPr>
        <w:pStyle w:val="ConsPlusNormal"/>
        <w:ind w:firstLine="540"/>
        <w:jc w:val="both"/>
      </w:pPr>
      <w:r>
        <w:t>32. Основания для отказа в приеме документов, необходимых для предоставления муниципальной услуги, не предусмотрены.</w:t>
      </w:r>
    </w:p>
    <w:p w:rsidR="00CD3952" w:rsidRDefault="00CD3952">
      <w:pPr>
        <w:pStyle w:val="ConsPlusNormal"/>
        <w:ind w:firstLine="540"/>
        <w:jc w:val="both"/>
      </w:pPr>
    </w:p>
    <w:p w:rsidR="00CD3952" w:rsidRDefault="00CD3952">
      <w:pPr>
        <w:pStyle w:val="ConsPlusTitle"/>
        <w:ind w:firstLine="540"/>
        <w:jc w:val="both"/>
        <w:outlineLvl w:val="2"/>
      </w:pPr>
      <w:r>
        <w:t>Основания для отказа в предоставлении муниципальной услуги</w:t>
      </w:r>
    </w:p>
    <w:p w:rsidR="00CD3952" w:rsidRDefault="00CD3952">
      <w:pPr>
        <w:pStyle w:val="ConsPlusNormal"/>
        <w:ind w:firstLine="540"/>
        <w:jc w:val="both"/>
      </w:pPr>
    </w:p>
    <w:p w:rsidR="00CD3952" w:rsidRDefault="00CD3952">
      <w:pPr>
        <w:pStyle w:val="ConsPlusNormal"/>
        <w:ind w:firstLine="540"/>
        <w:jc w:val="both"/>
      </w:pPr>
      <w:bookmarkStart w:id="5" w:name="P175"/>
      <w:bookmarkEnd w:id="5"/>
      <w:r>
        <w:t>33. В предоставлении муниципальной услуги отказывается при наличии одного из следующих оснований:</w:t>
      </w:r>
    </w:p>
    <w:p w:rsidR="00CD3952" w:rsidRDefault="00CD3952">
      <w:pPr>
        <w:pStyle w:val="ConsPlusNormal"/>
        <w:spacing w:before="220"/>
        <w:ind w:firstLine="540"/>
        <w:jc w:val="both"/>
      </w:pPr>
      <w:r>
        <w:t xml:space="preserve">- правовой статус представителей одной из сторон коллективного договора, территориального соглашения не соответствует требованиям Трудового </w:t>
      </w:r>
      <w:hyperlink r:id="rId33">
        <w:r>
          <w:rPr>
            <w:color w:val="0000FF"/>
          </w:rPr>
          <w:t>кодекса</w:t>
        </w:r>
      </w:hyperlink>
      <w:r>
        <w:t xml:space="preserve"> Российской Федерации;</w:t>
      </w:r>
    </w:p>
    <w:p w:rsidR="00CD3952" w:rsidRDefault="00CD3952">
      <w:pPr>
        <w:pStyle w:val="ConsPlusNormal"/>
        <w:spacing w:before="220"/>
        <w:ind w:firstLine="540"/>
        <w:jc w:val="both"/>
      </w:pPr>
      <w:r>
        <w:t xml:space="preserve">- заявителем не представлены документы, необходимые для предоставления муниципальной услуги, предусмотренные </w:t>
      </w:r>
      <w:hyperlink w:anchor="P152">
        <w:r>
          <w:rPr>
            <w:color w:val="0000FF"/>
          </w:rPr>
          <w:t>пунктом 27</w:t>
        </w:r>
      </w:hyperlink>
      <w:r>
        <w:t xml:space="preserve"> настоящего регламента;</w:t>
      </w:r>
    </w:p>
    <w:p w:rsidR="00CD3952" w:rsidRDefault="00CD3952">
      <w:pPr>
        <w:pStyle w:val="ConsPlusNormal"/>
        <w:spacing w:before="220"/>
        <w:ind w:firstLine="540"/>
        <w:jc w:val="both"/>
      </w:pPr>
      <w:r>
        <w:t>- запрос заявителя не относится по существу к предоставлению муниципальной услуги;</w:t>
      </w:r>
    </w:p>
    <w:p w:rsidR="00CD3952" w:rsidRDefault="00CD3952">
      <w:pPr>
        <w:pStyle w:val="ConsPlusNormal"/>
        <w:spacing w:before="220"/>
        <w:ind w:firstLine="540"/>
        <w:jc w:val="both"/>
      </w:pPr>
      <w:r>
        <w:t>- текст обращения заявителя не поддается прочтению.</w:t>
      </w:r>
    </w:p>
    <w:p w:rsidR="00CD3952" w:rsidRDefault="00CD3952">
      <w:pPr>
        <w:pStyle w:val="ConsPlusNormal"/>
        <w:spacing w:before="220"/>
        <w:ind w:firstLine="540"/>
        <w:jc w:val="both"/>
      </w:pPr>
      <w:r>
        <w:t>Проект мотивированного отказа в предоставлении муниципальной услуги, запрос и прилагаемые к нему документы предоставляются заместителю начальника Управления.</w:t>
      </w:r>
    </w:p>
    <w:p w:rsidR="00CD3952" w:rsidRDefault="00CD3952">
      <w:pPr>
        <w:pStyle w:val="ConsPlusNormal"/>
        <w:ind w:firstLine="540"/>
        <w:jc w:val="both"/>
      </w:pPr>
    </w:p>
    <w:p w:rsidR="00CD3952" w:rsidRDefault="00CD3952">
      <w:pPr>
        <w:pStyle w:val="ConsPlusTitle"/>
        <w:ind w:firstLine="540"/>
        <w:jc w:val="both"/>
        <w:outlineLvl w:val="2"/>
      </w:pPr>
      <w:r>
        <w:t xml:space="preserve">Перечень услуг, которые являются необходимыми и обязательными для предоставления </w:t>
      </w:r>
      <w:r>
        <w:lastRenderedPageBreak/>
        <w:t>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D3952" w:rsidRDefault="00CD3952">
      <w:pPr>
        <w:pStyle w:val="ConsPlusNormal"/>
        <w:ind w:firstLine="540"/>
        <w:jc w:val="both"/>
      </w:pPr>
    </w:p>
    <w:p w:rsidR="00CD3952" w:rsidRDefault="00CD3952">
      <w:pPr>
        <w:pStyle w:val="ConsPlusNormal"/>
        <w:ind w:firstLine="540"/>
        <w:jc w:val="both"/>
      </w:pPr>
      <w:r>
        <w:t>34. При предоставлении муниципальной услуги предоставление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предусмотрены.</w:t>
      </w:r>
    </w:p>
    <w:p w:rsidR="00CD3952" w:rsidRDefault="00CD3952">
      <w:pPr>
        <w:pStyle w:val="ConsPlusNormal"/>
        <w:ind w:firstLine="540"/>
        <w:jc w:val="both"/>
      </w:pPr>
    </w:p>
    <w:p w:rsidR="00CD3952" w:rsidRDefault="00CD3952">
      <w:pPr>
        <w:pStyle w:val="ConsPlusTitle"/>
        <w:ind w:firstLine="540"/>
        <w:jc w:val="both"/>
        <w:outlineLvl w:val="2"/>
      </w:pPr>
      <w:r>
        <w:t>Порядок, размер и основания взимания платы за предоставление муниципальной услуги</w:t>
      </w:r>
    </w:p>
    <w:p w:rsidR="00CD3952" w:rsidRDefault="00CD3952">
      <w:pPr>
        <w:pStyle w:val="ConsPlusNormal"/>
        <w:ind w:firstLine="540"/>
        <w:jc w:val="both"/>
      </w:pPr>
    </w:p>
    <w:p w:rsidR="00CD3952" w:rsidRDefault="00CD3952">
      <w:pPr>
        <w:pStyle w:val="ConsPlusNormal"/>
        <w:ind w:firstLine="540"/>
        <w:jc w:val="both"/>
      </w:pPr>
      <w:r>
        <w:t>35. Муниципальная услуга предоставляется бесплатно.</w:t>
      </w:r>
    </w:p>
    <w:p w:rsidR="00CD3952" w:rsidRDefault="00CD3952">
      <w:pPr>
        <w:pStyle w:val="ConsPlusNormal"/>
        <w:ind w:firstLine="540"/>
        <w:jc w:val="both"/>
      </w:pPr>
    </w:p>
    <w:p w:rsidR="00CD3952" w:rsidRDefault="00CD3952">
      <w:pPr>
        <w:pStyle w:val="ConsPlusTitle"/>
        <w:ind w:firstLine="540"/>
        <w:jc w:val="both"/>
        <w:outlineLvl w:val="2"/>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D3952" w:rsidRDefault="00CD3952">
      <w:pPr>
        <w:pStyle w:val="ConsPlusNormal"/>
        <w:ind w:firstLine="540"/>
        <w:jc w:val="both"/>
      </w:pPr>
    </w:p>
    <w:p w:rsidR="00CD3952" w:rsidRDefault="00CD3952">
      <w:pPr>
        <w:pStyle w:val="ConsPlusNormal"/>
        <w:ind w:firstLine="540"/>
        <w:jc w:val="both"/>
      </w:pPr>
      <w:r>
        <w:t>36. 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CD3952" w:rsidRDefault="00CD3952">
      <w:pPr>
        <w:pStyle w:val="ConsPlusNormal"/>
        <w:ind w:firstLine="540"/>
        <w:jc w:val="both"/>
      </w:pPr>
    </w:p>
    <w:p w:rsidR="00CD3952" w:rsidRDefault="00CD3952">
      <w:pPr>
        <w:pStyle w:val="ConsPlusTitle"/>
        <w:ind w:firstLine="540"/>
        <w:jc w:val="both"/>
        <w:outlineLvl w:val="2"/>
      </w:pPr>
      <w:r>
        <w:t>Срок и порядок регистрации запросов заявителя о предоставлении муниципальной услуги</w:t>
      </w:r>
    </w:p>
    <w:p w:rsidR="00CD3952" w:rsidRDefault="00CD3952">
      <w:pPr>
        <w:pStyle w:val="ConsPlusNormal"/>
        <w:ind w:firstLine="540"/>
        <w:jc w:val="both"/>
      </w:pPr>
    </w:p>
    <w:p w:rsidR="00CD3952" w:rsidRDefault="00CD3952">
      <w:pPr>
        <w:pStyle w:val="ConsPlusNormal"/>
        <w:ind w:firstLine="540"/>
        <w:jc w:val="both"/>
      </w:pPr>
      <w:r>
        <w:t>37. Время регистрации запроса заявителя, в том числе в электронной форме, не должно превышать 30 минут.</w:t>
      </w:r>
    </w:p>
    <w:p w:rsidR="00CD3952" w:rsidRDefault="00CD3952">
      <w:pPr>
        <w:pStyle w:val="ConsPlusNormal"/>
        <w:spacing w:before="220"/>
        <w:ind w:firstLine="540"/>
        <w:jc w:val="both"/>
      </w:pPr>
      <w:r>
        <w:t>38. Учет запросов заявителей в день его поступления осуществляется специалистом управления экономического развития администрации города Орла, ответственным за делопроизводство в соответствии с инструкцией по делопроизводству.</w:t>
      </w:r>
    </w:p>
    <w:p w:rsidR="00CD3952" w:rsidRDefault="00CD3952">
      <w:pPr>
        <w:pStyle w:val="ConsPlusNormal"/>
        <w:jc w:val="both"/>
      </w:pPr>
      <w:r>
        <w:t xml:space="preserve">(в ред. </w:t>
      </w:r>
      <w:hyperlink r:id="rId34">
        <w:r>
          <w:rPr>
            <w:color w:val="0000FF"/>
          </w:rPr>
          <w:t>Постановления</w:t>
        </w:r>
      </w:hyperlink>
      <w:r>
        <w:t xml:space="preserve"> Администрации города Орла от 19.10.2021 N 4417)</w:t>
      </w:r>
    </w:p>
    <w:p w:rsidR="00CD3952" w:rsidRDefault="00CD3952">
      <w:pPr>
        <w:pStyle w:val="ConsPlusNormal"/>
        <w:spacing w:before="220"/>
        <w:ind w:firstLine="540"/>
        <w:jc w:val="both"/>
      </w:pPr>
      <w:r>
        <w:t>39. Запрос заявителя регистрируется в течение 3 рабочих дней со дня поступления в Управление.</w:t>
      </w:r>
    </w:p>
    <w:p w:rsidR="00CD3952" w:rsidRDefault="00CD3952">
      <w:pPr>
        <w:pStyle w:val="ConsPlusNormal"/>
        <w:ind w:firstLine="540"/>
        <w:jc w:val="both"/>
      </w:pPr>
    </w:p>
    <w:p w:rsidR="00CD3952" w:rsidRDefault="00CD3952">
      <w:pPr>
        <w:pStyle w:val="ConsPlusTitle"/>
        <w:ind w:firstLine="540"/>
        <w:jc w:val="both"/>
        <w:outlineLvl w:val="2"/>
      </w:pPr>
      <w:r>
        <w:t>Требования к месту предоставления муниципальной услуги</w:t>
      </w:r>
    </w:p>
    <w:p w:rsidR="00CD3952" w:rsidRDefault="00CD3952">
      <w:pPr>
        <w:pStyle w:val="ConsPlusNormal"/>
        <w:ind w:firstLine="540"/>
        <w:jc w:val="both"/>
      </w:pPr>
    </w:p>
    <w:p w:rsidR="00CD3952" w:rsidRDefault="00CD3952">
      <w:pPr>
        <w:pStyle w:val="ConsPlusNormal"/>
        <w:ind w:firstLine="540"/>
        <w:jc w:val="both"/>
      </w:pPr>
      <w:r>
        <w:t>40. Здание, в котором предоставляется муниципальная услуга, находится в пешеходной доступности для заявителей от остановок общественного транспорта.</w:t>
      </w:r>
    </w:p>
    <w:p w:rsidR="00CD3952" w:rsidRDefault="00CD3952">
      <w:pPr>
        <w:pStyle w:val="ConsPlusNormal"/>
        <w:spacing w:before="220"/>
        <w:ind w:firstLine="540"/>
        <w:jc w:val="both"/>
      </w:pPr>
      <w:r>
        <w:t>Центральный вход в здание оборудован информационными табличками, содержащими информацию об органе муниципальной власти, осуществляющем предоставление муниципальной услуги.</w:t>
      </w:r>
    </w:p>
    <w:p w:rsidR="00CD3952" w:rsidRDefault="00CD3952">
      <w:pPr>
        <w:pStyle w:val="ConsPlusNormal"/>
        <w:spacing w:before="220"/>
        <w:ind w:firstLine="540"/>
        <w:jc w:val="both"/>
      </w:pPr>
      <w:r>
        <w:t>Здание оборудовано системой оповещения о возникновении чрезвычайной ситуации, противопожарной системой и средствами пожаротушения.</w:t>
      </w:r>
    </w:p>
    <w:p w:rsidR="00CD3952" w:rsidRDefault="00CD3952">
      <w:pPr>
        <w:pStyle w:val="ConsPlusNormal"/>
        <w:spacing w:before="220"/>
        <w:ind w:firstLine="540"/>
        <w:jc w:val="both"/>
      </w:pPr>
      <w:r>
        <w:t>41. Прием заявителей осуществляется в кабинете.</w:t>
      </w:r>
    </w:p>
    <w:p w:rsidR="00CD3952" w:rsidRDefault="00CD3952">
      <w:pPr>
        <w:pStyle w:val="ConsPlusNormal"/>
        <w:spacing w:before="220"/>
        <w:ind w:firstLine="540"/>
        <w:jc w:val="both"/>
      </w:pPr>
      <w:r>
        <w:t>Дверь кабинета оборудована вывеской с указанием номера кабинета, фамилий, имен, отчеств работников, предоставляющих муниципальную услугу. Помещение, в котором осуществляется прием граждан, обеспечивает комфортное расположение заявителя и специалиста, возможность и удобство оформления заявителем письменного обращения. Кабинет приема заявителей оборудован столом и стульями, имеет естественное проветривание. Кабинет оборудован противопожарной системой.</w:t>
      </w:r>
    </w:p>
    <w:p w:rsidR="00CD3952" w:rsidRDefault="00CD3952">
      <w:pPr>
        <w:pStyle w:val="ConsPlusNormal"/>
        <w:spacing w:before="220"/>
        <w:ind w:firstLine="540"/>
        <w:jc w:val="both"/>
      </w:pPr>
      <w:r>
        <w:t>Вход и выход из здания обозначены соответствующими указателями.</w:t>
      </w:r>
    </w:p>
    <w:p w:rsidR="00CD3952" w:rsidRDefault="00CD3952">
      <w:pPr>
        <w:pStyle w:val="ConsPlusNormal"/>
        <w:spacing w:before="220"/>
        <w:ind w:firstLine="540"/>
        <w:jc w:val="both"/>
      </w:pPr>
      <w:r>
        <w:t xml:space="preserve">42. Каждое рабочее место должностного лица Управления, осуществляющего </w:t>
      </w:r>
      <w:r>
        <w:lastRenderedPageBreak/>
        <w:t>муниципальную услугу, оборудуется персональным компьютером с возможностью доступа к информационным базам данных, печатающим, а также сканирующим устройством.</w:t>
      </w:r>
    </w:p>
    <w:p w:rsidR="00CD3952" w:rsidRDefault="00CD3952">
      <w:pPr>
        <w:pStyle w:val="ConsPlusNormal"/>
        <w:spacing w:before="220"/>
        <w:ind w:firstLine="540"/>
        <w:jc w:val="both"/>
      </w:pPr>
      <w:r>
        <w:t>43. Места ожидания оборудованы стульями.</w:t>
      </w:r>
    </w:p>
    <w:p w:rsidR="00CD3952" w:rsidRDefault="00CD3952">
      <w:pPr>
        <w:pStyle w:val="ConsPlusNormal"/>
        <w:spacing w:before="220"/>
        <w:ind w:firstLine="540"/>
        <w:jc w:val="both"/>
      </w:pPr>
      <w:r>
        <w:t>44.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CD3952" w:rsidRDefault="00CD3952">
      <w:pPr>
        <w:pStyle w:val="ConsPlusNormal"/>
        <w:spacing w:before="220"/>
        <w:ind w:firstLine="540"/>
        <w:jc w:val="both"/>
      </w:pPr>
      <w:r>
        <w:t>45.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ознакомлением с последовательностью действий, необходимых для получения услуги.</w:t>
      </w:r>
    </w:p>
    <w:p w:rsidR="00CD3952" w:rsidRDefault="00CD3952">
      <w:pPr>
        <w:pStyle w:val="ConsPlusNormal"/>
        <w:ind w:firstLine="540"/>
        <w:jc w:val="both"/>
      </w:pPr>
    </w:p>
    <w:p w:rsidR="00CD3952" w:rsidRDefault="00CD3952">
      <w:pPr>
        <w:pStyle w:val="ConsPlusTitle"/>
        <w:ind w:firstLine="540"/>
        <w:jc w:val="both"/>
        <w:outlineLvl w:val="2"/>
      </w:pPr>
      <w:r>
        <w:t>Показатели доступности и качества муниципальной услуги</w:t>
      </w:r>
    </w:p>
    <w:p w:rsidR="00CD3952" w:rsidRDefault="00CD3952">
      <w:pPr>
        <w:pStyle w:val="ConsPlusNormal"/>
        <w:ind w:firstLine="540"/>
        <w:jc w:val="both"/>
      </w:pPr>
    </w:p>
    <w:p w:rsidR="00CD3952" w:rsidRDefault="00CD3952">
      <w:pPr>
        <w:pStyle w:val="ConsPlusNormal"/>
        <w:ind w:firstLine="540"/>
        <w:jc w:val="both"/>
      </w:pPr>
      <w:r>
        <w:t>46. Показателями доступности и качества предоставления муниципальной услуги являются:</w:t>
      </w:r>
    </w:p>
    <w:p w:rsidR="00CD3952" w:rsidRDefault="00CD3952">
      <w:pPr>
        <w:pStyle w:val="ConsPlusNormal"/>
        <w:spacing w:before="220"/>
        <w:ind w:firstLine="540"/>
        <w:jc w:val="both"/>
      </w:pPr>
      <w:r>
        <w:t>1) открытость деятельности органа, предоставляющего муниципальную услугу;</w:t>
      </w:r>
    </w:p>
    <w:p w:rsidR="00CD3952" w:rsidRDefault="00CD3952">
      <w:pPr>
        <w:pStyle w:val="ConsPlusNormal"/>
        <w:spacing w:before="220"/>
        <w:ind w:firstLine="540"/>
        <w:jc w:val="both"/>
      </w:pPr>
      <w:r>
        <w:t>2) соблюдение сроков предоставления муниципальной услуги и условий ожидания приема;</w:t>
      </w:r>
    </w:p>
    <w:p w:rsidR="00CD3952" w:rsidRDefault="00CD3952">
      <w:pPr>
        <w:pStyle w:val="ConsPlusNormal"/>
        <w:spacing w:before="220"/>
        <w:ind w:firstLine="540"/>
        <w:jc w:val="both"/>
      </w:pPr>
      <w:r>
        <w:t>3) доступность обращения за предоставлением муниципальной услуги;</w:t>
      </w:r>
    </w:p>
    <w:p w:rsidR="00CD3952" w:rsidRDefault="00CD3952">
      <w:pPr>
        <w:pStyle w:val="ConsPlusNormal"/>
        <w:spacing w:before="220"/>
        <w:ind w:firstLine="540"/>
        <w:jc w:val="both"/>
      </w:pPr>
      <w:r>
        <w:t>4) количество взаимодействий заявителя с должностными лицами при предоставлении муниципальной услуги и их продолжительность;</w:t>
      </w:r>
    </w:p>
    <w:p w:rsidR="00CD3952" w:rsidRDefault="00CD3952">
      <w:pPr>
        <w:pStyle w:val="ConsPlusNormal"/>
        <w:spacing w:before="220"/>
        <w:ind w:firstLine="540"/>
        <w:jc w:val="both"/>
      </w:pPr>
      <w:r>
        <w:t>5) своевременное, полное информирование о муниципальной услуге посредством методов, предусмотренных Административным регламентом;</w:t>
      </w:r>
    </w:p>
    <w:p w:rsidR="00CD3952" w:rsidRDefault="00CD3952">
      <w:pPr>
        <w:pStyle w:val="ConsPlusNormal"/>
        <w:spacing w:before="220"/>
        <w:ind w:firstLine="540"/>
        <w:jc w:val="both"/>
      </w:pPr>
      <w:r>
        <w:t>6) ресурсное обеспечение исполнения Административного регламента;</w:t>
      </w:r>
    </w:p>
    <w:p w:rsidR="00CD3952" w:rsidRDefault="00CD3952">
      <w:pPr>
        <w:pStyle w:val="ConsPlusNormal"/>
        <w:spacing w:before="220"/>
        <w:ind w:firstLine="540"/>
        <w:jc w:val="both"/>
      </w:pPr>
      <w:r>
        <w:t>7) соблюдение требований 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 инвалидов.</w:t>
      </w:r>
    </w:p>
    <w:p w:rsidR="00CD3952" w:rsidRDefault="00CD3952">
      <w:pPr>
        <w:pStyle w:val="ConsPlusNormal"/>
        <w:ind w:firstLine="540"/>
        <w:jc w:val="both"/>
      </w:pPr>
    </w:p>
    <w:p w:rsidR="00CD3952" w:rsidRDefault="00CD3952">
      <w:pPr>
        <w:pStyle w:val="ConsPlusTitle"/>
        <w:ind w:firstLine="540"/>
        <w:jc w:val="both"/>
        <w:outlineLvl w:val="1"/>
      </w:pPr>
      <w: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3952" w:rsidRDefault="00CD3952">
      <w:pPr>
        <w:pStyle w:val="ConsPlusNormal"/>
        <w:ind w:firstLine="540"/>
        <w:jc w:val="both"/>
      </w:pPr>
    </w:p>
    <w:p w:rsidR="00CD3952" w:rsidRDefault="00CD3952">
      <w:pPr>
        <w:pStyle w:val="ConsPlusTitle"/>
        <w:ind w:firstLine="540"/>
        <w:jc w:val="both"/>
        <w:outlineLvl w:val="2"/>
      </w:pPr>
      <w:r>
        <w:t>Последовательность административных процедур и сроки предоставления муниципальной услуги</w:t>
      </w:r>
    </w:p>
    <w:p w:rsidR="00CD3952" w:rsidRDefault="00CD3952">
      <w:pPr>
        <w:pStyle w:val="ConsPlusNormal"/>
        <w:ind w:firstLine="540"/>
        <w:jc w:val="both"/>
      </w:pPr>
    </w:p>
    <w:p w:rsidR="00CD3952" w:rsidRDefault="00CD3952">
      <w:pPr>
        <w:pStyle w:val="ConsPlusNormal"/>
        <w:ind w:firstLine="540"/>
        <w:jc w:val="both"/>
      </w:pPr>
      <w:r>
        <w:t>47. Перечень административных процедур:</w:t>
      </w:r>
    </w:p>
    <w:p w:rsidR="00CD3952" w:rsidRDefault="00CD3952">
      <w:pPr>
        <w:pStyle w:val="ConsPlusNormal"/>
        <w:spacing w:before="220"/>
        <w:ind w:firstLine="540"/>
        <w:jc w:val="both"/>
      </w:pPr>
      <w:r>
        <w:t>- регистрация запроса заявителя;</w:t>
      </w:r>
    </w:p>
    <w:p w:rsidR="00CD3952" w:rsidRDefault="00CD3952">
      <w:pPr>
        <w:pStyle w:val="ConsPlusNormal"/>
        <w:spacing w:before="220"/>
        <w:ind w:firstLine="540"/>
        <w:jc w:val="both"/>
      </w:pPr>
      <w:r>
        <w:t>- рассмотрение запроса заявителя, принятие решения о регистрации коллективного договора, территориального соглашения, изменений и дополнений к коллективному договору, территориальному соглашению либо об отказе в регистрации коллективного договора, территориального соглашения, изменений и дополнений к коллективному договору, территориальному соглашению;</w:t>
      </w:r>
    </w:p>
    <w:p w:rsidR="00CD3952" w:rsidRDefault="00CD3952">
      <w:pPr>
        <w:pStyle w:val="ConsPlusNormal"/>
        <w:spacing w:before="220"/>
        <w:ind w:firstLine="540"/>
        <w:jc w:val="both"/>
      </w:pPr>
      <w:r>
        <w:t>- выдача заявителю результата предоставления муниципальной услуги;</w:t>
      </w:r>
    </w:p>
    <w:p w:rsidR="00CD3952" w:rsidRDefault="00CD3952">
      <w:pPr>
        <w:pStyle w:val="ConsPlusNormal"/>
        <w:spacing w:before="220"/>
        <w:ind w:firstLine="540"/>
        <w:jc w:val="both"/>
      </w:pPr>
      <w:r>
        <w:lastRenderedPageBreak/>
        <w:t xml:space="preserve">- </w:t>
      </w:r>
      <w:hyperlink w:anchor="P535">
        <w:r>
          <w:rPr>
            <w:color w:val="0000FF"/>
          </w:rPr>
          <w:t>Блок-схема</w:t>
        </w:r>
      </w:hyperlink>
      <w:r>
        <w:t xml:space="preserve"> предоставления муниципальной услуги приведена в приложении N 4 к настоящему регламенту.</w:t>
      </w:r>
    </w:p>
    <w:p w:rsidR="00CD3952" w:rsidRDefault="00CD3952">
      <w:pPr>
        <w:pStyle w:val="ConsPlusNormal"/>
        <w:ind w:firstLine="540"/>
        <w:jc w:val="both"/>
      </w:pPr>
    </w:p>
    <w:p w:rsidR="00CD3952" w:rsidRDefault="00CD3952">
      <w:pPr>
        <w:pStyle w:val="ConsPlusTitle"/>
        <w:ind w:firstLine="540"/>
        <w:jc w:val="both"/>
        <w:outlineLvl w:val="2"/>
      </w:pPr>
      <w:r>
        <w:t>Регистрация запроса заявителя</w:t>
      </w:r>
    </w:p>
    <w:p w:rsidR="00CD3952" w:rsidRDefault="00CD3952">
      <w:pPr>
        <w:pStyle w:val="ConsPlusNormal"/>
        <w:ind w:firstLine="540"/>
        <w:jc w:val="both"/>
      </w:pPr>
    </w:p>
    <w:p w:rsidR="00CD3952" w:rsidRDefault="00CD3952">
      <w:pPr>
        <w:pStyle w:val="ConsPlusNormal"/>
        <w:ind w:firstLine="540"/>
        <w:jc w:val="both"/>
      </w:pPr>
      <w:r>
        <w:t>48. Основанием для начала административной процедуры регистрации запроса заявителя является поступление запроса заявителя в управление экономического развития администрации города Орла.</w:t>
      </w:r>
    </w:p>
    <w:p w:rsidR="00CD3952" w:rsidRDefault="00CD3952">
      <w:pPr>
        <w:pStyle w:val="ConsPlusNormal"/>
        <w:jc w:val="both"/>
      </w:pPr>
      <w:r>
        <w:t xml:space="preserve">(в ред. </w:t>
      </w:r>
      <w:hyperlink r:id="rId35">
        <w:r>
          <w:rPr>
            <w:color w:val="0000FF"/>
          </w:rPr>
          <w:t>Постановления</w:t>
        </w:r>
      </w:hyperlink>
      <w:r>
        <w:t xml:space="preserve"> Администрации города Орла от 19.10.2021 N 4417)</w:t>
      </w:r>
    </w:p>
    <w:p w:rsidR="00CD3952" w:rsidRDefault="00CD3952">
      <w:pPr>
        <w:pStyle w:val="ConsPlusNormal"/>
        <w:spacing w:before="220"/>
        <w:ind w:firstLine="540"/>
        <w:jc w:val="both"/>
      </w:pPr>
      <w:r>
        <w:t>49. Ответственным за выполнение административной процедуры является специалист Управления, ответственный за делопроизводство.</w:t>
      </w:r>
    </w:p>
    <w:p w:rsidR="00CD3952" w:rsidRDefault="00CD3952">
      <w:pPr>
        <w:pStyle w:val="ConsPlusNormal"/>
        <w:spacing w:before="220"/>
        <w:ind w:firstLine="540"/>
        <w:jc w:val="both"/>
      </w:pPr>
      <w:r>
        <w:t>50. Результатом административной процедуры является регистрация запроса заявителя специалистом Управления, ответственным за делопроизводство.</w:t>
      </w:r>
    </w:p>
    <w:p w:rsidR="00CD3952" w:rsidRDefault="00CD3952">
      <w:pPr>
        <w:pStyle w:val="ConsPlusNormal"/>
        <w:spacing w:before="220"/>
        <w:ind w:firstLine="540"/>
        <w:jc w:val="both"/>
      </w:pPr>
      <w:r>
        <w:t>51. Срок выполнения административной процедуры не должен превышать 3 календарных дней.</w:t>
      </w:r>
    </w:p>
    <w:p w:rsidR="00CD3952" w:rsidRDefault="00CD3952">
      <w:pPr>
        <w:pStyle w:val="ConsPlusNormal"/>
        <w:ind w:firstLine="540"/>
        <w:jc w:val="both"/>
      </w:pPr>
    </w:p>
    <w:p w:rsidR="00CD3952" w:rsidRDefault="00CD3952">
      <w:pPr>
        <w:pStyle w:val="ConsPlusTitle"/>
        <w:ind w:firstLine="540"/>
        <w:jc w:val="both"/>
        <w:outlineLvl w:val="2"/>
      </w:pPr>
      <w:r>
        <w:t>Рассмотрение запроса заявителя, принятие решения о регистрации коллективного договора, территориального соглашения, изменений и дополнений к коллективному договору, территориальному соглашению либо об отказе в регистрации коллективного договора, территориального соглашения, изменений и дополнений к коллективному договору, территориальному соглашению</w:t>
      </w:r>
    </w:p>
    <w:p w:rsidR="00CD3952" w:rsidRDefault="00CD3952">
      <w:pPr>
        <w:pStyle w:val="ConsPlusNormal"/>
        <w:ind w:firstLine="540"/>
        <w:jc w:val="both"/>
      </w:pPr>
    </w:p>
    <w:p w:rsidR="00CD3952" w:rsidRDefault="00CD3952">
      <w:pPr>
        <w:pStyle w:val="ConsPlusNormal"/>
        <w:ind w:firstLine="540"/>
        <w:jc w:val="both"/>
      </w:pPr>
      <w:r>
        <w:t>52. Основанием для начала административной процедуры - рассмотрение запроса заявителя, принятие решения о регистрации коллективного договора, территориального соглашения, изменений и дополнений к коллективному договору, территориальному соглашению либо об отказе в регистрации коллективного договора, территориального соглашения, изменений и дополнений к коллективному договору, территориальному соглашению является получение запроса заявителя специалистом Управления, осуществляющего предоставление муниципальной услуги.</w:t>
      </w:r>
    </w:p>
    <w:p w:rsidR="00CD3952" w:rsidRDefault="00CD3952">
      <w:pPr>
        <w:pStyle w:val="ConsPlusNormal"/>
        <w:spacing w:before="220"/>
        <w:ind w:firstLine="540"/>
        <w:jc w:val="both"/>
      </w:pPr>
      <w:r>
        <w:t>53. Специалист Управления при поступлении запроса заявителя осуществляет следующие действия:</w:t>
      </w:r>
    </w:p>
    <w:p w:rsidR="00CD3952" w:rsidRDefault="00CD3952">
      <w:pPr>
        <w:pStyle w:val="ConsPlusNormal"/>
        <w:spacing w:before="220"/>
        <w:ind w:firstLine="540"/>
        <w:jc w:val="both"/>
      </w:pPr>
      <w:r>
        <w:t xml:space="preserve">а) проверяет наличие документов, необходимых для предоставления муниципальной услуги, предусмотренных </w:t>
      </w:r>
      <w:hyperlink w:anchor="P152">
        <w:r>
          <w:rPr>
            <w:color w:val="0000FF"/>
          </w:rPr>
          <w:t>пунктом 27</w:t>
        </w:r>
      </w:hyperlink>
      <w:r>
        <w:t xml:space="preserve"> настоящего регламента;</w:t>
      </w:r>
    </w:p>
    <w:p w:rsidR="00CD3952" w:rsidRDefault="00CD3952">
      <w:pPr>
        <w:pStyle w:val="ConsPlusNormal"/>
        <w:spacing w:before="220"/>
        <w:ind w:firstLine="540"/>
        <w:jc w:val="both"/>
      </w:pPr>
      <w:r>
        <w:t xml:space="preserve">б) проверяет соответствие представленных заявителем документов, необходимых для предоставления муниципальной услуги, требованиям к их оформлению, предусмотренным </w:t>
      </w:r>
      <w:hyperlink w:anchor="P159">
        <w:r>
          <w:rPr>
            <w:color w:val="0000FF"/>
          </w:rPr>
          <w:t>пунктами 28</w:t>
        </w:r>
      </w:hyperlink>
      <w:r>
        <w:t xml:space="preserve"> - </w:t>
      </w:r>
      <w:hyperlink w:anchor="P163">
        <w:r>
          <w:rPr>
            <w:color w:val="0000FF"/>
          </w:rPr>
          <w:t>30</w:t>
        </w:r>
      </w:hyperlink>
      <w:r>
        <w:t xml:space="preserve"> настоящего регламента;</w:t>
      </w:r>
    </w:p>
    <w:p w:rsidR="00CD3952" w:rsidRDefault="00CD3952">
      <w:pPr>
        <w:pStyle w:val="ConsPlusNormal"/>
        <w:spacing w:before="220"/>
        <w:ind w:firstLine="540"/>
        <w:jc w:val="both"/>
      </w:pPr>
      <w:r>
        <w:t xml:space="preserve">в) выявляет наличие оснований для отказа в регистрации коллективного договора, территориального соглашения, изменений и дополнений к коллективному договору, территориальному соглашению, предусмотренных </w:t>
      </w:r>
      <w:hyperlink w:anchor="P175">
        <w:r>
          <w:rPr>
            <w:color w:val="0000FF"/>
          </w:rPr>
          <w:t>пунктом 33</w:t>
        </w:r>
      </w:hyperlink>
      <w:r>
        <w:t xml:space="preserve"> настоящего регламента.</w:t>
      </w:r>
    </w:p>
    <w:p w:rsidR="00CD3952" w:rsidRDefault="00CD3952">
      <w:pPr>
        <w:pStyle w:val="ConsPlusNormal"/>
        <w:spacing w:before="220"/>
        <w:ind w:firstLine="540"/>
        <w:jc w:val="both"/>
      </w:pPr>
      <w:r>
        <w:t>54. В случае выявления оснований для отказа в регистрации коллективного договора, территориального соглашения, изменений и дополнений к коллективному договору, территориальному соглашению специалистом Управления принимается решение об отказе в регистрации коллективного договора, территориального соглашения, изменений и дополнений к коллективному договору, территориальному соглашению и готовится уведомление об отказе в регистрации коллективного договора, территориального соглашения, изменений и дополнений к коллективному договору, территориальному соглашению с указанием основания отказа.</w:t>
      </w:r>
    </w:p>
    <w:p w:rsidR="00CD3952" w:rsidRDefault="00CD3952">
      <w:pPr>
        <w:pStyle w:val="ConsPlusNormal"/>
        <w:spacing w:before="220"/>
        <w:ind w:firstLine="540"/>
        <w:jc w:val="both"/>
      </w:pPr>
      <w:r>
        <w:lastRenderedPageBreak/>
        <w:t>55. Срок выполнения административной процедуры не должен превышать 3 календарных дней.</w:t>
      </w:r>
    </w:p>
    <w:p w:rsidR="00CD3952" w:rsidRDefault="00CD3952">
      <w:pPr>
        <w:pStyle w:val="ConsPlusNormal"/>
        <w:spacing w:before="220"/>
        <w:ind w:firstLine="540"/>
        <w:jc w:val="both"/>
      </w:pPr>
      <w:r>
        <w:t>56. Специалист Управления представляет уведомление об отказе в регистрации коллективного договора, территориального соглашения, изменений и дополнений к коллективному договору, территориальному соглашению, а также документы, необходимые для предоставления муниципальной услуги, поступившие от заявителя, заместителю Мэра города Орла либо уполномоченному им должностному лицу для рассмотрения и принятия решения.</w:t>
      </w:r>
    </w:p>
    <w:p w:rsidR="00CD3952" w:rsidRDefault="00CD3952">
      <w:pPr>
        <w:pStyle w:val="ConsPlusNormal"/>
        <w:jc w:val="both"/>
      </w:pPr>
      <w:r>
        <w:t xml:space="preserve">(в ред. </w:t>
      </w:r>
      <w:hyperlink r:id="rId36">
        <w:r>
          <w:rPr>
            <w:color w:val="0000FF"/>
          </w:rPr>
          <w:t>Постановления</w:t>
        </w:r>
      </w:hyperlink>
      <w:r>
        <w:t xml:space="preserve"> Администрации города Орла от 19.10.2021 N 4417)</w:t>
      </w:r>
    </w:p>
    <w:p w:rsidR="00CD3952" w:rsidRDefault="00CD3952">
      <w:pPr>
        <w:pStyle w:val="ConsPlusNormal"/>
        <w:spacing w:before="220"/>
        <w:ind w:firstLine="540"/>
        <w:jc w:val="both"/>
      </w:pPr>
      <w:r>
        <w:t>57. Срок выполнения административной процедуры не должен превышать 3 календарных дней.</w:t>
      </w:r>
    </w:p>
    <w:p w:rsidR="00CD3952" w:rsidRDefault="00CD3952">
      <w:pPr>
        <w:pStyle w:val="ConsPlusNormal"/>
        <w:spacing w:before="220"/>
        <w:ind w:firstLine="540"/>
        <w:jc w:val="both"/>
      </w:pPr>
      <w:r>
        <w:t>58. Уведомление об отказе в регистрации коллективного договора, территориального соглашения, изменений и дополнений к коллективному договору, территориальному соглашению подписывается заместителем Мэра города Орла либо уполномоченным им должностным лицом и направляется специалистом Управления на регистрацию специалисту Управления, ответственному за делопроизводство.</w:t>
      </w:r>
    </w:p>
    <w:p w:rsidR="00CD3952" w:rsidRDefault="00CD3952">
      <w:pPr>
        <w:pStyle w:val="ConsPlusNormal"/>
        <w:jc w:val="both"/>
      </w:pPr>
      <w:r>
        <w:t xml:space="preserve">(в ред. </w:t>
      </w:r>
      <w:hyperlink r:id="rId37">
        <w:r>
          <w:rPr>
            <w:color w:val="0000FF"/>
          </w:rPr>
          <w:t>Постановления</w:t>
        </w:r>
      </w:hyperlink>
      <w:r>
        <w:t xml:space="preserve"> Администрации города Орла от 19.10.2021 N 4417)</w:t>
      </w:r>
    </w:p>
    <w:p w:rsidR="00CD3952" w:rsidRDefault="00CD3952">
      <w:pPr>
        <w:pStyle w:val="ConsPlusNormal"/>
        <w:spacing w:before="220"/>
        <w:ind w:firstLine="540"/>
        <w:jc w:val="both"/>
      </w:pPr>
      <w:r>
        <w:t>59. Срок выполнения административной процедуры не должен превышать 3 календарных дней.</w:t>
      </w:r>
    </w:p>
    <w:p w:rsidR="00CD3952" w:rsidRDefault="00CD3952">
      <w:pPr>
        <w:pStyle w:val="ConsPlusNormal"/>
        <w:spacing w:before="220"/>
        <w:ind w:firstLine="540"/>
        <w:jc w:val="both"/>
      </w:pPr>
      <w:r>
        <w:t>60. В случае отсутствия оснований для отказа в регистрации коллективного договора, территориального соглашения, изменений и дополнений к коллективному договору, территориальному соглашению специалистом Управления принимается решение о регистрации коллективного договора, территориального соглашения, изменений и дополнений к коллективному договору, территориальному соглашению.</w:t>
      </w:r>
    </w:p>
    <w:p w:rsidR="00CD3952" w:rsidRDefault="00CD3952">
      <w:pPr>
        <w:pStyle w:val="ConsPlusNormal"/>
        <w:spacing w:before="220"/>
        <w:ind w:firstLine="540"/>
        <w:jc w:val="both"/>
      </w:pPr>
      <w:r>
        <w:t xml:space="preserve">61. Специалист Управления вносит в </w:t>
      </w:r>
      <w:hyperlink w:anchor="P600">
        <w:r>
          <w:rPr>
            <w:color w:val="0000FF"/>
          </w:rPr>
          <w:t>журнал</w:t>
        </w:r>
      </w:hyperlink>
      <w:r>
        <w:t xml:space="preserve"> учета коллективных договоров, территориальных соглашений, изменений и дополнений к коллективному договору, территориальному соглашению информацию, предусмотренную настоящим регламентом, форма которого предусмотрена приложением N 5 к настоящему регламенту.</w:t>
      </w:r>
    </w:p>
    <w:p w:rsidR="00CD3952" w:rsidRDefault="00CD3952">
      <w:pPr>
        <w:pStyle w:val="ConsPlusNormal"/>
        <w:spacing w:before="220"/>
        <w:ind w:firstLine="540"/>
        <w:jc w:val="both"/>
      </w:pPr>
      <w:r>
        <w:t>Ведение журнала учета осуществляется в электронном виде.</w:t>
      </w:r>
    </w:p>
    <w:p w:rsidR="00CD3952" w:rsidRDefault="00CD3952">
      <w:pPr>
        <w:pStyle w:val="ConsPlusNormal"/>
        <w:spacing w:before="220"/>
        <w:ind w:firstLine="540"/>
        <w:jc w:val="both"/>
      </w:pPr>
      <w:r>
        <w:t>62. На основании записи журнала учета специалист Управления заполняет регистрационную карточку коллективного договора, территориального соглашения, а также реестр коллективных договоров, территориальных соглашений.</w:t>
      </w:r>
    </w:p>
    <w:p w:rsidR="00CD3952" w:rsidRDefault="00CD3952">
      <w:pPr>
        <w:pStyle w:val="ConsPlusNormal"/>
        <w:spacing w:before="220"/>
        <w:ind w:firstLine="540"/>
        <w:jc w:val="both"/>
      </w:pPr>
      <w:r>
        <w:t>Ведение реестра коллективных договоров, территориальных соглашений осуществляется в электронном виде.</w:t>
      </w:r>
    </w:p>
    <w:p w:rsidR="00CD3952" w:rsidRDefault="00CD3952">
      <w:pPr>
        <w:pStyle w:val="ConsPlusNormal"/>
        <w:spacing w:before="220"/>
        <w:ind w:firstLine="540"/>
        <w:jc w:val="both"/>
      </w:pPr>
      <w:r>
        <w:t>Срок выполнения административной процедуры не должен превышать 3 календарных дней.</w:t>
      </w:r>
    </w:p>
    <w:p w:rsidR="00CD3952" w:rsidRDefault="00CD3952">
      <w:pPr>
        <w:pStyle w:val="ConsPlusNormal"/>
        <w:spacing w:before="220"/>
        <w:ind w:firstLine="540"/>
        <w:jc w:val="both"/>
      </w:pPr>
      <w:r>
        <w:t>63. В случае если в коллективном договоре, территориальном соглашении, изменениях и дополнениях к коллективному договору, территориальному соглашению выявлены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специалистом Управления готовится уведомление о регистрации коллективного договора, территориального соглашения с выявлением условий, ухудшающих положение работников.</w:t>
      </w:r>
    </w:p>
    <w:p w:rsidR="00CD3952" w:rsidRDefault="00CD3952">
      <w:pPr>
        <w:pStyle w:val="ConsPlusNormal"/>
        <w:spacing w:before="220"/>
        <w:ind w:firstLine="540"/>
        <w:jc w:val="both"/>
      </w:pPr>
      <w:r>
        <w:t>Срок выполнения административной процедуры не должен превышать 3 календарных дней.</w:t>
      </w:r>
    </w:p>
    <w:p w:rsidR="00CD3952" w:rsidRDefault="00CD3952">
      <w:pPr>
        <w:pStyle w:val="ConsPlusNormal"/>
        <w:spacing w:before="220"/>
        <w:ind w:firstLine="540"/>
        <w:jc w:val="both"/>
      </w:pPr>
      <w:r>
        <w:t xml:space="preserve">64. Специалист Управления представляет уведомление о регистрации коллективного договора, территориального соглашения, изменений и дополнений к коллективному договору, </w:t>
      </w:r>
      <w:r>
        <w:lastRenderedPageBreak/>
        <w:t>территориальному соглашению либо уведомление о регистрации коллективного договора, территориального соглашения, изменений и дополнений к коллективному договору, территориальному соглашению с выявлением условий, ухудшающих положение работников, заместителю начальника Управления для рассмотрения и принятия решения.</w:t>
      </w:r>
    </w:p>
    <w:p w:rsidR="00CD3952" w:rsidRDefault="00CD3952">
      <w:pPr>
        <w:pStyle w:val="ConsPlusNormal"/>
        <w:spacing w:before="220"/>
        <w:ind w:firstLine="540"/>
        <w:jc w:val="both"/>
      </w:pPr>
      <w:r>
        <w:t>Срок выполнения административной процедуры не должен превышать 3 календарных дней.</w:t>
      </w:r>
    </w:p>
    <w:p w:rsidR="00CD3952" w:rsidRDefault="00CD3952">
      <w:pPr>
        <w:pStyle w:val="ConsPlusNormal"/>
        <w:spacing w:before="220"/>
        <w:ind w:firstLine="540"/>
        <w:jc w:val="both"/>
      </w:pPr>
      <w:r>
        <w:t>65. Уведомление о регистрации коллективного договора, территориального соглашения, изменений и дополнений к коллективному договору, территориальному соглашению либо уведомление о регистрации коллективного договора, территориального соглашения, изменений и дополнений к коллективному договору, территориальному соглашению с выявлением условий, ухудшающих положение работников, подписывается заместителем Мэра города Орла либо уполномоченным им должностным лицом.</w:t>
      </w:r>
    </w:p>
    <w:p w:rsidR="00CD3952" w:rsidRDefault="00CD3952">
      <w:pPr>
        <w:pStyle w:val="ConsPlusNormal"/>
        <w:jc w:val="both"/>
      </w:pPr>
      <w:r>
        <w:t xml:space="preserve">(в ред. </w:t>
      </w:r>
      <w:hyperlink r:id="rId38">
        <w:r>
          <w:rPr>
            <w:color w:val="0000FF"/>
          </w:rPr>
          <w:t>Постановления</w:t>
        </w:r>
      </w:hyperlink>
      <w:r>
        <w:t xml:space="preserve"> Администрации города Орла от 19.10.2021 N 4417)</w:t>
      </w:r>
    </w:p>
    <w:p w:rsidR="00CD3952" w:rsidRDefault="00CD3952">
      <w:pPr>
        <w:pStyle w:val="ConsPlusNormal"/>
        <w:spacing w:before="220"/>
        <w:ind w:firstLine="540"/>
        <w:jc w:val="both"/>
      </w:pPr>
      <w:r>
        <w:t>Срок выполнения административной процедуры не должен превышать 3 календарных дней.</w:t>
      </w:r>
    </w:p>
    <w:p w:rsidR="00CD3952" w:rsidRDefault="00CD3952">
      <w:pPr>
        <w:pStyle w:val="ConsPlusNormal"/>
        <w:spacing w:before="220"/>
        <w:ind w:firstLine="540"/>
        <w:jc w:val="both"/>
      </w:pPr>
      <w:r>
        <w:t>66. Специалист Управления, ответственный за делопроизводство, регистрирует подписанное заместителем Мэра города Орла либо уполномоченным им должностным лицом уведомление о регистрации коллективного договора, территориального соглашения, изменений и дополнений к коллективному договору, территориальному соглашению либо уведомление о регистрации коллективного договора, территориального соглашения, изменений и дополнений к коллективному договору, территориальному соглашению с выявлением условий, ухудшающих положение работников.</w:t>
      </w:r>
    </w:p>
    <w:p w:rsidR="00CD3952" w:rsidRDefault="00CD3952">
      <w:pPr>
        <w:pStyle w:val="ConsPlusNormal"/>
        <w:jc w:val="both"/>
      </w:pPr>
      <w:r>
        <w:t xml:space="preserve">(в ред. </w:t>
      </w:r>
      <w:hyperlink r:id="rId39">
        <w:r>
          <w:rPr>
            <w:color w:val="0000FF"/>
          </w:rPr>
          <w:t>Постановления</w:t>
        </w:r>
      </w:hyperlink>
      <w:r>
        <w:t xml:space="preserve"> Администрации города Орла от 19.10.2021 N 4417)</w:t>
      </w:r>
    </w:p>
    <w:p w:rsidR="00CD3952" w:rsidRDefault="00CD3952">
      <w:pPr>
        <w:pStyle w:val="ConsPlusNormal"/>
        <w:spacing w:before="220"/>
        <w:ind w:firstLine="540"/>
        <w:jc w:val="both"/>
      </w:pPr>
      <w:r>
        <w:t>Срок выполнения административной процедуры не должен превышать 1 календарного дня.</w:t>
      </w:r>
    </w:p>
    <w:p w:rsidR="00CD3952" w:rsidRDefault="00CD3952">
      <w:pPr>
        <w:pStyle w:val="ConsPlusNormal"/>
        <w:spacing w:before="220"/>
        <w:ind w:firstLine="540"/>
        <w:jc w:val="both"/>
      </w:pPr>
      <w:r>
        <w:t>67. Результатом административной процедуры является передача специалистом Управления уведомления о регистрации коллективного договора, территориального соглашения, изменений и дополнений к коллективному договору, территориальному соглашению либо уведомления о регистрации коллективного договора, территориального соглашения, изменений и дополнений к коллективному договору, территориальному соглашению с выявлением условий, ухудшающих положение работников, либо уведомления об отказе в регистрации коллективного договора, территориального соглашения, изменений и дополнений к коллективному договору, территориальному соглашению специалисту Управления, ответственному за делопроизводство.</w:t>
      </w:r>
    </w:p>
    <w:p w:rsidR="00CD3952" w:rsidRDefault="00CD3952">
      <w:pPr>
        <w:pStyle w:val="ConsPlusNormal"/>
        <w:ind w:firstLine="540"/>
        <w:jc w:val="both"/>
      </w:pPr>
    </w:p>
    <w:p w:rsidR="00CD3952" w:rsidRDefault="00CD3952">
      <w:pPr>
        <w:pStyle w:val="ConsPlusTitle"/>
        <w:ind w:firstLine="540"/>
        <w:jc w:val="both"/>
        <w:outlineLvl w:val="2"/>
      </w:pPr>
      <w:r>
        <w:t>Выдача заявителю результата предоставления муниципальной услуги</w:t>
      </w:r>
    </w:p>
    <w:p w:rsidR="00CD3952" w:rsidRDefault="00CD3952">
      <w:pPr>
        <w:pStyle w:val="ConsPlusNormal"/>
        <w:ind w:firstLine="540"/>
        <w:jc w:val="both"/>
      </w:pPr>
    </w:p>
    <w:p w:rsidR="00CD3952" w:rsidRDefault="00CD3952">
      <w:pPr>
        <w:pStyle w:val="ConsPlusNormal"/>
        <w:ind w:firstLine="540"/>
        <w:jc w:val="both"/>
      </w:pPr>
      <w:r>
        <w:t>68. Основанием для начала административной процедуры выдачи заявителю результата предоставления муниципальной услуги является получение специалистом Управления зарегистрированного уведомления о регистрации коллективного договора, территориального соглашения, изменений и дополнений к коллективному договору, территориальному соглашению, либо уведомления о регистрации коллективного договора, территориального соглашения, изменений и дополнений к коллективному договору, территориальному соглашению с выявлением условий, ухудшающих положение работников, либо уведомления об отказе в регистрации коллективного договора, территориального соглашения, изменений и дополнений к коллективному договору, территориальному соглашению.</w:t>
      </w:r>
    </w:p>
    <w:p w:rsidR="00CD3952" w:rsidRDefault="00CD3952">
      <w:pPr>
        <w:pStyle w:val="ConsPlusNormal"/>
        <w:spacing w:before="220"/>
        <w:ind w:firstLine="540"/>
        <w:jc w:val="both"/>
      </w:pPr>
      <w:r>
        <w:t>69. Ответственным за выполнение административной процедуры является специалист Управления, ответственный за предоставление муниципальной услуги.</w:t>
      </w:r>
    </w:p>
    <w:p w:rsidR="00CD3952" w:rsidRDefault="00CD3952">
      <w:pPr>
        <w:pStyle w:val="ConsPlusNormal"/>
        <w:spacing w:before="220"/>
        <w:ind w:firstLine="540"/>
        <w:jc w:val="both"/>
      </w:pPr>
      <w:r>
        <w:t xml:space="preserve">70. Специалист Управления делает отметку об уведомительной регистрации на двух экземплярах представленного на уведомительную регистрацию коллективного договора, территориального соглашения, изменений и дополнений к коллективному договору, </w:t>
      </w:r>
      <w:r>
        <w:lastRenderedPageBreak/>
        <w:t>территориальному соглашению на листе, содержащем подписи сторон, с указанием регистрационного номера и даты регистрации. Отметка о регистрации удостоверяется подписью специалиста Управления.</w:t>
      </w:r>
    </w:p>
    <w:p w:rsidR="00CD3952" w:rsidRDefault="00CD3952">
      <w:pPr>
        <w:pStyle w:val="ConsPlusNormal"/>
        <w:spacing w:before="220"/>
        <w:ind w:firstLine="540"/>
        <w:jc w:val="both"/>
      </w:pPr>
      <w:r>
        <w:t>Время выполнения административной процедуры не должно превышать 4 часов.</w:t>
      </w:r>
    </w:p>
    <w:p w:rsidR="00CD3952" w:rsidRDefault="00CD3952">
      <w:pPr>
        <w:pStyle w:val="ConsPlusNormal"/>
        <w:spacing w:before="220"/>
        <w:ind w:firstLine="540"/>
        <w:jc w:val="both"/>
      </w:pPr>
      <w:r>
        <w:t>71. Специалист Управления сообщает по контактному телефону заявителю о завершении исполнения муниципальной услуги либо об отказе в предоставлении муниципальной услуги.</w:t>
      </w:r>
    </w:p>
    <w:p w:rsidR="00CD3952" w:rsidRDefault="00CD3952">
      <w:pPr>
        <w:pStyle w:val="ConsPlusNormal"/>
        <w:spacing w:before="220"/>
        <w:ind w:firstLine="540"/>
        <w:jc w:val="both"/>
      </w:pPr>
      <w:r>
        <w:t>Срок выполнения административной процедуры не должен превышать 1 календарного дня.</w:t>
      </w:r>
    </w:p>
    <w:p w:rsidR="00CD3952" w:rsidRDefault="00CD3952">
      <w:pPr>
        <w:pStyle w:val="ConsPlusNormal"/>
        <w:spacing w:before="220"/>
        <w:ind w:firstLine="540"/>
        <w:jc w:val="both"/>
      </w:pPr>
      <w:r>
        <w:t>72. Выдача заявителю представленных на регистрацию экземпляров коллективного договора, территориального соглашения, изменений и дополнений к коллективному договору, территориальному соглашению с отметкой об уведомительной регистрации и уведомления о регистрации коллективного договора, территориального соглашения, изменений и дополнений к коллективному договору, территориальному соглашению, либо уведомления о регистрации коллективного договора, территориального соглашения, изменений и дополнений к коллективному договору, территориальному соглашению с выявлением условий, ухудшающих положение работников, либо уведомления об отказе в регистрации коллективного договора, территориального соглашения, изменений и дополнений к коллективному договору, территориальному соглашению производится специалистом Управления под роспись.</w:t>
      </w:r>
    </w:p>
    <w:p w:rsidR="00CD3952" w:rsidRDefault="00CD3952">
      <w:pPr>
        <w:pStyle w:val="ConsPlusNormal"/>
        <w:ind w:firstLine="540"/>
        <w:jc w:val="both"/>
      </w:pPr>
    </w:p>
    <w:p w:rsidR="00CD3952" w:rsidRDefault="00CD3952">
      <w:pPr>
        <w:pStyle w:val="ConsPlusTitle"/>
        <w:ind w:firstLine="540"/>
        <w:jc w:val="both"/>
        <w:outlineLvl w:val="1"/>
      </w:pPr>
      <w:r>
        <w:t>Раздел IV. ФОРМЫ КОНТРОЛЯ ЗА ИСПОЛНЕНИЕМ РЕГЛАМЕНТА</w:t>
      </w:r>
    </w:p>
    <w:p w:rsidR="00CD3952" w:rsidRDefault="00CD3952">
      <w:pPr>
        <w:pStyle w:val="ConsPlusNormal"/>
        <w:ind w:firstLine="540"/>
        <w:jc w:val="both"/>
      </w:pPr>
    </w:p>
    <w:p w:rsidR="00CD3952" w:rsidRDefault="00CD3952">
      <w:pPr>
        <w:pStyle w:val="ConsPlusTitle"/>
        <w:ind w:firstLine="540"/>
        <w:jc w:val="both"/>
        <w:outlineLvl w:val="2"/>
      </w:pPr>
      <w:r>
        <w:t>Порядок осуществления текущего контроля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D3952" w:rsidRDefault="00CD3952">
      <w:pPr>
        <w:pStyle w:val="ConsPlusNormal"/>
        <w:ind w:firstLine="540"/>
        <w:jc w:val="both"/>
      </w:pPr>
    </w:p>
    <w:p w:rsidR="00CD3952" w:rsidRDefault="00CD3952">
      <w:pPr>
        <w:pStyle w:val="ConsPlusNormal"/>
        <w:ind w:firstLine="540"/>
        <w:jc w:val="both"/>
      </w:pPr>
      <w:r>
        <w:t>73. Текущий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заместителем Мэра города Орла либо уполномоченным им должностным лицом.</w:t>
      </w:r>
    </w:p>
    <w:p w:rsidR="00CD3952" w:rsidRDefault="00CD3952">
      <w:pPr>
        <w:pStyle w:val="ConsPlusNormal"/>
        <w:jc w:val="both"/>
      </w:pPr>
      <w:r>
        <w:t xml:space="preserve">(в ред. </w:t>
      </w:r>
      <w:hyperlink r:id="rId40">
        <w:r>
          <w:rPr>
            <w:color w:val="0000FF"/>
          </w:rPr>
          <w:t>Постановления</w:t>
        </w:r>
      </w:hyperlink>
      <w:r>
        <w:t xml:space="preserve"> Администрации города Орла от 19.10.2021 N 4417)</w:t>
      </w:r>
    </w:p>
    <w:p w:rsidR="00CD3952" w:rsidRDefault="00CD3952">
      <w:pPr>
        <w:pStyle w:val="ConsPlusNormal"/>
        <w:spacing w:before="220"/>
        <w:ind w:firstLine="540"/>
        <w:jc w:val="both"/>
      </w:pPr>
      <w:r>
        <w:t>74. В ходе текущего контроля заместителем начальника управления экономического развития проверяется:</w:t>
      </w:r>
    </w:p>
    <w:p w:rsidR="00CD3952" w:rsidRDefault="00CD3952">
      <w:pPr>
        <w:pStyle w:val="ConsPlusNormal"/>
        <w:jc w:val="both"/>
      </w:pPr>
      <w:r>
        <w:t xml:space="preserve">(в ред. </w:t>
      </w:r>
      <w:hyperlink r:id="rId41">
        <w:r>
          <w:rPr>
            <w:color w:val="0000FF"/>
          </w:rPr>
          <w:t>Постановления</w:t>
        </w:r>
      </w:hyperlink>
      <w:r>
        <w:t xml:space="preserve"> Администрации города Орла от 19.10.2021 N 4417)</w:t>
      </w:r>
    </w:p>
    <w:p w:rsidR="00CD3952" w:rsidRDefault="00CD3952">
      <w:pPr>
        <w:pStyle w:val="ConsPlusNormal"/>
        <w:spacing w:before="220"/>
        <w:ind w:firstLine="540"/>
        <w:jc w:val="both"/>
      </w:pPr>
      <w:r>
        <w:t>- соблюдение сроков выполнения административных процедур;</w:t>
      </w:r>
    </w:p>
    <w:p w:rsidR="00CD3952" w:rsidRDefault="00CD3952">
      <w:pPr>
        <w:pStyle w:val="ConsPlusNormal"/>
        <w:spacing w:before="220"/>
        <w:ind w:firstLine="540"/>
        <w:jc w:val="both"/>
      </w:pPr>
      <w:r>
        <w:t>- последовательность, полнота, результативность действий в рамках осуществления административных процедур;</w:t>
      </w:r>
    </w:p>
    <w:p w:rsidR="00CD3952" w:rsidRDefault="00CD3952">
      <w:pPr>
        <w:pStyle w:val="ConsPlusNormal"/>
        <w:spacing w:before="220"/>
        <w:ind w:firstLine="540"/>
        <w:jc w:val="both"/>
      </w:pPr>
      <w:r>
        <w:t>- правильность принятых решений при предоставлении муниципальной услуги.</w:t>
      </w:r>
    </w:p>
    <w:p w:rsidR="00CD3952" w:rsidRDefault="00CD3952">
      <w:pPr>
        <w:pStyle w:val="ConsPlusNormal"/>
        <w:spacing w:before="22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CD3952" w:rsidRDefault="00CD3952">
      <w:pPr>
        <w:pStyle w:val="ConsPlusNormal"/>
        <w:spacing w:before="220"/>
        <w:ind w:firstLine="540"/>
        <w:jc w:val="both"/>
      </w:pPr>
      <w:r>
        <w:t>75. По результатам текущего контроля, в случае выявления нарушений, заместитель Мэра города Орла дает указания по устранению выявленных нарушений и контролирует их устранение.</w:t>
      </w:r>
    </w:p>
    <w:p w:rsidR="00CD3952" w:rsidRDefault="00CD3952">
      <w:pPr>
        <w:pStyle w:val="ConsPlusNormal"/>
        <w:jc w:val="both"/>
      </w:pPr>
      <w:r>
        <w:t xml:space="preserve">(в ред. </w:t>
      </w:r>
      <w:hyperlink r:id="rId42">
        <w:r>
          <w:rPr>
            <w:color w:val="0000FF"/>
          </w:rPr>
          <w:t>Постановления</w:t>
        </w:r>
      </w:hyperlink>
      <w:r>
        <w:t xml:space="preserve"> Администрации города Орла от 19.10.2021 N 4417)</w:t>
      </w:r>
    </w:p>
    <w:p w:rsidR="00CD3952" w:rsidRDefault="00CD3952">
      <w:pPr>
        <w:pStyle w:val="ConsPlusNormal"/>
        <w:ind w:firstLine="540"/>
        <w:jc w:val="both"/>
      </w:pPr>
    </w:p>
    <w:p w:rsidR="00CD3952" w:rsidRDefault="00CD3952">
      <w:pPr>
        <w:pStyle w:val="ConsPlusTitle"/>
        <w:ind w:firstLine="540"/>
        <w:jc w:val="both"/>
        <w:outlineLvl w:val="2"/>
      </w:pPr>
      <w:r>
        <w:t>Порядок и периодичность осуществления плановых и внеплановых проверок полноты и качества предоставления муниципальной услуги</w:t>
      </w:r>
    </w:p>
    <w:p w:rsidR="00CD3952" w:rsidRDefault="00CD3952">
      <w:pPr>
        <w:pStyle w:val="ConsPlusNormal"/>
        <w:ind w:firstLine="540"/>
        <w:jc w:val="both"/>
      </w:pPr>
    </w:p>
    <w:p w:rsidR="00CD3952" w:rsidRDefault="00CD3952">
      <w:pPr>
        <w:pStyle w:val="ConsPlusNormal"/>
        <w:ind w:firstLine="540"/>
        <w:jc w:val="both"/>
      </w:pPr>
      <w:r>
        <w:lastRenderedPageBreak/>
        <w:t>76. Оценка качества предоставления муниципальной услуги, последующий контроль за исполнением настоящего регламента осуществляется заместителем Мэра города Орла и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CD3952" w:rsidRDefault="00CD3952">
      <w:pPr>
        <w:pStyle w:val="ConsPlusNormal"/>
        <w:jc w:val="both"/>
      </w:pPr>
      <w:r>
        <w:t xml:space="preserve">(в ред. </w:t>
      </w:r>
      <w:hyperlink r:id="rId43">
        <w:r>
          <w:rPr>
            <w:color w:val="0000FF"/>
          </w:rPr>
          <w:t>Постановления</w:t>
        </w:r>
      </w:hyperlink>
      <w:r>
        <w:t xml:space="preserve"> Администрации города Орла от 19.10.2021 N 4417)</w:t>
      </w:r>
    </w:p>
    <w:p w:rsidR="00CD3952" w:rsidRDefault="00CD3952">
      <w:pPr>
        <w:pStyle w:val="ConsPlusNormal"/>
        <w:spacing w:before="220"/>
        <w:ind w:firstLine="540"/>
        <w:jc w:val="both"/>
      </w:pPr>
      <w:r>
        <w:t>Плановые проверки исполнения регламента осуществляются в соответствии с графиком проверок, но не реже чем раз в два года.</w:t>
      </w:r>
    </w:p>
    <w:p w:rsidR="00CD3952" w:rsidRDefault="00CD3952">
      <w:pPr>
        <w:pStyle w:val="ConsPlusNormal"/>
        <w:spacing w:before="220"/>
        <w:ind w:firstLine="540"/>
        <w:jc w:val="both"/>
      </w:pPr>
      <w:r>
        <w:t>Срок проведения плановой проверки не может превышать 7 (семи) календарных дней.</w:t>
      </w:r>
    </w:p>
    <w:p w:rsidR="00CD3952" w:rsidRDefault="00CD3952">
      <w:pPr>
        <w:pStyle w:val="ConsPlusNormal"/>
        <w:jc w:val="both"/>
      </w:pPr>
      <w:r>
        <w:t xml:space="preserve">(абзац введен </w:t>
      </w:r>
      <w:hyperlink r:id="rId44">
        <w:r>
          <w:rPr>
            <w:color w:val="0000FF"/>
          </w:rPr>
          <w:t>Постановлением</w:t>
        </w:r>
      </w:hyperlink>
      <w:r>
        <w:t xml:space="preserve"> Администрации города Орла от 02.07.2019 N 2820)</w:t>
      </w:r>
    </w:p>
    <w:p w:rsidR="00CD3952" w:rsidRDefault="00CD3952">
      <w:pPr>
        <w:pStyle w:val="ConsPlusNormal"/>
        <w:spacing w:before="220"/>
        <w:ind w:firstLine="540"/>
        <w:jc w:val="both"/>
      </w:pPr>
      <w:r>
        <w:t>77. Внеплановые проверки проводятся по конкретному письменному обращению заявителя в администрацию города Орла на действия (бездействие) должностных лиц.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CD3952" w:rsidRDefault="00CD3952">
      <w:pPr>
        <w:pStyle w:val="ConsPlusNormal"/>
        <w:spacing w:before="220"/>
        <w:ind w:firstLine="540"/>
        <w:jc w:val="both"/>
      </w:pPr>
      <w:r>
        <w:t>Срок проведения внеплановой проверки не может превышать 7 (семи) календарных дней со дня регистрации письменного обращения.</w:t>
      </w:r>
    </w:p>
    <w:p w:rsidR="00CD3952" w:rsidRDefault="00CD3952">
      <w:pPr>
        <w:pStyle w:val="ConsPlusNormal"/>
        <w:jc w:val="both"/>
      </w:pPr>
      <w:r>
        <w:t xml:space="preserve">(абзац введен </w:t>
      </w:r>
      <w:hyperlink r:id="rId45">
        <w:r>
          <w:rPr>
            <w:color w:val="0000FF"/>
          </w:rPr>
          <w:t>Постановлением</w:t>
        </w:r>
      </w:hyperlink>
      <w:r>
        <w:t xml:space="preserve"> Администрации города Орла от 12.05.2023 N 2259)</w:t>
      </w:r>
    </w:p>
    <w:p w:rsidR="00CD3952" w:rsidRDefault="00CD3952">
      <w:pPr>
        <w:pStyle w:val="ConsPlusNormal"/>
        <w:ind w:firstLine="540"/>
        <w:jc w:val="both"/>
      </w:pPr>
    </w:p>
    <w:p w:rsidR="00CD3952" w:rsidRDefault="00CD3952">
      <w:pPr>
        <w:pStyle w:val="ConsPlusTitle"/>
        <w:ind w:firstLine="540"/>
        <w:jc w:val="both"/>
        <w:outlineLvl w:val="2"/>
      </w:pPr>
      <w:r>
        <w:t>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CD3952" w:rsidRDefault="00CD3952">
      <w:pPr>
        <w:pStyle w:val="ConsPlusNormal"/>
        <w:ind w:firstLine="540"/>
        <w:jc w:val="both"/>
      </w:pPr>
      <w:r>
        <w:t xml:space="preserve">(в ред. </w:t>
      </w:r>
      <w:hyperlink r:id="rId46">
        <w:r>
          <w:rPr>
            <w:color w:val="0000FF"/>
          </w:rPr>
          <w:t>Постановления</w:t>
        </w:r>
      </w:hyperlink>
      <w:r>
        <w:t xml:space="preserve"> Администрации города Орла от 05.07.2017 N 2915)</w:t>
      </w:r>
    </w:p>
    <w:p w:rsidR="00CD3952" w:rsidRDefault="00CD3952">
      <w:pPr>
        <w:pStyle w:val="ConsPlusNormal"/>
        <w:ind w:firstLine="540"/>
        <w:jc w:val="both"/>
      </w:pPr>
    </w:p>
    <w:p w:rsidR="00CD3952" w:rsidRDefault="00CD3952">
      <w:pPr>
        <w:pStyle w:val="ConsPlusNormal"/>
        <w:ind w:firstLine="540"/>
        <w:jc w:val="both"/>
      </w:pPr>
      <w:r>
        <w:t xml:space="preserve">78. По результатам проведенных проверок, в случае выявления нарушений соблюдения положений настоящего регламента, виновные должностные лица и муниципальные служащие несут персональную ответственность за решения и действия (бездействие), принимаемые (осуществляемые) в ходе предоставления муниципальной услуги, в соответствии с требованиями законодательства Российской Федерации, Трудовым </w:t>
      </w:r>
      <w:hyperlink r:id="rId47">
        <w:r>
          <w:rPr>
            <w:color w:val="0000FF"/>
          </w:rPr>
          <w:t>кодексом</w:t>
        </w:r>
      </w:hyperlink>
      <w:r>
        <w:t xml:space="preserve"> Российской Федерации, </w:t>
      </w:r>
      <w:hyperlink r:id="rId48">
        <w:r>
          <w:rPr>
            <w:color w:val="0000FF"/>
          </w:rPr>
          <w:t>Законом</w:t>
        </w:r>
      </w:hyperlink>
      <w:r>
        <w:t xml:space="preserve"> Орловской области от 06.06.2013 N 1490-ОЗ "Об ответственности за административные правонарушения".</w:t>
      </w:r>
    </w:p>
    <w:p w:rsidR="00CD3952" w:rsidRDefault="00CD3952">
      <w:pPr>
        <w:pStyle w:val="ConsPlusNormal"/>
        <w:jc w:val="both"/>
      </w:pPr>
      <w:r>
        <w:t xml:space="preserve">(в ред. </w:t>
      </w:r>
      <w:hyperlink r:id="rId49">
        <w:r>
          <w:rPr>
            <w:color w:val="0000FF"/>
          </w:rPr>
          <w:t>Постановления</w:t>
        </w:r>
      </w:hyperlink>
      <w:r>
        <w:t xml:space="preserve"> Администрации города Орла от 02.07.2019 N 2820)</w:t>
      </w:r>
    </w:p>
    <w:p w:rsidR="00CD3952" w:rsidRDefault="00CD3952">
      <w:pPr>
        <w:pStyle w:val="ConsPlusNormal"/>
        <w:spacing w:before="220"/>
        <w:ind w:firstLine="540"/>
        <w:jc w:val="both"/>
      </w:pPr>
      <w:r>
        <w:t>79. О мерах, принятых в отношении виновных лиц, в течение 10 дней со дня принятия таких мер Управление сообщает в письменной форме заявителю, права и (или) законные интересы которого нарушены.</w:t>
      </w:r>
    </w:p>
    <w:p w:rsidR="00CD3952" w:rsidRDefault="00CD3952">
      <w:pPr>
        <w:pStyle w:val="ConsPlusNormal"/>
        <w:spacing w:before="220"/>
        <w:ind w:firstLine="540"/>
        <w:jc w:val="both"/>
      </w:pPr>
      <w:r>
        <w:t>Порядок и формы контроля за предоставлением муниципальной услуги, в том числе со стороны граждан, их объединений и организаций.</w:t>
      </w:r>
    </w:p>
    <w:p w:rsidR="00CD3952" w:rsidRDefault="00CD3952">
      <w:pPr>
        <w:pStyle w:val="ConsPlusNormal"/>
        <w:spacing w:before="220"/>
        <w:ind w:firstLine="540"/>
        <w:jc w:val="both"/>
      </w:pPr>
      <w:r>
        <w:t>80. Контроль за предоставлением муниципальной услуги, в том числе со стороны граждан, их объединений и организаций, осуществляется посредством:</w:t>
      </w:r>
    </w:p>
    <w:p w:rsidR="00CD3952" w:rsidRDefault="00CD3952">
      <w:pPr>
        <w:pStyle w:val="ConsPlusNormal"/>
        <w:spacing w:before="220"/>
        <w:ind w:firstLine="540"/>
        <w:jc w:val="both"/>
      </w:pPr>
      <w:r>
        <w:t>а) открытости деятельности 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w:t>
      </w:r>
    </w:p>
    <w:p w:rsidR="00CD3952" w:rsidRDefault="00CD3952">
      <w:pPr>
        <w:pStyle w:val="ConsPlusNormal"/>
        <w:spacing w:before="220"/>
        <w:ind w:firstLine="540"/>
        <w:jc w:val="both"/>
      </w:pPr>
      <w:r>
        <w:t>б) направления предложений по совершенствованию нормативных правовых актов, регламентирующих предоставление Управлением муниципальной услуги;</w:t>
      </w:r>
    </w:p>
    <w:p w:rsidR="00CD3952" w:rsidRDefault="00CD3952">
      <w:pPr>
        <w:pStyle w:val="ConsPlusNormal"/>
        <w:spacing w:before="220"/>
        <w:ind w:firstLine="540"/>
        <w:jc w:val="both"/>
      </w:pPr>
      <w:r>
        <w:t xml:space="preserve">в) сообщения о нарушении законов и иных нормативных правовых актов, регламентирующих предоставление Управлением муниципальной услуги, недостатках в работе </w:t>
      </w:r>
      <w:r>
        <w:lastRenderedPageBreak/>
        <w:t>Управления, его должностных лиц;</w:t>
      </w:r>
    </w:p>
    <w:p w:rsidR="00CD3952" w:rsidRDefault="00CD3952">
      <w:pPr>
        <w:pStyle w:val="ConsPlusNormal"/>
        <w:spacing w:before="220"/>
        <w:ind w:firstLine="540"/>
        <w:jc w:val="both"/>
      </w:pPr>
      <w:r>
        <w:t>г) направления жалоб по фактам нарушения должностными лицами Управления прав, свобод или законных интересов заявителей, возможности досудебного (внесудебного) рассмотрения обращений (жалоб) в процессе получения муниципальной услуги.</w:t>
      </w:r>
    </w:p>
    <w:p w:rsidR="00CD3952" w:rsidRDefault="00CD3952">
      <w:pPr>
        <w:pStyle w:val="ConsPlusNormal"/>
        <w:ind w:firstLine="540"/>
        <w:jc w:val="both"/>
      </w:pPr>
    </w:p>
    <w:p w:rsidR="00CD3952" w:rsidRDefault="00CD3952">
      <w:pPr>
        <w:pStyle w:val="ConsPlusTitle"/>
        <w:ind w:firstLine="540"/>
        <w:jc w:val="both"/>
        <w:outlineLvl w:val="1"/>
      </w:pPr>
      <w:r>
        <w:t>Раздел V. ДОСУДЕБНЫЙ (ВНЕСУДЕБНЫЙ) ПОРЯДОК ОБЖАЛОВАНИЯ РЕШЕНИЙ И ДЕЙСТВИЙ (БЕЗДЕЙСТВИЯ) ПРИ ПРЕДОСТАВЛЕНИИ МУНИЦИПАЛЬНОЙ УСЛУГИ</w:t>
      </w:r>
    </w:p>
    <w:p w:rsidR="00CD3952" w:rsidRDefault="00CD3952">
      <w:pPr>
        <w:pStyle w:val="ConsPlusNormal"/>
        <w:ind w:firstLine="540"/>
        <w:jc w:val="both"/>
      </w:pPr>
    </w:p>
    <w:p w:rsidR="00CD3952" w:rsidRDefault="00CD3952">
      <w:pPr>
        <w:pStyle w:val="ConsPlusNormal"/>
        <w:ind w:firstLine="540"/>
        <w:jc w:val="both"/>
      </w:pPr>
      <w:r>
        <w:t>81. Заявитель имеет право на досудебное (внесудебное) и судебное обжалование действий (бездействия) и решений, осуществляемых и принимаемых при предоставлении муниципальной услуги.</w:t>
      </w:r>
    </w:p>
    <w:p w:rsidR="00CD3952" w:rsidRDefault="00CD3952">
      <w:pPr>
        <w:pStyle w:val="ConsPlusNormal"/>
        <w:spacing w:before="220"/>
        <w:ind w:firstLine="540"/>
        <w:jc w:val="both"/>
      </w:pPr>
      <w:r>
        <w:t>82.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CD3952" w:rsidRDefault="00CD3952">
      <w:pPr>
        <w:pStyle w:val="ConsPlusNormal"/>
        <w:spacing w:before="220"/>
        <w:ind w:firstLine="540"/>
        <w:jc w:val="both"/>
      </w:pPr>
      <w:r>
        <w:t>83. Заявитель может обратиться с жалобой, в том числе в следующих случаях:</w:t>
      </w:r>
    </w:p>
    <w:p w:rsidR="00CD3952" w:rsidRDefault="00CD3952">
      <w:pPr>
        <w:pStyle w:val="ConsPlusNormal"/>
        <w:spacing w:before="220"/>
        <w:ind w:firstLine="540"/>
        <w:jc w:val="both"/>
      </w:pPr>
      <w:r>
        <w:t>а) нарушение срока регистрации запроса заявителя о предоставлении муниципальной услуги;</w:t>
      </w:r>
    </w:p>
    <w:p w:rsidR="00CD3952" w:rsidRDefault="00CD3952">
      <w:pPr>
        <w:pStyle w:val="ConsPlusNormal"/>
        <w:spacing w:before="220"/>
        <w:ind w:firstLine="540"/>
        <w:jc w:val="both"/>
      </w:pPr>
      <w:r>
        <w:t>б) нарушение срока предоставления муниципальной услуги;</w:t>
      </w:r>
    </w:p>
    <w:p w:rsidR="00CD3952" w:rsidRDefault="00CD3952">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CD3952" w:rsidRDefault="00CD3952">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CD3952" w:rsidRDefault="00CD3952">
      <w:pPr>
        <w:pStyle w:val="ConsPlusNormal"/>
        <w:spacing w:before="22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
    <w:p w:rsidR="00CD3952" w:rsidRDefault="00CD3952">
      <w:pPr>
        <w:pStyle w:val="ConsPlusNormal"/>
        <w:spacing w:before="220"/>
        <w:ind w:firstLine="540"/>
        <w:jc w:val="both"/>
      </w:pPr>
      <w: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CD3952" w:rsidRDefault="00CD3952">
      <w:pPr>
        <w:pStyle w:val="ConsPlusNormal"/>
        <w:spacing w:before="220"/>
        <w:ind w:firstLine="540"/>
        <w:jc w:val="both"/>
      </w:pPr>
      <w:r>
        <w:t>ж) отказ Управления 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D3952" w:rsidRDefault="00CD3952">
      <w:pPr>
        <w:pStyle w:val="ConsPlusNormal"/>
        <w:spacing w:before="220"/>
        <w:ind w:firstLine="540"/>
        <w:jc w:val="both"/>
      </w:pPr>
      <w:r>
        <w:t>84. Жалоба может быть подана в письменной форме на бумажном носителе или в электронной форме в управление экономического развития администрации города Орла. Жалоба рассматривается заместителем начальника управления экономического развития администрации города Орла в течение 15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D3952" w:rsidRDefault="00CD3952">
      <w:pPr>
        <w:pStyle w:val="ConsPlusNormal"/>
        <w:jc w:val="both"/>
      </w:pPr>
      <w:r>
        <w:t xml:space="preserve">(в ред. </w:t>
      </w:r>
      <w:hyperlink r:id="rId50">
        <w:r>
          <w:rPr>
            <w:color w:val="0000FF"/>
          </w:rPr>
          <w:t>Постановления</w:t>
        </w:r>
      </w:hyperlink>
      <w:r>
        <w:t xml:space="preserve"> Администрации города Орла от 19.10.2021 N 4417)</w:t>
      </w:r>
    </w:p>
    <w:p w:rsidR="00CD3952" w:rsidRDefault="00CD3952">
      <w:pPr>
        <w:pStyle w:val="ConsPlusNormal"/>
        <w:spacing w:before="220"/>
        <w:ind w:firstLine="540"/>
        <w:jc w:val="both"/>
      </w:pPr>
      <w:r>
        <w:t xml:space="preserve">По результатам рассмотрения жалобы принимается решение об удовлетворении жалобы </w:t>
      </w:r>
      <w:r>
        <w:lastRenderedPageBreak/>
        <w:t>или об отказе в удовлетворении жалобы.</w:t>
      </w:r>
    </w:p>
    <w:p w:rsidR="00CD3952" w:rsidRDefault="00CD3952">
      <w:pPr>
        <w:pStyle w:val="ConsPlusNormal"/>
        <w:spacing w:before="220"/>
        <w:ind w:firstLine="540"/>
        <w:jc w:val="both"/>
      </w:pPr>
      <w:r>
        <w:t>85. Заинтересованные лица имеют право на получение информации и документов, необходимых для обоснования и рассмотрения жалобы.</w:t>
      </w:r>
    </w:p>
    <w:p w:rsidR="00CD3952" w:rsidRDefault="00CD3952">
      <w:pPr>
        <w:pStyle w:val="ConsPlusNormal"/>
        <w:spacing w:before="220"/>
        <w:ind w:firstLine="540"/>
        <w:jc w:val="both"/>
      </w:pPr>
      <w:r>
        <w:t>86. Исчерпывающий перечень оснований для отказа в рассмотрении жалобы либо приостановления ее рассмотрения:</w:t>
      </w:r>
    </w:p>
    <w:p w:rsidR="00CD3952" w:rsidRDefault="00CD3952">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Управления, а также членов его семьи;</w:t>
      </w:r>
    </w:p>
    <w:p w:rsidR="00CD3952" w:rsidRDefault="00CD3952">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место нахождения заявителя, указанные в жалобе;</w:t>
      </w:r>
    </w:p>
    <w:p w:rsidR="00CD3952" w:rsidRDefault="00CD3952">
      <w:pPr>
        <w:pStyle w:val="ConsPlusNormal"/>
        <w:spacing w:before="220"/>
        <w:ind w:firstLine="540"/>
        <w:jc w:val="both"/>
      </w:pPr>
      <w:r>
        <w:t>в) основания для приостановления рассмотрения жалобы не предусмотрены.</w:t>
      </w:r>
    </w:p>
    <w:p w:rsidR="00CD3952" w:rsidRDefault="00CD3952">
      <w:pPr>
        <w:pStyle w:val="ConsPlusNormal"/>
        <w:spacing w:before="220"/>
        <w:ind w:firstLine="540"/>
        <w:jc w:val="both"/>
      </w:pPr>
      <w:r>
        <w:t>87. При обращении заявителей с жалобой в письменной форме на бумажном носителе или форме электронного документа жалоба рассматривается в течение 15 рабочих дней со дня ее регистрации.</w:t>
      </w:r>
    </w:p>
    <w:p w:rsidR="00CD3952" w:rsidRDefault="00CD3952">
      <w:pPr>
        <w:pStyle w:val="ConsPlusNormal"/>
        <w:spacing w:before="220"/>
        <w:ind w:firstLine="540"/>
        <w:jc w:val="both"/>
      </w:pPr>
      <w:r>
        <w:t>88. Заявители имеют право обжаловать решение по жалобе в администрацию города Орла.</w:t>
      </w:r>
    </w:p>
    <w:p w:rsidR="00CD3952" w:rsidRDefault="00CD3952">
      <w:pPr>
        <w:pStyle w:val="ConsPlusNormal"/>
        <w:ind w:firstLine="540"/>
        <w:jc w:val="both"/>
      </w:pPr>
    </w:p>
    <w:p w:rsidR="00CD3952" w:rsidRDefault="00CD3952">
      <w:pPr>
        <w:pStyle w:val="ConsPlusNormal"/>
        <w:ind w:firstLine="540"/>
        <w:jc w:val="both"/>
      </w:pPr>
    </w:p>
    <w:p w:rsidR="00CD3952" w:rsidRDefault="00CD3952">
      <w:pPr>
        <w:pStyle w:val="ConsPlusNormal"/>
        <w:ind w:firstLine="540"/>
        <w:jc w:val="both"/>
      </w:pPr>
    </w:p>
    <w:p w:rsidR="00CD3952" w:rsidRDefault="00CD3952">
      <w:pPr>
        <w:pStyle w:val="ConsPlusNormal"/>
        <w:ind w:firstLine="540"/>
        <w:jc w:val="both"/>
      </w:pPr>
    </w:p>
    <w:p w:rsidR="00CD3952" w:rsidRDefault="00CD3952">
      <w:pPr>
        <w:pStyle w:val="ConsPlusNormal"/>
        <w:ind w:firstLine="540"/>
        <w:jc w:val="both"/>
      </w:pPr>
    </w:p>
    <w:p w:rsidR="00CD3952" w:rsidRDefault="00CD3952">
      <w:pPr>
        <w:pStyle w:val="ConsPlusNormal"/>
        <w:jc w:val="right"/>
        <w:outlineLvl w:val="1"/>
      </w:pPr>
      <w:r>
        <w:t>Приложение N 1</w:t>
      </w:r>
    </w:p>
    <w:p w:rsidR="00CD3952" w:rsidRDefault="00CD3952">
      <w:pPr>
        <w:pStyle w:val="ConsPlusNormal"/>
        <w:jc w:val="right"/>
      </w:pPr>
      <w:r>
        <w:t>к Административному регламенту</w:t>
      </w:r>
    </w:p>
    <w:p w:rsidR="00CD3952" w:rsidRDefault="00CD3952">
      <w:pPr>
        <w:pStyle w:val="ConsPlusNormal"/>
        <w:jc w:val="right"/>
      </w:pPr>
      <w:r>
        <w:t>Администрации города Орла по предоставлению</w:t>
      </w:r>
    </w:p>
    <w:p w:rsidR="00CD3952" w:rsidRDefault="00CD3952">
      <w:pPr>
        <w:pStyle w:val="ConsPlusNormal"/>
        <w:jc w:val="right"/>
      </w:pPr>
      <w:r>
        <w:t>муниципальной услуги "Осуществление уведомительной</w:t>
      </w:r>
    </w:p>
    <w:p w:rsidR="00CD3952" w:rsidRDefault="00CD3952">
      <w:pPr>
        <w:pStyle w:val="ConsPlusNormal"/>
        <w:jc w:val="right"/>
      </w:pPr>
      <w:r>
        <w:t>регистрации коллективных договоров и территориальных</w:t>
      </w:r>
    </w:p>
    <w:p w:rsidR="00CD3952" w:rsidRDefault="00CD3952">
      <w:pPr>
        <w:pStyle w:val="ConsPlusNormal"/>
        <w:jc w:val="right"/>
      </w:pPr>
      <w:r>
        <w:t>соглашений, изменений и дополнений к коллективным</w:t>
      </w:r>
    </w:p>
    <w:p w:rsidR="00CD3952" w:rsidRDefault="00CD3952">
      <w:pPr>
        <w:pStyle w:val="ConsPlusNormal"/>
        <w:jc w:val="right"/>
      </w:pPr>
      <w:r>
        <w:t>договорам и территориальным соглашениям"</w:t>
      </w:r>
    </w:p>
    <w:p w:rsidR="00CD3952" w:rsidRDefault="00CD39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39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952" w:rsidRDefault="00CD39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952" w:rsidRDefault="00CD39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952" w:rsidRDefault="00CD3952">
            <w:pPr>
              <w:pStyle w:val="ConsPlusNormal"/>
              <w:jc w:val="center"/>
            </w:pPr>
            <w:r>
              <w:rPr>
                <w:color w:val="392C69"/>
              </w:rPr>
              <w:t>Список изменяющих документов</w:t>
            </w:r>
          </w:p>
          <w:p w:rsidR="00CD3952" w:rsidRDefault="00CD3952">
            <w:pPr>
              <w:pStyle w:val="ConsPlusNormal"/>
              <w:jc w:val="center"/>
            </w:pPr>
            <w:r>
              <w:rPr>
                <w:color w:val="392C69"/>
              </w:rPr>
              <w:t>(в ред. Постановлений Администрации города Орла</w:t>
            </w:r>
          </w:p>
          <w:p w:rsidR="00CD3952" w:rsidRDefault="00CD3952">
            <w:pPr>
              <w:pStyle w:val="ConsPlusNormal"/>
              <w:jc w:val="center"/>
            </w:pPr>
            <w:r>
              <w:rPr>
                <w:color w:val="392C69"/>
              </w:rPr>
              <w:t xml:space="preserve">от 06.06.2018 </w:t>
            </w:r>
            <w:hyperlink r:id="rId51">
              <w:r>
                <w:rPr>
                  <w:color w:val="0000FF"/>
                </w:rPr>
                <w:t>N 2490</w:t>
              </w:r>
            </w:hyperlink>
            <w:r>
              <w:rPr>
                <w:color w:val="392C69"/>
              </w:rPr>
              <w:t xml:space="preserve">, от 19.10.2021 </w:t>
            </w:r>
            <w:hyperlink r:id="rId52">
              <w:r>
                <w:rPr>
                  <w:color w:val="0000FF"/>
                </w:rPr>
                <w:t>N 4417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3952" w:rsidRDefault="00CD3952">
            <w:pPr>
              <w:pStyle w:val="ConsPlusNormal"/>
            </w:pPr>
          </w:p>
        </w:tc>
      </w:tr>
    </w:tbl>
    <w:p w:rsidR="00CD3952" w:rsidRDefault="00CD3952">
      <w:pPr>
        <w:pStyle w:val="ConsPlusNormal"/>
        <w:ind w:firstLine="540"/>
        <w:jc w:val="both"/>
      </w:pPr>
    </w:p>
    <w:p w:rsidR="00CD3952" w:rsidRDefault="00CD3952">
      <w:pPr>
        <w:pStyle w:val="ConsPlusNonformat"/>
        <w:jc w:val="both"/>
      </w:pPr>
      <w:r>
        <w:t xml:space="preserve">                                      Представителям сторон, заключившим</w:t>
      </w:r>
    </w:p>
    <w:p w:rsidR="00CD3952" w:rsidRDefault="00CD3952">
      <w:pPr>
        <w:pStyle w:val="ConsPlusNonformat"/>
        <w:jc w:val="both"/>
      </w:pPr>
      <w:r>
        <w:t xml:space="preserve">                                      коллективный договор (территориальное</w:t>
      </w:r>
    </w:p>
    <w:p w:rsidR="00CD3952" w:rsidRDefault="00CD3952">
      <w:pPr>
        <w:pStyle w:val="ConsPlusNonformat"/>
        <w:jc w:val="both"/>
      </w:pPr>
      <w:r>
        <w:t xml:space="preserve">                                      соглашение)</w:t>
      </w:r>
    </w:p>
    <w:p w:rsidR="00CD3952" w:rsidRDefault="00CD3952">
      <w:pPr>
        <w:pStyle w:val="ConsPlusNonformat"/>
        <w:jc w:val="both"/>
      </w:pPr>
      <w:r>
        <w:t xml:space="preserve">                                      _____________________________________</w:t>
      </w:r>
    </w:p>
    <w:p w:rsidR="00CD3952" w:rsidRDefault="00CD3952">
      <w:pPr>
        <w:pStyle w:val="ConsPlusNonformat"/>
        <w:jc w:val="both"/>
      </w:pPr>
      <w:r>
        <w:t xml:space="preserve">                                      (должность, наименование организации,</w:t>
      </w:r>
    </w:p>
    <w:p w:rsidR="00CD3952" w:rsidRDefault="00CD3952">
      <w:pPr>
        <w:pStyle w:val="ConsPlusNonformat"/>
        <w:jc w:val="both"/>
      </w:pPr>
      <w:r>
        <w:t xml:space="preserve">                                          инициалы, фамилия работодателя)</w:t>
      </w:r>
    </w:p>
    <w:p w:rsidR="00CD3952" w:rsidRDefault="00CD3952">
      <w:pPr>
        <w:pStyle w:val="ConsPlusNonformat"/>
        <w:jc w:val="both"/>
      </w:pPr>
    </w:p>
    <w:p w:rsidR="00CD3952" w:rsidRDefault="00CD3952">
      <w:pPr>
        <w:pStyle w:val="ConsPlusNonformat"/>
        <w:jc w:val="both"/>
      </w:pPr>
      <w:r>
        <w:t xml:space="preserve">                                      Уполномоченному в установленном</w:t>
      </w:r>
    </w:p>
    <w:p w:rsidR="00CD3952" w:rsidRDefault="00CD3952">
      <w:pPr>
        <w:pStyle w:val="ConsPlusNonformat"/>
        <w:jc w:val="both"/>
      </w:pPr>
      <w:r>
        <w:t xml:space="preserve">                                      порядке представителю работников</w:t>
      </w:r>
    </w:p>
    <w:p w:rsidR="00CD3952" w:rsidRDefault="00CD3952">
      <w:pPr>
        <w:pStyle w:val="ConsPlusNonformat"/>
        <w:jc w:val="both"/>
      </w:pPr>
      <w:r>
        <w:t xml:space="preserve">                                      _____________________________________</w:t>
      </w:r>
    </w:p>
    <w:p w:rsidR="00CD3952" w:rsidRDefault="00CD3952">
      <w:pPr>
        <w:pStyle w:val="ConsPlusNonformat"/>
        <w:jc w:val="both"/>
      </w:pPr>
      <w:r>
        <w:t xml:space="preserve">                                     (Инициалы и фамилия представителя(-ей)</w:t>
      </w:r>
    </w:p>
    <w:p w:rsidR="00CD3952" w:rsidRDefault="00CD3952">
      <w:pPr>
        <w:pStyle w:val="ConsPlusNonformat"/>
        <w:jc w:val="both"/>
      </w:pPr>
      <w:r>
        <w:t xml:space="preserve">                                                   работников)</w:t>
      </w:r>
    </w:p>
    <w:p w:rsidR="00CD3952" w:rsidRDefault="00CD3952">
      <w:pPr>
        <w:pStyle w:val="ConsPlusNonformat"/>
        <w:jc w:val="both"/>
      </w:pPr>
    </w:p>
    <w:p w:rsidR="00CD3952" w:rsidRDefault="00CD3952">
      <w:pPr>
        <w:pStyle w:val="ConsPlusNonformat"/>
        <w:jc w:val="both"/>
      </w:pPr>
      <w:bookmarkStart w:id="6" w:name="P376"/>
      <w:bookmarkEnd w:id="6"/>
      <w:r>
        <w:t xml:space="preserve">                                Уведомление</w:t>
      </w:r>
    </w:p>
    <w:p w:rsidR="00CD3952" w:rsidRDefault="00CD3952">
      <w:pPr>
        <w:pStyle w:val="ConsPlusNonformat"/>
        <w:jc w:val="both"/>
      </w:pPr>
      <w:r>
        <w:t xml:space="preserve">          о регистрации коллективного договора и территориального</w:t>
      </w:r>
    </w:p>
    <w:p w:rsidR="00CD3952" w:rsidRDefault="00CD3952">
      <w:pPr>
        <w:pStyle w:val="ConsPlusNonformat"/>
        <w:jc w:val="both"/>
      </w:pPr>
      <w:r>
        <w:t xml:space="preserve">        соглашения, изменений и дополнений к коллективному договору</w:t>
      </w:r>
    </w:p>
    <w:p w:rsidR="00CD3952" w:rsidRDefault="00CD3952">
      <w:pPr>
        <w:pStyle w:val="ConsPlusNonformat"/>
        <w:jc w:val="both"/>
      </w:pPr>
      <w:r>
        <w:t xml:space="preserve">                       и территориальному соглашению</w:t>
      </w:r>
    </w:p>
    <w:p w:rsidR="00CD3952" w:rsidRDefault="00CD3952">
      <w:pPr>
        <w:pStyle w:val="ConsPlusNonformat"/>
        <w:jc w:val="both"/>
      </w:pPr>
    </w:p>
    <w:p w:rsidR="00CD3952" w:rsidRDefault="00CD3952">
      <w:pPr>
        <w:pStyle w:val="ConsPlusNonformat"/>
        <w:jc w:val="both"/>
      </w:pPr>
      <w:r>
        <w:t xml:space="preserve">    Администрация    города    Орла    сообщает,   что   отделом   развития</w:t>
      </w:r>
    </w:p>
    <w:p w:rsidR="00CD3952" w:rsidRDefault="00CD3952">
      <w:pPr>
        <w:pStyle w:val="ConsPlusNonformat"/>
        <w:jc w:val="both"/>
      </w:pPr>
      <w:r>
        <w:lastRenderedPageBreak/>
        <w:t>предпринимательства и трудовых отношений управления экономического развития</w:t>
      </w:r>
    </w:p>
    <w:p w:rsidR="00CD3952" w:rsidRDefault="00CD3952">
      <w:pPr>
        <w:pStyle w:val="ConsPlusNonformat"/>
        <w:jc w:val="both"/>
      </w:pPr>
      <w:r>
        <w:t>администрации    города    Орла    проведена   уведомительная   регистрация</w:t>
      </w:r>
    </w:p>
    <w:p w:rsidR="00CD3952" w:rsidRDefault="00CD3952">
      <w:pPr>
        <w:pStyle w:val="ConsPlusNonformat"/>
        <w:jc w:val="both"/>
      </w:pPr>
      <w:r>
        <w:t>коллективного договора (территориального соглашения, изменений и дополнений</w:t>
      </w:r>
    </w:p>
    <w:p w:rsidR="00CD3952" w:rsidRDefault="00CD3952">
      <w:pPr>
        <w:pStyle w:val="ConsPlusNonformat"/>
        <w:jc w:val="both"/>
      </w:pPr>
      <w:r>
        <w:t>к         коллективному         договору         и         территориальному</w:t>
      </w:r>
    </w:p>
    <w:p w:rsidR="00CD3952" w:rsidRDefault="00CD3952">
      <w:pPr>
        <w:pStyle w:val="ConsPlusNonformat"/>
        <w:jc w:val="both"/>
      </w:pPr>
      <w:r>
        <w:t>соглашению) ______________________________________________________________.</w:t>
      </w:r>
    </w:p>
    <w:p w:rsidR="00CD3952" w:rsidRDefault="00CD3952">
      <w:pPr>
        <w:pStyle w:val="ConsPlusNonformat"/>
        <w:jc w:val="both"/>
      </w:pPr>
      <w:r>
        <w:t xml:space="preserve">                     (полное наименование организации)</w:t>
      </w:r>
    </w:p>
    <w:p w:rsidR="00CD3952" w:rsidRDefault="00CD3952">
      <w:pPr>
        <w:pStyle w:val="ConsPlusNonformat"/>
        <w:jc w:val="both"/>
      </w:pPr>
      <w:r>
        <w:t xml:space="preserve">    Коллективному   договору  (территориальному  соглашению,  изменениям  и</w:t>
      </w:r>
    </w:p>
    <w:p w:rsidR="00CD3952" w:rsidRDefault="00CD3952">
      <w:pPr>
        <w:pStyle w:val="ConsPlusNonformat"/>
        <w:jc w:val="both"/>
      </w:pPr>
      <w:r>
        <w:t>дополнениям   к   коллективному  договору  и  территориальному  соглашению)</w:t>
      </w:r>
    </w:p>
    <w:p w:rsidR="00CD3952" w:rsidRDefault="00CD3952">
      <w:pPr>
        <w:pStyle w:val="ConsPlusNonformat"/>
        <w:jc w:val="both"/>
      </w:pPr>
      <w:r>
        <w:t>присвоен регистрационный номер ____________ от ____ ____________ ____ года.</w:t>
      </w:r>
    </w:p>
    <w:p w:rsidR="00CD3952" w:rsidRDefault="00CD3952">
      <w:pPr>
        <w:pStyle w:val="ConsPlusNonformat"/>
        <w:jc w:val="both"/>
      </w:pPr>
      <w:r>
        <w:t xml:space="preserve">    Замечаний нет.</w:t>
      </w:r>
    </w:p>
    <w:p w:rsidR="00CD3952" w:rsidRDefault="00CD3952">
      <w:pPr>
        <w:pStyle w:val="ConsPlusNonformat"/>
        <w:jc w:val="both"/>
      </w:pPr>
    </w:p>
    <w:p w:rsidR="00CD3952" w:rsidRDefault="00CD3952">
      <w:pPr>
        <w:pStyle w:val="ConsPlusNonformat"/>
        <w:jc w:val="both"/>
      </w:pPr>
      <w:r>
        <w:t>Заместитель Мэра города Орла                            ___________________</w:t>
      </w:r>
    </w:p>
    <w:p w:rsidR="00CD3952" w:rsidRDefault="00CD3952">
      <w:pPr>
        <w:pStyle w:val="ConsPlusNonformat"/>
        <w:jc w:val="both"/>
      </w:pPr>
      <w:r>
        <w:t xml:space="preserve">                                                             (Ф.И.О.)</w:t>
      </w:r>
    </w:p>
    <w:p w:rsidR="00CD3952" w:rsidRDefault="00CD3952">
      <w:pPr>
        <w:pStyle w:val="ConsPlusNonformat"/>
        <w:jc w:val="both"/>
      </w:pPr>
    </w:p>
    <w:p w:rsidR="00CD3952" w:rsidRDefault="00CD3952">
      <w:pPr>
        <w:pStyle w:val="ConsPlusNonformat"/>
        <w:jc w:val="both"/>
      </w:pPr>
      <w:r>
        <w:t>(Исполнитель, контактный телефон)</w:t>
      </w:r>
    </w:p>
    <w:p w:rsidR="00CD3952" w:rsidRDefault="00CD3952">
      <w:pPr>
        <w:pStyle w:val="ConsPlusNormal"/>
        <w:ind w:firstLine="540"/>
        <w:jc w:val="both"/>
      </w:pPr>
    </w:p>
    <w:p w:rsidR="00CD3952" w:rsidRDefault="00CD3952">
      <w:pPr>
        <w:pStyle w:val="ConsPlusNormal"/>
        <w:ind w:firstLine="540"/>
        <w:jc w:val="both"/>
      </w:pPr>
    </w:p>
    <w:p w:rsidR="00CD3952" w:rsidRDefault="00CD3952">
      <w:pPr>
        <w:pStyle w:val="ConsPlusNormal"/>
        <w:ind w:firstLine="540"/>
        <w:jc w:val="both"/>
      </w:pPr>
    </w:p>
    <w:p w:rsidR="00CD3952" w:rsidRDefault="00CD3952">
      <w:pPr>
        <w:pStyle w:val="ConsPlusNormal"/>
        <w:ind w:firstLine="540"/>
        <w:jc w:val="both"/>
      </w:pPr>
    </w:p>
    <w:p w:rsidR="00CD3952" w:rsidRDefault="00CD3952">
      <w:pPr>
        <w:pStyle w:val="ConsPlusNormal"/>
        <w:ind w:firstLine="540"/>
        <w:jc w:val="both"/>
      </w:pPr>
    </w:p>
    <w:p w:rsidR="00CD3952" w:rsidRDefault="00CD3952">
      <w:pPr>
        <w:pStyle w:val="ConsPlusNormal"/>
        <w:jc w:val="right"/>
        <w:outlineLvl w:val="1"/>
      </w:pPr>
      <w:r>
        <w:t>Приложение N 2</w:t>
      </w:r>
    </w:p>
    <w:p w:rsidR="00CD3952" w:rsidRDefault="00CD3952">
      <w:pPr>
        <w:pStyle w:val="ConsPlusNormal"/>
        <w:jc w:val="right"/>
      </w:pPr>
      <w:r>
        <w:t>к Административному регламенту</w:t>
      </w:r>
    </w:p>
    <w:p w:rsidR="00CD3952" w:rsidRDefault="00CD3952">
      <w:pPr>
        <w:pStyle w:val="ConsPlusNormal"/>
        <w:jc w:val="right"/>
      </w:pPr>
      <w:r>
        <w:t>Администрации города Орла по предоставлению</w:t>
      </w:r>
    </w:p>
    <w:p w:rsidR="00CD3952" w:rsidRDefault="00CD3952">
      <w:pPr>
        <w:pStyle w:val="ConsPlusNormal"/>
        <w:jc w:val="right"/>
      </w:pPr>
      <w:r>
        <w:t>муниципальной услуги "Осуществление уведомительной</w:t>
      </w:r>
    </w:p>
    <w:p w:rsidR="00CD3952" w:rsidRDefault="00CD3952">
      <w:pPr>
        <w:pStyle w:val="ConsPlusNormal"/>
        <w:jc w:val="right"/>
      </w:pPr>
      <w:r>
        <w:t>регистрации коллективных договоров и территориальных</w:t>
      </w:r>
    </w:p>
    <w:p w:rsidR="00CD3952" w:rsidRDefault="00CD3952">
      <w:pPr>
        <w:pStyle w:val="ConsPlusNormal"/>
        <w:jc w:val="right"/>
      </w:pPr>
      <w:r>
        <w:t>соглашений, изменений и дополнений к коллективным</w:t>
      </w:r>
    </w:p>
    <w:p w:rsidR="00CD3952" w:rsidRDefault="00CD3952">
      <w:pPr>
        <w:pStyle w:val="ConsPlusNormal"/>
        <w:jc w:val="right"/>
      </w:pPr>
      <w:r>
        <w:t>договорам и территориальным соглашениям"</w:t>
      </w:r>
    </w:p>
    <w:p w:rsidR="00CD3952" w:rsidRDefault="00CD39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39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952" w:rsidRDefault="00CD39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952" w:rsidRDefault="00CD39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952" w:rsidRDefault="00CD3952">
            <w:pPr>
              <w:pStyle w:val="ConsPlusNormal"/>
              <w:jc w:val="center"/>
            </w:pPr>
            <w:r>
              <w:rPr>
                <w:color w:val="392C69"/>
              </w:rPr>
              <w:t>Список изменяющих документов</w:t>
            </w:r>
          </w:p>
          <w:p w:rsidR="00CD3952" w:rsidRDefault="00CD3952">
            <w:pPr>
              <w:pStyle w:val="ConsPlusNormal"/>
              <w:jc w:val="center"/>
            </w:pPr>
            <w:r>
              <w:rPr>
                <w:color w:val="392C69"/>
              </w:rPr>
              <w:t>(в ред. Постановлений Администрации города Орла</w:t>
            </w:r>
          </w:p>
          <w:p w:rsidR="00CD3952" w:rsidRDefault="00CD3952">
            <w:pPr>
              <w:pStyle w:val="ConsPlusNormal"/>
              <w:jc w:val="center"/>
            </w:pPr>
            <w:r>
              <w:rPr>
                <w:color w:val="392C69"/>
              </w:rPr>
              <w:t xml:space="preserve">от 06.06.2018 </w:t>
            </w:r>
            <w:hyperlink r:id="rId53">
              <w:r>
                <w:rPr>
                  <w:color w:val="0000FF"/>
                </w:rPr>
                <w:t>N 2490</w:t>
              </w:r>
            </w:hyperlink>
            <w:r>
              <w:rPr>
                <w:color w:val="392C69"/>
              </w:rPr>
              <w:t xml:space="preserve">, от 19.10.2021 </w:t>
            </w:r>
            <w:hyperlink r:id="rId54">
              <w:r>
                <w:rPr>
                  <w:color w:val="0000FF"/>
                </w:rPr>
                <w:t>N 4417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3952" w:rsidRDefault="00CD3952">
            <w:pPr>
              <w:pStyle w:val="ConsPlusNormal"/>
            </w:pPr>
          </w:p>
        </w:tc>
      </w:tr>
    </w:tbl>
    <w:p w:rsidR="00CD3952" w:rsidRDefault="00CD3952">
      <w:pPr>
        <w:pStyle w:val="ConsPlusNormal"/>
        <w:ind w:firstLine="540"/>
        <w:jc w:val="both"/>
      </w:pPr>
    </w:p>
    <w:p w:rsidR="00CD3952" w:rsidRDefault="00CD3952">
      <w:pPr>
        <w:pStyle w:val="ConsPlusNonformat"/>
        <w:jc w:val="both"/>
      </w:pPr>
      <w:r>
        <w:t xml:space="preserve">                                      Представителям сторон, заключившим</w:t>
      </w:r>
    </w:p>
    <w:p w:rsidR="00CD3952" w:rsidRDefault="00CD3952">
      <w:pPr>
        <w:pStyle w:val="ConsPlusNonformat"/>
        <w:jc w:val="both"/>
      </w:pPr>
      <w:r>
        <w:t xml:space="preserve">                                      коллективный договор (территориальное</w:t>
      </w:r>
    </w:p>
    <w:p w:rsidR="00CD3952" w:rsidRDefault="00CD3952">
      <w:pPr>
        <w:pStyle w:val="ConsPlusNonformat"/>
        <w:jc w:val="both"/>
      </w:pPr>
      <w:r>
        <w:t xml:space="preserve">                                      соглашение)</w:t>
      </w:r>
    </w:p>
    <w:p w:rsidR="00CD3952" w:rsidRDefault="00CD3952">
      <w:pPr>
        <w:pStyle w:val="ConsPlusNonformat"/>
        <w:jc w:val="both"/>
      </w:pPr>
      <w:r>
        <w:t xml:space="preserve">                                      _____________________________________</w:t>
      </w:r>
    </w:p>
    <w:p w:rsidR="00CD3952" w:rsidRDefault="00CD3952">
      <w:pPr>
        <w:pStyle w:val="ConsPlusNonformat"/>
        <w:jc w:val="both"/>
      </w:pPr>
      <w:r>
        <w:t xml:space="preserve">                                      (должность, наименование организации,</w:t>
      </w:r>
    </w:p>
    <w:p w:rsidR="00CD3952" w:rsidRDefault="00CD3952">
      <w:pPr>
        <w:pStyle w:val="ConsPlusNonformat"/>
        <w:jc w:val="both"/>
      </w:pPr>
      <w:r>
        <w:t xml:space="preserve">                                      инициалы, фамилия работодателя)</w:t>
      </w:r>
    </w:p>
    <w:p w:rsidR="00CD3952" w:rsidRDefault="00CD3952">
      <w:pPr>
        <w:pStyle w:val="ConsPlusNonformat"/>
        <w:jc w:val="both"/>
      </w:pPr>
    </w:p>
    <w:p w:rsidR="00CD3952" w:rsidRDefault="00CD3952">
      <w:pPr>
        <w:pStyle w:val="ConsPlusNonformat"/>
        <w:jc w:val="both"/>
      </w:pPr>
      <w:r>
        <w:t xml:space="preserve">                                      Уполномоченному в установленном</w:t>
      </w:r>
    </w:p>
    <w:p w:rsidR="00CD3952" w:rsidRDefault="00CD3952">
      <w:pPr>
        <w:pStyle w:val="ConsPlusNonformat"/>
        <w:jc w:val="both"/>
      </w:pPr>
      <w:r>
        <w:t xml:space="preserve">                                      порядке представителю работников</w:t>
      </w:r>
    </w:p>
    <w:p w:rsidR="00CD3952" w:rsidRDefault="00CD3952">
      <w:pPr>
        <w:pStyle w:val="ConsPlusNonformat"/>
        <w:jc w:val="both"/>
      </w:pPr>
      <w:r>
        <w:t xml:space="preserve">                                      _____________________________________</w:t>
      </w:r>
    </w:p>
    <w:p w:rsidR="00CD3952" w:rsidRDefault="00CD3952">
      <w:pPr>
        <w:pStyle w:val="ConsPlusNonformat"/>
        <w:jc w:val="both"/>
      </w:pPr>
      <w:r>
        <w:t xml:space="preserve">                                     (Инициалы и фамилия представителя(-ей)</w:t>
      </w:r>
    </w:p>
    <w:p w:rsidR="00CD3952" w:rsidRDefault="00CD3952">
      <w:pPr>
        <w:pStyle w:val="ConsPlusNonformat"/>
        <w:jc w:val="both"/>
      </w:pPr>
      <w:r>
        <w:t xml:space="preserve">                                                  работников)</w:t>
      </w:r>
    </w:p>
    <w:p w:rsidR="00CD3952" w:rsidRDefault="00CD3952">
      <w:pPr>
        <w:pStyle w:val="ConsPlusNonformat"/>
        <w:jc w:val="both"/>
      </w:pPr>
    </w:p>
    <w:p w:rsidR="00CD3952" w:rsidRDefault="00CD3952">
      <w:pPr>
        <w:pStyle w:val="ConsPlusNonformat"/>
        <w:jc w:val="both"/>
      </w:pPr>
      <w:bookmarkStart w:id="7" w:name="P426"/>
      <w:bookmarkEnd w:id="7"/>
      <w:r>
        <w:t xml:space="preserve">                                Уведомление</w:t>
      </w:r>
    </w:p>
    <w:p w:rsidR="00CD3952" w:rsidRDefault="00CD3952">
      <w:pPr>
        <w:pStyle w:val="ConsPlusNonformat"/>
        <w:jc w:val="both"/>
      </w:pPr>
      <w:r>
        <w:t xml:space="preserve">          о регистрации коллективного договора и территориального</w:t>
      </w:r>
    </w:p>
    <w:p w:rsidR="00CD3952" w:rsidRDefault="00CD3952">
      <w:pPr>
        <w:pStyle w:val="ConsPlusNonformat"/>
        <w:jc w:val="both"/>
      </w:pPr>
      <w:r>
        <w:t xml:space="preserve">        соглашения, изменений и дополнений к коллективному договору</w:t>
      </w:r>
    </w:p>
    <w:p w:rsidR="00CD3952" w:rsidRDefault="00CD3952">
      <w:pPr>
        <w:pStyle w:val="ConsPlusNonformat"/>
        <w:jc w:val="both"/>
      </w:pPr>
      <w:r>
        <w:t xml:space="preserve">          и территориальному соглашению и сообщение о выявленных</w:t>
      </w:r>
    </w:p>
    <w:p w:rsidR="00CD3952" w:rsidRDefault="00CD3952">
      <w:pPr>
        <w:pStyle w:val="ConsPlusNonformat"/>
        <w:jc w:val="both"/>
      </w:pPr>
      <w:r>
        <w:t xml:space="preserve">                 условиях, ухудшающих положение работников</w:t>
      </w:r>
    </w:p>
    <w:p w:rsidR="00CD3952" w:rsidRDefault="00CD3952">
      <w:pPr>
        <w:pStyle w:val="ConsPlusNonformat"/>
        <w:jc w:val="both"/>
      </w:pPr>
    </w:p>
    <w:p w:rsidR="00CD3952" w:rsidRDefault="00CD3952">
      <w:pPr>
        <w:pStyle w:val="ConsPlusNonformat"/>
        <w:jc w:val="both"/>
      </w:pPr>
      <w:r>
        <w:t xml:space="preserve">    Администрация    города    Орла    сообщает,   что   отделом   развития</w:t>
      </w:r>
    </w:p>
    <w:p w:rsidR="00CD3952" w:rsidRDefault="00CD3952">
      <w:pPr>
        <w:pStyle w:val="ConsPlusNonformat"/>
        <w:jc w:val="both"/>
      </w:pPr>
      <w:r>
        <w:t>предпринимательства и трудовых отношений управления экономического развития</w:t>
      </w:r>
    </w:p>
    <w:p w:rsidR="00CD3952" w:rsidRDefault="00CD3952">
      <w:pPr>
        <w:pStyle w:val="ConsPlusNonformat"/>
        <w:jc w:val="both"/>
      </w:pPr>
      <w:r>
        <w:t>администрации    города    Орла    проведена   уведомительная   регистрация</w:t>
      </w:r>
    </w:p>
    <w:p w:rsidR="00CD3952" w:rsidRDefault="00CD3952">
      <w:pPr>
        <w:pStyle w:val="ConsPlusNonformat"/>
        <w:jc w:val="both"/>
      </w:pPr>
      <w:r>
        <w:t>коллективного договора (территориального соглашения, изменений и дополнений</w:t>
      </w:r>
    </w:p>
    <w:p w:rsidR="00CD3952" w:rsidRDefault="00CD3952">
      <w:pPr>
        <w:pStyle w:val="ConsPlusNonformat"/>
        <w:jc w:val="both"/>
      </w:pPr>
      <w:r>
        <w:t>к         коллективному         договору         и         территориальному</w:t>
      </w:r>
    </w:p>
    <w:p w:rsidR="00CD3952" w:rsidRDefault="00CD3952">
      <w:pPr>
        <w:pStyle w:val="ConsPlusNonformat"/>
        <w:jc w:val="both"/>
      </w:pPr>
      <w:r>
        <w:t>соглашению)____________________________________.</w:t>
      </w:r>
    </w:p>
    <w:p w:rsidR="00CD3952" w:rsidRDefault="00CD3952">
      <w:pPr>
        <w:pStyle w:val="ConsPlusNonformat"/>
        <w:jc w:val="both"/>
      </w:pPr>
      <w:r>
        <w:t xml:space="preserve">             (полное наименование организации)</w:t>
      </w:r>
    </w:p>
    <w:p w:rsidR="00CD3952" w:rsidRDefault="00CD3952">
      <w:pPr>
        <w:pStyle w:val="ConsPlusNonformat"/>
        <w:jc w:val="both"/>
      </w:pPr>
      <w:r>
        <w:t xml:space="preserve">    Коллективному   договору  (территориальному  соглашению,  изменениям  и</w:t>
      </w:r>
    </w:p>
    <w:p w:rsidR="00CD3952" w:rsidRDefault="00CD3952">
      <w:pPr>
        <w:pStyle w:val="ConsPlusNonformat"/>
        <w:jc w:val="both"/>
      </w:pPr>
      <w:r>
        <w:t>дополнениям   к   коллективному  договору  и  территориальному  соглашению)</w:t>
      </w:r>
    </w:p>
    <w:p w:rsidR="00CD3952" w:rsidRDefault="00CD3952">
      <w:pPr>
        <w:pStyle w:val="ConsPlusNonformat"/>
        <w:jc w:val="both"/>
      </w:pPr>
      <w:r>
        <w:lastRenderedPageBreak/>
        <w:t>присвоен регистрационный номер ____________ от _____ ___________ ____ года.</w:t>
      </w:r>
    </w:p>
    <w:p w:rsidR="00CD3952" w:rsidRDefault="00CD3952">
      <w:pPr>
        <w:pStyle w:val="ConsPlusNonformat"/>
        <w:jc w:val="both"/>
      </w:pPr>
      <w:r>
        <w:t xml:space="preserve">    Замечания   к  коллективному  договору  (территориальному  соглашению),</w:t>
      </w:r>
    </w:p>
    <w:p w:rsidR="00CD3952" w:rsidRDefault="00CD3952">
      <w:pPr>
        <w:pStyle w:val="ConsPlusNonformat"/>
        <w:jc w:val="both"/>
      </w:pPr>
      <w:r>
        <w:t>выявленные  в  ходе  уведомительной  регистрации,  направляем приложением и</w:t>
      </w:r>
    </w:p>
    <w:p w:rsidR="00CD3952" w:rsidRDefault="00CD3952">
      <w:pPr>
        <w:pStyle w:val="ConsPlusNonformat"/>
        <w:jc w:val="both"/>
      </w:pPr>
      <w:r>
        <w:t>рекомендуем  в  течение  1  месяца внести изменения в коллективный договор,</w:t>
      </w:r>
    </w:p>
    <w:p w:rsidR="00CD3952" w:rsidRDefault="00CD3952">
      <w:pPr>
        <w:pStyle w:val="ConsPlusNonformat"/>
        <w:jc w:val="both"/>
      </w:pPr>
      <w:r>
        <w:t>территориальное соглашение.</w:t>
      </w:r>
    </w:p>
    <w:p w:rsidR="00CD3952" w:rsidRDefault="00CD3952">
      <w:pPr>
        <w:pStyle w:val="ConsPlusNonformat"/>
        <w:jc w:val="both"/>
      </w:pPr>
      <w:r>
        <w:t xml:space="preserve">    Приложение: замечания на __ л. в __ экз.</w:t>
      </w:r>
    </w:p>
    <w:p w:rsidR="00CD3952" w:rsidRDefault="00CD3952">
      <w:pPr>
        <w:pStyle w:val="ConsPlusNonformat"/>
        <w:jc w:val="both"/>
      </w:pPr>
    </w:p>
    <w:p w:rsidR="00CD3952" w:rsidRDefault="00CD3952">
      <w:pPr>
        <w:pStyle w:val="ConsPlusNonformat"/>
        <w:jc w:val="both"/>
      </w:pPr>
      <w:r>
        <w:t xml:space="preserve">  Заместитель Мэра города Орла                             ________________</w:t>
      </w:r>
    </w:p>
    <w:p w:rsidR="00CD3952" w:rsidRDefault="00CD3952">
      <w:pPr>
        <w:pStyle w:val="ConsPlusNonformat"/>
        <w:jc w:val="both"/>
      </w:pPr>
      <w:r>
        <w:t xml:space="preserve">                                                               (Ф.И.О.)</w:t>
      </w:r>
    </w:p>
    <w:p w:rsidR="00CD3952" w:rsidRDefault="00CD3952">
      <w:pPr>
        <w:pStyle w:val="ConsPlusNonformat"/>
        <w:jc w:val="both"/>
      </w:pPr>
    </w:p>
    <w:p w:rsidR="00CD3952" w:rsidRDefault="00CD3952">
      <w:pPr>
        <w:pStyle w:val="ConsPlusNonformat"/>
        <w:jc w:val="both"/>
      </w:pPr>
      <w:r>
        <w:t>(Исполнитель, контактный телефон)</w:t>
      </w:r>
    </w:p>
    <w:p w:rsidR="00CD3952" w:rsidRDefault="00CD3952">
      <w:pPr>
        <w:pStyle w:val="ConsPlusNormal"/>
        <w:ind w:firstLine="540"/>
        <w:jc w:val="both"/>
      </w:pPr>
    </w:p>
    <w:p w:rsidR="00CD3952" w:rsidRDefault="00CD3952">
      <w:pPr>
        <w:pStyle w:val="ConsPlusNormal"/>
        <w:ind w:firstLine="540"/>
        <w:jc w:val="both"/>
      </w:pPr>
    </w:p>
    <w:p w:rsidR="00CD3952" w:rsidRDefault="00CD3952">
      <w:pPr>
        <w:pStyle w:val="ConsPlusNormal"/>
        <w:ind w:firstLine="540"/>
        <w:jc w:val="both"/>
      </w:pPr>
    </w:p>
    <w:p w:rsidR="00CD3952" w:rsidRDefault="00CD3952">
      <w:pPr>
        <w:pStyle w:val="ConsPlusNormal"/>
        <w:ind w:firstLine="540"/>
        <w:jc w:val="both"/>
      </w:pPr>
    </w:p>
    <w:p w:rsidR="00CD3952" w:rsidRDefault="00CD3952">
      <w:pPr>
        <w:pStyle w:val="ConsPlusNormal"/>
        <w:ind w:firstLine="540"/>
        <w:jc w:val="both"/>
      </w:pPr>
    </w:p>
    <w:p w:rsidR="00CD3952" w:rsidRDefault="00CD3952">
      <w:pPr>
        <w:pStyle w:val="ConsPlusNormal"/>
        <w:jc w:val="right"/>
        <w:outlineLvl w:val="2"/>
      </w:pPr>
      <w:r>
        <w:t>Приложение</w:t>
      </w:r>
    </w:p>
    <w:p w:rsidR="00CD3952" w:rsidRDefault="00CD39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39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952" w:rsidRDefault="00CD39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952" w:rsidRDefault="00CD39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952" w:rsidRDefault="00CD3952">
            <w:pPr>
              <w:pStyle w:val="ConsPlusNormal"/>
              <w:jc w:val="center"/>
            </w:pPr>
            <w:r>
              <w:rPr>
                <w:color w:val="392C69"/>
              </w:rPr>
              <w:t>Список изменяющих документов</w:t>
            </w:r>
          </w:p>
          <w:p w:rsidR="00CD3952" w:rsidRDefault="00CD3952">
            <w:pPr>
              <w:pStyle w:val="ConsPlusNormal"/>
              <w:jc w:val="center"/>
            </w:pPr>
            <w:r>
              <w:rPr>
                <w:color w:val="392C69"/>
              </w:rPr>
              <w:t xml:space="preserve">(в ред. </w:t>
            </w:r>
            <w:hyperlink r:id="rId55">
              <w:r>
                <w:rPr>
                  <w:color w:val="0000FF"/>
                </w:rPr>
                <w:t>Постановления</w:t>
              </w:r>
            </w:hyperlink>
            <w:r>
              <w:rPr>
                <w:color w:val="392C69"/>
              </w:rPr>
              <w:t xml:space="preserve"> Администрации города Орла</w:t>
            </w:r>
          </w:p>
          <w:p w:rsidR="00CD3952" w:rsidRDefault="00CD3952">
            <w:pPr>
              <w:pStyle w:val="ConsPlusNormal"/>
              <w:jc w:val="center"/>
            </w:pPr>
            <w:r>
              <w:rPr>
                <w:color w:val="392C69"/>
              </w:rPr>
              <w:t>от 19.10.2021 N 4417)</w:t>
            </w:r>
          </w:p>
        </w:tc>
        <w:tc>
          <w:tcPr>
            <w:tcW w:w="113" w:type="dxa"/>
            <w:tcBorders>
              <w:top w:val="nil"/>
              <w:left w:val="nil"/>
              <w:bottom w:val="nil"/>
              <w:right w:val="nil"/>
            </w:tcBorders>
            <w:shd w:val="clear" w:color="auto" w:fill="F4F3F8"/>
            <w:tcMar>
              <w:top w:w="0" w:type="dxa"/>
              <w:left w:w="0" w:type="dxa"/>
              <w:bottom w:w="0" w:type="dxa"/>
              <w:right w:w="0" w:type="dxa"/>
            </w:tcMar>
          </w:tcPr>
          <w:p w:rsidR="00CD3952" w:rsidRDefault="00CD3952">
            <w:pPr>
              <w:pStyle w:val="ConsPlusNormal"/>
            </w:pPr>
          </w:p>
        </w:tc>
      </w:tr>
    </w:tbl>
    <w:p w:rsidR="00CD3952" w:rsidRDefault="00CD3952">
      <w:pPr>
        <w:pStyle w:val="ConsPlusNormal"/>
        <w:ind w:firstLine="540"/>
        <w:jc w:val="both"/>
      </w:pPr>
    </w:p>
    <w:p w:rsidR="00CD3952" w:rsidRDefault="00CD3952">
      <w:pPr>
        <w:pStyle w:val="ConsPlusNormal"/>
        <w:jc w:val="center"/>
      </w:pPr>
      <w:r>
        <w:t>ЗАМЕЧАНИЯ,</w:t>
      </w:r>
    </w:p>
    <w:p w:rsidR="00CD3952" w:rsidRDefault="00CD3952">
      <w:pPr>
        <w:pStyle w:val="ConsPlusNormal"/>
        <w:jc w:val="center"/>
      </w:pPr>
      <w:r>
        <w:t>ВЫЯВЛЕННЫЕ В ХОДЕ УВЕДОМИТЕЛЬНОЙ РЕГИСТРАЦИИ</w:t>
      </w:r>
    </w:p>
    <w:p w:rsidR="00CD3952" w:rsidRDefault="00CD3952">
      <w:pPr>
        <w:pStyle w:val="ConsPlusNormal"/>
        <w:jc w:val="center"/>
      </w:pPr>
      <w:r>
        <w:t>КОЛЛЕКТИВНОГО ДОГОВОРА (ТЕРРИТОРИАЛЬНОГО СОГЛАШЕНИЯ)</w:t>
      </w:r>
    </w:p>
    <w:p w:rsidR="00CD3952" w:rsidRDefault="00CD39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40"/>
        <w:gridCol w:w="2140"/>
        <w:gridCol w:w="2140"/>
        <w:gridCol w:w="2140"/>
      </w:tblGrid>
      <w:tr w:rsidR="00CD3952">
        <w:tc>
          <w:tcPr>
            <w:tcW w:w="454" w:type="dxa"/>
          </w:tcPr>
          <w:p w:rsidR="00CD3952" w:rsidRDefault="00CD3952">
            <w:pPr>
              <w:pStyle w:val="ConsPlusNormal"/>
              <w:jc w:val="center"/>
            </w:pPr>
            <w:r>
              <w:t>N п/п</w:t>
            </w:r>
          </w:p>
        </w:tc>
        <w:tc>
          <w:tcPr>
            <w:tcW w:w="2140" w:type="dxa"/>
          </w:tcPr>
          <w:p w:rsidR="00CD3952" w:rsidRDefault="00CD3952">
            <w:pPr>
              <w:pStyle w:val="ConsPlusNormal"/>
              <w:jc w:val="center"/>
            </w:pPr>
            <w:r>
              <w:t>Раздел и пункт коллективного договора (территориального соглашения) или приложений</w:t>
            </w:r>
          </w:p>
        </w:tc>
        <w:tc>
          <w:tcPr>
            <w:tcW w:w="2140" w:type="dxa"/>
          </w:tcPr>
          <w:p w:rsidR="00CD3952" w:rsidRDefault="00CD3952">
            <w:pPr>
              <w:pStyle w:val="ConsPlusNormal"/>
              <w:jc w:val="center"/>
            </w:pPr>
            <w:r>
              <w:t>Текст коллективного договора (территориального соглашения)</w:t>
            </w:r>
          </w:p>
        </w:tc>
        <w:tc>
          <w:tcPr>
            <w:tcW w:w="2140" w:type="dxa"/>
          </w:tcPr>
          <w:p w:rsidR="00CD3952" w:rsidRDefault="00CD3952">
            <w:pPr>
              <w:pStyle w:val="ConsPlusNormal"/>
              <w:jc w:val="center"/>
            </w:pPr>
            <w:r>
              <w:t>Рекомендуемое изложение текста</w:t>
            </w:r>
          </w:p>
        </w:tc>
        <w:tc>
          <w:tcPr>
            <w:tcW w:w="2140" w:type="dxa"/>
          </w:tcPr>
          <w:p w:rsidR="00CD3952" w:rsidRDefault="00CD3952">
            <w:pPr>
              <w:pStyle w:val="ConsPlusNormal"/>
              <w:jc w:val="center"/>
            </w:pPr>
            <w:r>
              <w:t>Основание для замечаний и рекомендаций</w:t>
            </w:r>
          </w:p>
        </w:tc>
      </w:tr>
      <w:tr w:rsidR="00CD3952">
        <w:tc>
          <w:tcPr>
            <w:tcW w:w="454" w:type="dxa"/>
          </w:tcPr>
          <w:p w:rsidR="00CD3952" w:rsidRDefault="00CD3952">
            <w:pPr>
              <w:pStyle w:val="ConsPlusNormal"/>
            </w:pPr>
          </w:p>
        </w:tc>
        <w:tc>
          <w:tcPr>
            <w:tcW w:w="2140" w:type="dxa"/>
          </w:tcPr>
          <w:p w:rsidR="00CD3952" w:rsidRDefault="00CD3952">
            <w:pPr>
              <w:pStyle w:val="ConsPlusNormal"/>
            </w:pPr>
          </w:p>
        </w:tc>
        <w:tc>
          <w:tcPr>
            <w:tcW w:w="2140" w:type="dxa"/>
          </w:tcPr>
          <w:p w:rsidR="00CD3952" w:rsidRDefault="00CD3952">
            <w:pPr>
              <w:pStyle w:val="ConsPlusNormal"/>
            </w:pPr>
          </w:p>
        </w:tc>
        <w:tc>
          <w:tcPr>
            <w:tcW w:w="2140" w:type="dxa"/>
          </w:tcPr>
          <w:p w:rsidR="00CD3952" w:rsidRDefault="00CD3952">
            <w:pPr>
              <w:pStyle w:val="ConsPlusNormal"/>
            </w:pPr>
          </w:p>
        </w:tc>
        <w:tc>
          <w:tcPr>
            <w:tcW w:w="2140" w:type="dxa"/>
          </w:tcPr>
          <w:p w:rsidR="00CD3952" w:rsidRDefault="00CD3952">
            <w:pPr>
              <w:pStyle w:val="ConsPlusNormal"/>
            </w:pPr>
          </w:p>
        </w:tc>
      </w:tr>
      <w:tr w:rsidR="00CD3952">
        <w:tc>
          <w:tcPr>
            <w:tcW w:w="9014" w:type="dxa"/>
            <w:gridSpan w:val="5"/>
          </w:tcPr>
          <w:p w:rsidR="00CD3952" w:rsidRDefault="00CD3952">
            <w:pPr>
              <w:pStyle w:val="ConsPlusNormal"/>
              <w:outlineLvl w:val="3"/>
            </w:pPr>
            <w:r>
              <w:t>Правила внутреннего трудового распорядка</w:t>
            </w:r>
          </w:p>
        </w:tc>
      </w:tr>
      <w:tr w:rsidR="00CD3952">
        <w:tc>
          <w:tcPr>
            <w:tcW w:w="454" w:type="dxa"/>
          </w:tcPr>
          <w:p w:rsidR="00CD3952" w:rsidRDefault="00CD3952">
            <w:pPr>
              <w:pStyle w:val="ConsPlusNormal"/>
            </w:pPr>
          </w:p>
        </w:tc>
        <w:tc>
          <w:tcPr>
            <w:tcW w:w="2140" w:type="dxa"/>
          </w:tcPr>
          <w:p w:rsidR="00CD3952" w:rsidRDefault="00CD3952">
            <w:pPr>
              <w:pStyle w:val="ConsPlusNormal"/>
            </w:pPr>
          </w:p>
        </w:tc>
        <w:tc>
          <w:tcPr>
            <w:tcW w:w="2140" w:type="dxa"/>
          </w:tcPr>
          <w:p w:rsidR="00CD3952" w:rsidRDefault="00CD3952">
            <w:pPr>
              <w:pStyle w:val="ConsPlusNormal"/>
            </w:pPr>
          </w:p>
        </w:tc>
        <w:tc>
          <w:tcPr>
            <w:tcW w:w="2140" w:type="dxa"/>
          </w:tcPr>
          <w:p w:rsidR="00CD3952" w:rsidRDefault="00CD3952">
            <w:pPr>
              <w:pStyle w:val="ConsPlusNormal"/>
            </w:pPr>
          </w:p>
        </w:tc>
        <w:tc>
          <w:tcPr>
            <w:tcW w:w="2140" w:type="dxa"/>
          </w:tcPr>
          <w:p w:rsidR="00CD3952" w:rsidRDefault="00CD3952">
            <w:pPr>
              <w:pStyle w:val="ConsPlusNormal"/>
            </w:pPr>
          </w:p>
        </w:tc>
      </w:tr>
      <w:tr w:rsidR="00CD3952">
        <w:tc>
          <w:tcPr>
            <w:tcW w:w="9014" w:type="dxa"/>
            <w:gridSpan w:val="5"/>
          </w:tcPr>
          <w:p w:rsidR="00CD3952" w:rsidRDefault="00CD3952">
            <w:pPr>
              <w:pStyle w:val="ConsPlusNormal"/>
              <w:outlineLvl w:val="3"/>
            </w:pPr>
            <w:r>
              <w:t>Приложения к коллективному договору (территориальному соглашению)</w:t>
            </w:r>
          </w:p>
        </w:tc>
      </w:tr>
      <w:tr w:rsidR="00CD3952">
        <w:tc>
          <w:tcPr>
            <w:tcW w:w="454" w:type="dxa"/>
          </w:tcPr>
          <w:p w:rsidR="00CD3952" w:rsidRDefault="00CD3952">
            <w:pPr>
              <w:pStyle w:val="ConsPlusNormal"/>
            </w:pPr>
          </w:p>
        </w:tc>
        <w:tc>
          <w:tcPr>
            <w:tcW w:w="2140" w:type="dxa"/>
          </w:tcPr>
          <w:p w:rsidR="00CD3952" w:rsidRDefault="00CD3952">
            <w:pPr>
              <w:pStyle w:val="ConsPlusNormal"/>
            </w:pPr>
          </w:p>
        </w:tc>
        <w:tc>
          <w:tcPr>
            <w:tcW w:w="2140" w:type="dxa"/>
          </w:tcPr>
          <w:p w:rsidR="00CD3952" w:rsidRDefault="00CD3952">
            <w:pPr>
              <w:pStyle w:val="ConsPlusNormal"/>
            </w:pPr>
          </w:p>
        </w:tc>
        <w:tc>
          <w:tcPr>
            <w:tcW w:w="4280" w:type="dxa"/>
            <w:gridSpan w:val="2"/>
          </w:tcPr>
          <w:p w:rsidR="00CD3952" w:rsidRDefault="00CD3952">
            <w:pPr>
              <w:pStyle w:val="ConsPlusNormal"/>
            </w:pPr>
          </w:p>
        </w:tc>
      </w:tr>
    </w:tbl>
    <w:p w:rsidR="00CD3952" w:rsidRDefault="00CD3952">
      <w:pPr>
        <w:pStyle w:val="ConsPlusNormal"/>
        <w:ind w:firstLine="540"/>
        <w:jc w:val="both"/>
      </w:pPr>
    </w:p>
    <w:p w:rsidR="00CD3952" w:rsidRDefault="00CD3952">
      <w:pPr>
        <w:pStyle w:val="ConsPlusNonformat"/>
        <w:jc w:val="both"/>
      </w:pPr>
      <w:r>
        <w:t>Начальник отдела развития предпринимательства</w:t>
      </w:r>
    </w:p>
    <w:p w:rsidR="00CD3952" w:rsidRDefault="00CD3952">
      <w:pPr>
        <w:pStyle w:val="ConsPlusNonformat"/>
        <w:jc w:val="both"/>
      </w:pPr>
      <w:r>
        <w:t>и трудовых отношений управления экономического</w:t>
      </w:r>
    </w:p>
    <w:p w:rsidR="00CD3952" w:rsidRDefault="00CD3952">
      <w:pPr>
        <w:pStyle w:val="ConsPlusNonformat"/>
        <w:jc w:val="both"/>
      </w:pPr>
      <w:r>
        <w:t>развития администрации города Орла                      ___________________</w:t>
      </w:r>
    </w:p>
    <w:p w:rsidR="00CD3952" w:rsidRDefault="00CD3952">
      <w:pPr>
        <w:pStyle w:val="ConsPlusNonformat"/>
        <w:jc w:val="both"/>
      </w:pPr>
      <w:r>
        <w:t xml:space="preserve">                                                                ФИО</w:t>
      </w:r>
    </w:p>
    <w:p w:rsidR="00CD3952" w:rsidRDefault="00CD3952">
      <w:pPr>
        <w:pStyle w:val="ConsPlusNormal"/>
        <w:ind w:firstLine="540"/>
        <w:jc w:val="both"/>
      </w:pPr>
    </w:p>
    <w:p w:rsidR="00CD3952" w:rsidRDefault="00CD3952">
      <w:pPr>
        <w:pStyle w:val="ConsPlusNormal"/>
        <w:ind w:firstLine="540"/>
        <w:jc w:val="both"/>
      </w:pPr>
    </w:p>
    <w:p w:rsidR="00CD3952" w:rsidRDefault="00CD3952">
      <w:pPr>
        <w:pStyle w:val="ConsPlusNormal"/>
        <w:ind w:firstLine="540"/>
        <w:jc w:val="both"/>
      </w:pPr>
    </w:p>
    <w:p w:rsidR="00CD3952" w:rsidRDefault="00CD3952">
      <w:pPr>
        <w:pStyle w:val="ConsPlusNormal"/>
        <w:ind w:firstLine="540"/>
        <w:jc w:val="both"/>
      </w:pPr>
    </w:p>
    <w:p w:rsidR="00CD3952" w:rsidRDefault="00CD3952">
      <w:pPr>
        <w:pStyle w:val="ConsPlusNormal"/>
        <w:ind w:firstLine="540"/>
        <w:jc w:val="both"/>
      </w:pPr>
    </w:p>
    <w:p w:rsidR="00CD3952" w:rsidRDefault="00CD3952">
      <w:pPr>
        <w:pStyle w:val="ConsPlusNormal"/>
        <w:jc w:val="right"/>
        <w:outlineLvl w:val="1"/>
      </w:pPr>
      <w:r>
        <w:t>Приложение N 3</w:t>
      </w:r>
    </w:p>
    <w:p w:rsidR="00CD3952" w:rsidRDefault="00CD3952">
      <w:pPr>
        <w:pStyle w:val="ConsPlusNormal"/>
        <w:jc w:val="right"/>
      </w:pPr>
      <w:r>
        <w:t>к Административному регламенту</w:t>
      </w:r>
    </w:p>
    <w:p w:rsidR="00CD3952" w:rsidRDefault="00CD3952">
      <w:pPr>
        <w:pStyle w:val="ConsPlusNormal"/>
        <w:jc w:val="right"/>
      </w:pPr>
      <w:r>
        <w:t>администрации города Орла</w:t>
      </w:r>
    </w:p>
    <w:p w:rsidR="00CD3952" w:rsidRDefault="00CD3952">
      <w:pPr>
        <w:pStyle w:val="ConsPlusNormal"/>
        <w:jc w:val="right"/>
      </w:pPr>
      <w:r>
        <w:lastRenderedPageBreak/>
        <w:t>по предоставлению муниципальной</w:t>
      </w:r>
    </w:p>
    <w:p w:rsidR="00CD3952" w:rsidRDefault="00CD3952">
      <w:pPr>
        <w:pStyle w:val="ConsPlusNormal"/>
        <w:jc w:val="right"/>
      </w:pPr>
      <w:r>
        <w:t>услуги "Осуществление уведомительной</w:t>
      </w:r>
    </w:p>
    <w:p w:rsidR="00CD3952" w:rsidRDefault="00CD3952">
      <w:pPr>
        <w:pStyle w:val="ConsPlusNormal"/>
        <w:jc w:val="right"/>
      </w:pPr>
      <w:r>
        <w:t>регистрации коллективных договоров</w:t>
      </w:r>
    </w:p>
    <w:p w:rsidR="00CD3952" w:rsidRDefault="00CD3952">
      <w:pPr>
        <w:pStyle w:val="ConsPlusNormal"/>
        <w:jc w:val="right"/>
      </w:pPr>
      <w:r>
        <w:t>и территориальных соглашений,</w:t>
      </w:r>
    </w:p>
    <w:p w:rsidR="00CD3952" w:rsidRDefault="00CD3952">
      <w:pPr>
        <w:pStyle w:val="ConsPlusNormal"/>
        <w:jc w:val="right"/>
      </w:pPr>
      <w:r>
        <w:t>изменений и дополнений к коллективным</w:t>
      </w:r>
    </w:p>
    <w:p w:rsidR="00CD3952" w:rsidRDefault="00CD3952">
      <w:pPr>
        <w:pStyle w:val="ConsPlusNormal"/>
        <w:jc w:val="right"/>
      </w:pPr>
      <w:r>
        <w:t>договорам и территориальным соглашениям"</w:t>
      </w:r>
    </w:p>
    <w:p w:rsidR="00CD3952" w:rsidRDefault="00CD39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39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952" w:rsidRDefault="00CD39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952" w:rsidRDefault="00CD39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952" w:rsidRDefault="00CD3952">
            <w:pPr>
              <w:pStyle w:val="ConsPlusNormal"/>
              <w:jc w:val="center"/>
            </w:pPr>
            <w:r>
              <w:rPr>
                <w:color w:val="392C69"/>
              </w:rPr>
              <w:t>Список изменяющих документов</w:t>
            </w:r>
          </w:p>
          <w:p w:rsidR="00CD3952" w:rsidRDefault="00CD3952">
            <w:pPr>
              <w:pStyle w:val="ConsPlusNormal"/>
              <w:jc w:val="center"/>
            </w:pPr>
            <w:r>
              <w:rPr>
                <w:color w:val="392C69"/>
              </w:rPr>
              <w:t xml:space="preserve">(в ред. </w:t>
            </w:r>
            <w:hyperlink r:id="rId56">
              <w:r>
                <w:rPr>
                  <w:color w:val="0000FF"/>
                </w:rPr>
                <w:t>Постановления</w:t>
              </w:r>
            </w:hyperlink>
            <w:r>
              <w:rPr>
                <w:color w:val="392C69"/>
              </w:rPr>
              <w:t xml:space="preserve"> Администрации города Орла</w:t>
            </w:r>
          </w:p>
          <w:p w:rsidR="00CD3952" w:rsidRDefault="00CD3952">
            <w:pPr>
              <w:pStyle w:val="ConsPlusNormal"/>
              <w:jc w:val="center"/>
            </w:pPr>
            <w:r>
              <w:rPr>
                <w:color w:val="392C69"/>
              </w:rPr>
              <w:t>от 19.10.2021 N 4417)</w:t>
            </w:r>
          </w:p>
        </w:tc>
        <w:tc>
          <w:tcPr>
            <w:tcW w:w="113" w:type="dxa"/>
            <w:tcBorders>
              <w:top w:val="nil"/>
              <w:left w:val="nil"/>
              <w:bottom w:val="nil"/>
              <w:right w:val="nil"/>
            </w:tcBorders>
            <w:shd w:val="clear" w:color="auto" w:fill="F4F3F8"/>
            <w:tcMar>
              <w:top w:w="0" w:type="dxa"/>
              <w:left w:w="0" w:type="dxa"/>
              <w:bottom w:w="0" w:type="dxa"/>
              <w:right w:w="0" w:type="dxa"/>
            </w:tcMar>
          </w:tcPr>
          <w:p w:rsidR="00CD3952" w:rsidRDefault="00CD3952">
            <w:pPr>
              <w:pStyle w:val="ConsPlusNormal"/>
            </w:pPr>
          </w:p>
        </w:tc>
      </w:tr>
    </w:tbl>
    <w:p w:rsidR="00CD3952" w:rsidRDefault="00CD3952">
      <w:pPr>
        <w:pStyle w:val="ConsPlusNormal"/>
        <w:ind w:firstLine="540"/>
        <w:jc w:val="both"/>
      </w:pPr>
    </w:p>
    <w:p w:rsidR="00CD3952" w:rsidRDefault="00CD3952">
      <w:pPr>
        <w:pStyle w:val="ConsPlusNormal"/>
        <w:jc w:val="right"/>
      </w:pPr>
      <w:bookmarkStart w:id="8" w:name="P510"/>
      <w:bookmarkEnd w:id="8"/>
      <w:r>
        <w:t>Заместителю Мэра города Орла ________________</w:t>
      </w:r>
    </w:p>
    <w:p w:rsidR="00CD3952" w:rsidRDefault="00CD3952">
      <w:pPr>
        <w:pStyle w:val="ConsPlusNormal"/>
        <w:ind w:firstLine="540"/>
        <w:jc w:val="both"/>
      </w:pPr>
    </w:p>
    <w:p w:rsidR="00CD3952" w:rsidRDefault="00CD3952">
      <w:pPr>
        <w:pStyle w:val="ConsPlusNormal"/>
        <w:ind w:firstLine="540"/>
        <w:jc w:val="both"/>
      </w:pPr>
      <w:r>
        <w:t>Прошу провести уведомительную регистрацию коллективного договора, заключенного между работодателем и работниками учреждения (полное наименование учреждения).</w:t>
      </w:r>
    </w:p>
    <w:p w:rsidR="00CD3952" w:rsidRDefault="00CD3952">
      <w:pPr>
        <w:pStyle w:val="ConsPlusNormal"/>
        <w:spacing w:before="220"/>
        <w:ind w:firstLine="540"/>
        <w:jc w:val="both"/>
      </w:pPr>
      <w:r>
        <w:t>Перечень представляемых документов:</w:t>
      </w:r>
    </w:p>
    <w:p w:rsidR="00CD3952" w:rsidRDefault="00CD3952">
      <w:pPr>
        <w:pStyle w:val="ConsPlusNormal"/>
        <w:spacing w:before="220"/>
        <w:ind w:firstLine="540"/>
        <w:jc w:val="both"/>
      </w:pPr>
      <w:r>
        <w:t>1) запрос заявителя на имя заместителя Мэра города Орла для получения муниципальной услуги (</w:t>
      </w:r>
      <w:hyperlink w:anchor="P376">
        <w:r>
          <w:rPr>
            <w:color w:val="0000FF"/>
          </w:rPr>
          <w:t>приложение N 1</w:t>
        </w:r>
      </w:hyperlink>
      <w:r>
        <w:t xml:space="preserve"> к регламенту);</w:t>
      </w:r>
    </w:p>
    <w:p w:rsidR="00CD3952" w:rsidRDefault="00CD3952">
      <w:pPr>
        <w:pStyle w:val="ConsPlusNormal"/>
        <w:spacing w:before="220"/>
        <w:ind w:firstLine="540"/>
        <w:jc w:val="both"/>
      </w:pPr>
      <w:r>
        <w:t>2) доверенность, оформленную надлежащим образом (в случае подачи запроса представителем заявителя);</w:t>
      </w:r>
    </w:p>
    <w:p w:rsidR="00CD3952" w:rsidRDefault="00CD3952">
      <w:pPr>
        <w:pStyle w:val="ConsPlusNormal"/>
        <w:spacing w:before="220"/>
        <w:ind w:firstLine="540"/>
        <w:jc w:val="both"/>
      </w:pPr>
      <w:r>
        <w:t>3) на бумажном носителе (подлинник) пронумерованные, прошитые и скрепленные печатями всех представителей сторон территориальное соглашение, коллективный договор с приложениями к нему, являющимися неотъемлемой частью коллективного договора (при наличии приложений к коллективному договору), изменения и дополнения к территориальному соглашению, коллективному договору с приложениями к ним, являющимися неотъемлемой частью изменений и дополнений к коллективному договору (при наличии приложений к изменениям и дополнениям к коллективному договору), в количестве экземпляров, определяемом по числу представителей сторон коллективного договора, территориального соглашения, и 1 экземпляр для Управления;</w:t>
      </w:r>
    </w:p>
    <w:p w:rsidR="00CD3952" w:rsidRDefault="00CD3952">
      <w:pPr>
        <w:pStyle w:val="ConsPlusNormal"/>
        <w:spacing w:before="220"/>
        <w:ind w:firstLine="540"/>
        <w:jc w:val="both"/>
      </w:pPr>
      <w:r>
        <w:t>4) выписка из протокола общего собрания (конференции) об избрании уполномоченного представителя (представительного органа) работников.</w:t>
      </w:r>
    </w:p>
    <w:p w:rsidR="00CD3952" w:rsidRDefault="00CD3952">
      <w:pPr>
        <w:pStyle w:val="ConsPlusNonformat"/>
        <w:spacing w:before="200"/>
        <w:jc w:val="both"/>
      </w:pPr>
      <w:r>
        <w:t>Руководитель                                         Ф.И.О. печать, подпись</w:t>
      </w:r>
    </w:p>
    <w:p w:rsidR="00CD3952" w:rsidRDefault="00CD3952">
      <w:pPr>
        <w:pStyle w:val="ConsPlusNonformat"/>
        <w:jc w:val="both"/>
      </w:pPr>
      <w:r>
        <w:t>Контактное лицо                        Ф.И.О. полностью, контактный телефон</w:t>
      </w:r>
    </w:p>
    <w:p w:rsidR="00CD3952" w:rsidRDefault="00CD3952">
      <w:pPr>
        <w:pStyle w:val="ConsPlusNormal"/>
        <w:ind w:firstLine="540"/>
        <w:jc w:val="both"/>
      </w:pPr>
    </w:p>
    <w:p w:rsidR="00CD3952" w:rsidRDefault="00CD3952">
      <w:pPr>
        <w:pStyle w:val="ConsPlusNormal"/>
        <w:ind w:firstLine="540"/>
        <w:jc w:val="both"/>
      </w:pPr>
    </w:p>
    <w:p w:rsidR="00CD3952" w:rsidRDefault="00CD3952">
      <w:pPr>
        <w:pStyle w:val="ConsPlusNormal"/>
        <w:ind w:firstLine="540"/>
        <w:jc w:val="both"/>
      </w:pPr>
    </w:p>
    <w:p w:rsidR="00CD3952" w:rsidRDefault="00CD3952">
      <w:pPr>
        <w:pStyle w:val="ConsPlusNormal"/>
        <w:ind w:firstLine="540"/>
        <w:jc w:val="both"/>
      </w:pPr>
    </w:p>
    <w:p w:rsidR="00CD3952" w:rsidRDefault="00CD3952">
      <w:pPr>
        <w:pStyle w:val="ConsPlusNormal"/>
        <w:ind w:firstLine="540"/>
        <w:jc w:val="both"/>
      </w:pPr>
    </w:p>
    <w:p w:rsidR="00CD3952" w:rsidRDefault="00CD3952">
      <w:pPr>
        <w:pStyle w:val="ConsPlusNormal"/>
        <w:jc w:val="right"/>
        <w:outlineLvl w:val="1"/>
      </w:pPr>
      <w:r>
        <w:t>Приложение N 4</w:t>
      </w:r>
    </w:p>
    <w:p w:rsidR="00CD3952" w:rsidRDefault="00CD3952">
      <w:pPr>
        <w:pStyle w:val="ConsPlusNormal"/>
        <w:jc w:val="right"/>
      </w:pPr>
      <w:r>
        <w:t>к Административному регламенту</w:t>
      </w:r>
    </w:p>
    <w:p w:rsidR="00CD3952" w:rsidRDefault="00CD3952">
      <w:pPr>
        <w:pStyle w:val="ConsPlusNormal"/>
        <w:jc w:val="right"/>
      </w:pPr>
      <w:r>
        <w:t>администрации города Орла</w:t>
      </w:r>
    </w:p>
    <w:p w:rsidR="00CD3952" w:rsidRDefault="00CD3952">
      <w:pPr>
        <w:pStyle w:val="ConsPlusNormal"/>
        <w:jc w:val="right"/>
      </w:pPr>
      <w:r>
        <w:t>по предоставлению муниципальной</w:t>
      </w:r>
    </w:p>
    <w:p w:rsidR="00CD3952" w:rsidRDefault="00CD3952">
      <w:pPr>
        <w:pStyle w:val="ConsPlusNormal"/>
        <w:jc w:val="right"/>
      </w:pPr>
      <w:r>
        <w:t>услуги "Осуществление уведомительной</w:t>
      </w:r>
    </w:p>
    <w:p w:rsidR="00CD3952" w:rsidRDefault="00CD3952">
      <w:pPr>
        <w:pStyle w:val="ConsPlusNormal"/>
        <w:jc w:val="right"/>
      </w:pPr>
      <w:r>
        <w:t>регистрации коллективных договоров</w:t>
      </w:r>
    </w:p>
    <w:p w:rsidR="00CD3952" w:rsidRDefault="00CD3952">
      <w:pPr>
        <w:pStyle w:val="ConsPlusNormal"/>
        <w:jc w:val="right"/>
      </w:pPr>
      <w:r>
        <w:t>и территориальных соглашений,</w:t>
      </w:r>
    </w:p>
    <w:p w:rsidR="00CD3952" w:rsidRDefault="00CD3952">
      <w:pPr>
        <w:pStyle w:val="ConsPlusNormal"/>
        <w:jc w:val="right"/>
      </w:pPr>
      <w:r>
        <w:t>изменений и дополнений к коллективным</w:t>
      </w:r>
    </w:p>
    <w:p w:rsidR="00CD3952" w:rsidRDefault="00CD3952">
      <w:pPr>
        <w:pStyle w:val="ConsPlusNormal"/>
        <w:jc w:val="right"/>
      </w:pPr>
      <w:r>
        <w:t>договорам и территориальным соглашениям"</w:t>
      </w:r>
    </w:p>
    <w:p w:rsidR="00CD3952" w:rsidRDefault="00CD3952">
      <w:pPr>
        <w:pStyle w:val="ConsPlusNormal"/>
        <w:ind w:firstLine="540"/>
        <w:jc w:val="both"/>
      </w:pPr>
    </w:p>
    <w:p w:rsidR="00CD3952" w:rsidRDefault="00CD3952">
      <w:pPr>
        <w:pStyle w:val="ConsPlusTitle"/>
        <w:jc w:val="center"/>
      </w:pPr>
      <w:bookmarkStart w:id="9" w:name="P535"/>
      <w:bookmarkEnd w:id="9"/>
      <w:r>
        <w:lastRenderedPageBreak/>
        <w:t>БЛОК-СХЕМА</w:t>
      </w:r>
    </w:p>
    <w:p w:rsidR="00CD3952" w:rsidRDefault="00CD3952">
      <w:pPr>
        <w:pStyle w:val="ConsPlusTitle"/>
        <w:jc w:val="center"/>
      </w:pPr>
      <w:r>
        <w:t>ПОСЛЕДОВАТЕЛЬНОСТИ ДЕЙСТВИЙ</w:t>
      </w:r>
    </w:p>
    <w:p w:rsidR="00CD3952" w:rsidRDefault="00CD3952">
      <w:pPr>
        <w:pStyle w:val="ConsPlusTitle"/>
        <w:jc w:val="center"/>
      </w:pPr>
      <w:r>
        <w:t>ПРИ ПРЕДОСТАВЛЕНИИ МУНИЦИПАЛЬНОЙ УСЛУГИ</w:t>
      </w:r>
    </w:p>
    <w:p w:rsidR="00CD3952" w:rsidRDefault="00CD3952">
      <w:pPr>
        <w:pStyle w:val="ConsPlusTitle"/>
        <w:jc w:val="center"/>
      </w:pPr>
      <w:r>
        <w:t>"ОСУЩЕСТВЛЕНИЕ УВЕДОМИТЕЛЬНОЙ РЕГИСТРАЦИИ</w:t>
      </w:r>
    </w:p>
    <w:p w:rsidR="00CD3952" w:rsidRDefault="00CD3952">
      <w:pPr>
        <w:pStyle w:val="ConsPlusTitle"/>
        <w:jc w:val="center"/>
      </w:pPr>
      <w:r>
        <w:t>КОЛЛЕКТИВНЫХ ДОГОВОРОВ И ТЕРРИТОРИАЛЬНЫХ СОГЛАШЕНИЙ,</w:t>
      </w:r>
    </w:p>
    <w:p w:rsidR="00CD3952" w:rsidRDefault="00CD3952">
      <w:pPr>
        <w:pStyle w:val="ConsPlusTitle"/>
        <w:jc w:val="center"/>
      </w:pPr>
      <w:r>
        <w:t>ИЗМЕНЕНИЙ И ДОПОЛНЕНИЙ К КОЛЛЕКТИВНЫМ ДОГОВОРАМ</w:t>
      </w:r>
    </w:p>
    <w:p w:rsidR="00CD3952" w:rsidRDefault="00CD3952">
      <w:pPr>
        <w:pStyle w:val="ConsPlusTitle"/>
        <w:jc w:val="center"/>
      </w:pPr>
      <w:r>
        <w:t>И ТЕРРИТОРИАЛЬНЫМ СОГЛАШЕНИЯМ"</w:t>
      </w:r>
    </w:p>
    <w:p w:rsidR="00CD3952" w:rsidRDefault="00CD3952">
      <w:pPr>
        <w:pStyle w:val="ConsPlusNormal"/>
        <w:ind w:firstLine="540"/>
        <w:jc w:val="both"/>
      </w:pPr>
    </w:p>
    <w:p w:rsidR="00CD3952" w:rsidRDefault="00CD3952">
      <w:pPr>
        <w:pStyle w:val="ConsPlusNonformat"/>
        <w:jc w:val="both"/>
      </w:pPr>
      <w:r>
        <w:t xml:space="preserve">                       ┌────────────────────────────┐</w:t>
      </w:r>
    </w:p>
    <w:p w:rsidR="00CD3952" w:rsidRDefault="00CD3952">
      <w:pPr>
        <w:pStyle w:val="ConsPlusNonformat"/>
        <w:jc w:val="both"/>
      </w:pPr>
      <w:r>
        <w:t xml:space="preserve">          ┌────────────┤      Запрос заявителя      ├───────────┐</w:t>
      </w:r>
    </w:p>
    <w:p w:rsidR="00CD3952" w:rsidRDefault="00CD3952">
      <w:pPr>
        <w:pStyle w:val="ConsPlusNonformat"/>
        <w:jc w:val="both"/>
      </w:pPr>
      <w:r>
        <w:t xml:space="preserve">          │            └─────────────┬──────────────┘           │</w:t>
      </w:r>
    </w:p>
    <w:p w:rsidR="00CD3952" w:rsidRDefault="00CD3952">
      <w:pPr>
        <w:pStyle w:val="ConsPlusNonformat"/>
        <w:jc w:val="both"/>
      </w:pPr>
      <w:r>
        <w:t xml:space="preserve">          │                          │                          │</w:t>
      </w:r>
    </w:p>
    <w:p w:rsidR="00CD3952" w:rsidRDefault="00CD3952">
      <w:pPr>
        <w:pStyle w:val="ConsPlusNonformat"/>
        <w:jc w:val="both"/>
      </w:pPr>
      <w:r>
        <w:t>┌─────────\/───────────┐   ┌─────────\/─────────┐   ┌───────────\/────────┐</w:t>
      </w:r>
    </w:p>
    <w:p w:rsidR="00CD3952" w:rsidRDefault="00CD3952">
      <w:pPr>
        <w:pStyle w:val="ConsPlusNonformat"/>
        <w:jc w:val="both"/>
      </w:pPr>
      <w:r>
        <w:t>│  Обращение лично в   │   │Почтовое отправление│   │В форме электронного │</w:t>
      </w:r>
    </w:p>
    <w:p w:rsidR="00CD3952" w:rsidRDefault="00CD3952">
      <w:pPr>
        <w:pStyle w:val="ConsPlusNonformat"/>
        <w:jc w:val="both"/>
      </w:pPr>
      <w:r>
        <w:t>│      Управление      │   │                    │   │      документа      │</w:t>
      </w:r>
    </w:p>
    <w:p w:rsidR="00CD3952" w:rsidRDefault="00CD3952">
      <w:pPr>
        <w:pStyle w:val="ConsPlusNonformat"/>
        <w:jc w:val="both"/>
      </w:pPr>
      <w:r>
        <w:t>└───────────────────┬──┘   └─────────┬──────────┘   └──┬──────────────────┘</w:t>
      </w:r>
    </w:p>
    <w:p w:rsidR="00CD3952" w:rsidRDefault="00CD3952">
      <w:pPr>
        <w:pStyle w:val="ConsPlusNonformat"/>
        <w:jc w:val="both"/>
      </w:pPr>
      <w:r>
        <w:t xml:space="preserve">                    │                │                 │</w:t>
      </w:r>
    </w:p>
    <w:p w:rsidR="00CD3952" w:rsidRDefault="00CD3952">
      <w:pPr>
        <w:pStyle w:val="ConsPlusNonformat"/>
        <w:jc w:val="both"/>
      </w:pPr>
      <w:r>
        <w:t xml:space="preserve">                  ┌─\/───────────────\/────────────────\/─┐</w:t>
      </w:r>
    </w:p>
    <w:p w:rsidR="00CD3952" w:rsidRDefault="00CD3952">
      <w:pPr>
        <w:pStyle w:val="ConsPlusNonformat"/>
        <w:jc w:val="both"/>
      </w:pPr>
      <w:r>
        <w:t xml:space="preserve">                  │    Регистрация запроса заявителя      │</w:t>
      </w:r>
    </w:p>
    <w:p w:rsidR="00CD3952" w:rsidRDefault="00CD3952">
      <w:pPr>
        <w:pStyle w:val="ConsPlusNonformat"/>
        <w:jc w:val="both"/>
      </w:pPr>
      <w:r>
        <w:t xml:space="preserve">                  └──────────────────┬────────────────────┘</w:t>
      </w:r>
    </w:p>
    <w:p w:rsidR="00CD3952" w:rsidRDefault="00CD3952">
      <w:pPr>
        <w:pStyle w:val="ConsPlusNonformat"/>
        <w:jc w:val="both"/>
      </w:pPr>
      <w:r>
        <w:t xml:space="preserve">                                     │</w:t>
      </w:r>
    </w:p>
    <w:p w:rsidR="00CD3952" w:rsidRDefault="00CD3952">
      <w:pPr>
        <w:pStyle w:val="ConsPlusNonformat"/>
        <w:jc w:val="both"/>
      </w:pPr>
      <w:r>
        <w:t xml:space="preserve">                     ┌───────────────\/─────────────┐</w:t>
      </w:r>
    </w:p>
    <w:p w:rsidR="00CD3952" w:rsidRDefault="00CD3952">
      <w:pPr>
        <w:pStyle w:val="ConsPlusNonformat"/>
        <w:jc w:val="both"/>
      </w:pPr>
      <w:r>
        <w:t xml:space="preserve">                     │Рассмотрение запроса заявителя│</w:t>
      </w:r>
    </w:p>
    <w:p w:rsidR="00CD3952" w:rsidRDefault="00CD3952">
      <w:pPr>
        <w:pStyle w:val="ConsPlusNonformat"/>
        <w:jc w:val="both"/>
      </w:pPr>
      <w:r>
        <w:t xml:space="preserve">                     └───────────────┬──────────────┘</w:t>
      </w:r>
    </w:p>
    <w:p w:rsidR="00CD3952" w:rsidRDefault="00CD3952">
      <w:pPr>
        <w:pStyle w:val="ConsPlusNonformat"/>
        <w:jc w:val="both"/>
      </w:pPr>
      <w:r>
        <w:t xml:space="preserve">                         да          │        нет</w:t>
      </w:r>
    </w:p>
    <w:p w:rsidR="00CD3952" w:rsidRDefault="00CD3952">
      <w:pPr>
        <w:pStyle w:val="ConsPlusNonformat"/>
        <w:jc w:val="both"/>
      </w:pPr>
      <w:r>
        <w:t xml:space="preserve">                                     │</w:t>
      </w:r>
    </w:p>
    <w:p w:rsidR="00CD3952" w:rsidRDefault="00CD3952">
      <w:pPr>
        <w:pStyle w:val="ConsPlusNonformat"/>
        <w:jc w:val="both"/>
      </w:pPr>
      <w:r>
        <w:t>┌──────────────────────────┐  ┌──────\/─────────────┐  ┌──────────────────┐</w:t>
      </w:r>
    </w:p>
    <w:p w:rsidR="00CD3952" w:rsidRDefault="00CD3952">
      <w:pPr>
        <w:pStyle w:val="ConsPlusNonformat"/>
        <w:jc w:val="both"/>
      </w:pPr>
      <w:r>
        <w:t>│Принятие решения об отказе│  │ Есть основания для  │  │ Принятие решения │</w:t>
      </w:r>
    </w:p>
    <w:p w:rsidR="00CD3952" w:rsidRDefault="00CD3952">
      <w:pPr>
        <w:pStyle w:val="ConsPlusNonformat"/>
        <w:jc w:val="both"/>
      </w:pPr>
      <w:r>
        <w:t>│в регистрации, подготовка │&lt;─┤отказа в регистрации?├─&gt;│  о регистрации   │</w:t>
      </w:r>
    </w:p>
    <w:p w:rsidR="00CD3952" w:rsidRDefault="00CD3952">
      <w:pPr>
        <w:pStyle w:val="ConsPlusNonformat"/>
        <w:jc w:val="both"/>
      </w:pPr>
      <w:r>
        <w:t>│  уведомления об отказе   │  │                     │  │                  │</w:t>
      </w:r>
    </w:p>
    <w:p w:rsidR="00CD3952" w:rsidRDefault="00CD3952">
      <w:pPr>
        <w:pStyle w:val="ConsPlusNonformat"/>
        <w:jc w:val="both"/>
      </w:pPr>
      <w:r>
        <w:t>└────────────┬─────────────┘  └─────────────────────┘  └─────────┬────────┘</w:t>
      </w:r>
    </w:p>
    <w:p w:rsidR="00CD3952" w:rsidRDefault="00CD3952">
      <w:pPr>
        <w:pStyle w:val="ConsPlusNonformat"/>
        <w:jc w:val="both"/>
      </w:pPr>
      <w:r>
        <w:t xml:space="preserve">             │                                                   │</w:t>
      </w:r>
    </w:p>
    <w:p w:rsidR="00CD3952" w:rsidRDefault="00CD3952">
      <w:pPr>
        <w:pStyle w:val="ConsPlusNonformat"/>
        <w:jc w:val="both"/>
      </w:pPr>
      <w:r>
        <w:t xml:space="preserve">             │                ┌──────────────────────────────────\/───────┐</w:t>
      </w:r>
    </w:p>
    <w:p w:rsidR="00CD3952" w:rsidRDefault="00CD3952">
      <w:pPr>
        <w:pStyle w:val="ConsPlusNonformat"/>
        <w:jc w:val="both"/>
      </w:pPr>
      <w:r>
        <w:t xml:space="preserve">             │                │    Есть условия, ухудшающие положение     │</w:t>
      </w:r>
    </w:p>
    <w:p w:rsidR="00CD3952" w:rsidRDefault="00CD3952">
      <w:pPr>
        <w:pStyle w:val="ConsPlusNonformat"/>
        <w:jc w:val="both"/>
      </w:pPr>
      <w:r>
        <w:t xml:space="preserve">             │                │    работников по сравнению с трудовым     │</w:t>
      </w:r>
    </w:p>
    <w:p w:rsidR="00CD3952" w:rsidRDefault="00CD3952">
      <w:pPr>
        <w:pStyle w:val="ConsPlusNonformat"/>
        <w:jc w:val="both"/>
      </w:pPr>
      <w:r>
        <w:t xml:space="preserve">             │                │  законодательством и иными нормативными   │</w:t>
      </w:r>
    </w:p>
    <w:p w:rsidR="00CD3952" w:rsidRDefault="00CD3952">
      <w:pPr>
        <w:pStyle w:val="ConsPlusNonformat"/>
        <w:jc w:val="both"/>
      </w:pPr>
      <w:r>
        <w:t xml:space="preserve">             │                │    правовыми актами, содержащими нормы    │</w:t>
      </w:r>
    </w:p>
    <w:p w:rsidR="00CD3952" w:rsidRDefault="00CD3952">
      <w:pPr>
        <w:pStyle w:val="ConsPlusNonformat"/>
        <w:jc w:val="both"/>
      </w:pPr>
      <w:r>
        <w:t xml:space="preserve">             │                │              трудового права?             │</w:t>
      </w:r>
    </w:p>
    <w:p w:rsidR="00CD3952" w:rsidRDefault="00CD3952">
      <w:pPr>
        <w:pStyle w:val="ConsPlusNonformat"/>
        <w:jc w:val="both"/>
      </w:pPr>
      <w:r>
        <w:t xml:space="preserve">             │                └──────┬───────────────────────────┬────────┘</w:t>
      </w:r>
    </w:p>
    <w:p w:rsidR="00CD3952" w:rsidRDefault="00CD3952">
      <w:pPr>
        <w:pStyle w:val="ConsPlusNonformat"/>
        <w:jc w:val="both"/>
      </w:pPr>
      <w:r>
        <w:t xml:space="preserve">             │                       │ ДА                        │ НЕТ</w:t>
      </w:r>
    </w:p>
    <w:p w:rsidR="00CD3952" w:rsidRDefault="00CD3952">
      <w:pPr>
        <w:pStyle w:val="ConsPlusNonformat"/>
        <w:jc w:val="both"/>
      </w:pPr>
      <w:r>
        <w:t xml:space="preserve">             │                ┌──────\/────────────────┐  ┌──────\/───────┐</w:t>
      </w:r>
    </w:p>
    <w:p w:rsidR="00CD3952" w:rsidRDefault="00CD3952">
      <w:pPr>
        <w:pStyle w:val="ConsPlusNonformat"/>
        <w:jc w:val="both"/>
      </w:pPr>
      <w:r>
        <w:t xml:space="preserve">             │                │Подготовка уведомления о│  │  Подготовка   │</w:t>
      </w:r>
    </w:p>
    <w:p w:rsidR="00CD3952" w:rsidRDefault="00CD3952">
      <w:pPr>
        <w:pStyle w:val="ConsPlusNonformat"/>
        <w:jc w:val="both"/>
      </w:pPr>
      <w:r>
        <w:t xml:space="preserve">             │                │регистрации с выявлением│  │  уведомления  │</w:t>
      </w:r>
    </w:p>
    <w:p w:rsidR="00CD3952" w:rsidRDefault="00CD3952">
      <w:pPr>
        <w:pStyle w:val="ConsPlusNonformat"/>
        <w:jc w:val="both"/>
      </w:pPr>
      <w:r>
        <w:t xml:space="preserve">             │                │  условий, ухудшающих   │  │ о регистрации │</w:t>
      </w:r>
    </w:p>
    <w:p w:rsidR="00CD3952" w:rsidRDefault="00CD3952">
      <w:pPr>
        <w:pStyle w:val="ConsPlusNonformat"/>
        <w:jc w:val="both"/>
      </w:pPr>
      <w:r>
        <w:t xml:space="preserve">             │                │  положение работников  │  │               │</w:t>
      </w:r>
    </w:p>
    <w:p w:rsidR="00CD3952" w:rsidRDefault="00CD3952">
      <w:pPr>
        <w:pStyle w:val="ConsPlusNonformat"/>
        <w:jc w:val="both"/>
      </w:pPr>
      <w:r>
        <w:t xml:space="preserve">             │                └──────┬─────────────────┘  └──────┬────────┘</w:t>
      </w:r>
    </w:p>
    <w:p w:rsidR="00CD3952" w:rsidRDefault="00CD3952">
      <w:pPr>
        <w:pStyle w:val="ConsPlusNonformat"/>
        <w:jc w:val="both"/>
      </w:pPr>
      <w:r>
        <w:t xml:space="preserve">             │                       │                           │</w:t>
      </w:r>
    </w:p>
    <w:p w:rsidR="00CD3952" w:rsidRDefault="00CD3952">
      <w:pPr>
        <w:pStyle w:val="ConsPlusNonformat"/>
        <w:jc w:val="both"/>
      </w:pPr>
      <w:r>
        <w:t xml:space="preserve">       ┌─────\/──────────────────────\/──────────────────────────\/───┐</w:t>
      </w:r>
    </w:p>
    <w:p w:rsidR="00CD3952" w:rsidRDefault="00CD3952">
      <w:pPr>
        <w:pStyle w:val="ConsPlusNonformat"/>
        <w:jc w:val="both"/>
      </w:pPr>
      <w:r>
        <w:t xml:space="preserve">       │ Выдача заявителю результатов исполнения муниципальной услуги │</w:t>
      </w:r>
    </w:p>
    <w:p w:rsidR="00CD3952" w:rsidRDefault="00CD3952">
      <w:pPr>
        <w:pStyle w:val="ConsPlusNonformat"/>
        <w:jc w:val="both"/>
      </w:pPr>
      <w:r>
        <w:t xml:space="preserve">       └──────────────────────────────────────────────────────────────┘</w:t>
      </w:r>
    </w:p>
    <w:p w:rsidR="00CD3952" w:rsidRDefault="00CD3952">
      <w:pPr>
        <w:pStyle w:val="ConsPlusNormal"/>
        <w:ind w:firstLine="540"/>
        <w:jc w:val="both"/>
      </w:pPr>
    </w:p>
    <w:p w:rsidR="00CD3952" w:rsidRDefault="00CD3952">
      <w:pPr>
        <w:pStyle w:val="ConsPlusNormal"/>
        <w:ind w:firstLine="540"/>
        <w:jc w:val="both"/>
      </w:pPr>
    </w:p>
    <w:p w:rsidR="00CD3952" w:rsidRDefault="00CD3952">
      <w:pPr>
        <w:pStyle w:val="ConsPlusNormal"/>
        <w:ind w:firstLine="540"/>
        <w:jc w:val="both"/>
      </w:pPr>
    </w:p>
    <w:p w:rsidR="00CD3952" w:rsidRDefault="00CD3952">
      <w:pPr>
        <w:pStyle w:val="ConsPlusNormal"/>
        <w:ind w:firstLine="540"/>
        <w:jc w:val="both"/>
      </w:pPr>
    </w:p>
    <w:p w:rsidR="00CD3952" w:rsidRDefault="00CD3952">
      <w:pPr>
        <w:pStyle w:val="ConsPlusNormal"/>
        <w:ind w:firstLine="540"/>
        <w:jc w:val="both"/>
      </w:pPr>
    </w:p>
    <w:p w:rsidR="00CD3952" w:rsidRDefault="00CD3952">
      <w:pPr>
        <w:pStyle w:val="ConsPlusNormal"/>
        <w:jc w:val="right"/>
        <w:outlineLvl w:val="1"/>
      </w:pPr>
      <w:r>
        <w:t>Приложение N 5</w:t>
      </w:r>
    </w:p>
    <w:p w:rsidR="00CD3952" w:rsidRDefault="00CD3952">
      <w:pPr>
        <w:pStyle w:val="ConsPlusNormal"/>
        <w:jc w:val="right"/>
      </w:pPr>
      <w:r>
        <w:t>к Административному регламенту</w:t>
      </w:r>
    </w:p>
    <w:p w:rsidR="00CD3952" w:rsidRDefault="00CD3952">
      <w:pPr>
        <w:pStyle w:val="ConsPlusNormal"/>
        <w:jc w:val="right"/>
      </w:pPr>
      <w:r>
        <w:t>администрации города Орла</w:t>
      </w:r>
    </w:p>
    <w:p w:rsidR="00CD3952" w:rsidRDefault="00CD3952">
      <w:pPr>
        <w:pStyle w:val="ConsPlusNormal"/>
        <w:jc w:val="right"/>
      </w:pPr>
      <w:r>
        <w:t>по предоставлению муниципальной</w:t>
      </w:r>
    </w:p>
    <w:p w:rsidR="00CD3952" w:rsidRDefault="00CD3952">
      <w:pPr>
        <w:pStyle w:val="ConsPlusNormal"/>
        <w:jc w:val="right"/>
      </w:pPr>
      <w:r>
        <w:t>услуги "Осуществление уведомительной</w:t>
      </w:r>
    </w:p>
    <w:p w:rsidR="00CD3952" w:rsidRDefault="00CD3952">
      <w:pPr>
        <w:pStyle w:val="ConsPlusNormal"/>
        <w:jc w:val="right"/>
      </w:pPr>
      <w:r>
        <w:lastRenderedPageBreak/>
        <w:t>регистрации коллективных договоров</w:t>
      </w:r>
    </w:p>
    <w:p w:rsidR="00CD3952" w:rsidRDefault="00CD3952">
      <w:pPr>
        <w:pStyle w:val="ConsPlusNormal"/>
        <w:jc w:val="right"/>
      </w:pPr>
      <w:r>
        <w:t>и территориальных соглашений,</w:t>
      </w:r>
    </w:p>
    <w:p w:rsidR="00CD3952" w:rsidRDefault="00CD3952">
      <w:pPr>
        <w:pStyle w:val="ConsPlusNormal"/>
        <w:jc w:val="right"/>
      </w:pPr>
      <w:r>
        <w:t>изменений и дополнений к коллективным</w:t>
      </w:r>
    </w:p>
    <w:p w:rsidR="00CD3952" w:rsidRDefault="00CD3952">
      <w:pPr>
        <w:pStyle w:val="ConsPlusNormal"/>
        <w:jc w:val="right"/>
      </w:pPr>
      <w:r>
        <w:t>договорам и территориальным соглашениям"</w:t>
      </w:r>
    </w:p>
    <w:p w:rsidR="00CD3952" w:rsidRDefault="00CD3952">
      <w:pPr>
        <w:pStyle w:val="ConsPlusNormal"/>
        <w:ind w:firstLine="540"/>
        <w:jc w:val="both"/>
      </w:pPr>
    </w:p>
    <w:p w:rsidR="00CD3952" w:rsidRDefault="00CD3952">
      <w:pPr>
        <w:pStyle w:val="ConsPlusNormal"/>
        <w:jc w:val="center"/>
      </w:pPr>
      <w:bookmarkStart w:id="10" w:name="P600"/>
      <w:bookmarkEnd w:id="10"/>
      <w:r>
        <w:t>ЖУРНАЛ</w:t>
      </w:r>
    </w:p>
    <w:p w:rsidR="00CD3952" w:rsidRDefault="00CD3952">
      <w:pPr>
        <w:pStyle w:val="ConsPlusNormal"/>
        <w:jc w:val="center"/>
      </w:pPr>
      <w:r>
        <w:t>УЧЕТА КОЛЛЕКТИВНЫХ ДОГОВОРОВ,</w:t>
      </w:r>
    </w:p>
    <w:p w:rsidR="00CD3952" w:rsidRDefault="00CD3952">
      <w:pPr>
        <w:pStyle w:val="ConsPlusNormal"/>
        <w:jc w:val="center"/>
      </w:pPr>
      <w:r>
        <w:t>ТЕРРИТОРИАЛЬНЫХ СОГЛАШЕНИЙ, ИЗМЕНЕНИЙ</w:t>
      </w:r>
    </w:p>
    <w:p w:rsidR="00CD3952" w:rsidRDefault="00CD3952">
      <w:pPr>
        <w:pStyle w:val="ConsPlusNormal"/>
        <w:jc w:val="center"/>
      </w:pPr>
      <w:r>
        <w:t>И ДОПОЛНЕНИЙ К КОЛЛЕКТИВНОМУ ДОГОВОРУ,</w:t>
      </w:r>
    </w:p>
    <w:p w:rsidR="00CD3952" w:rsidRDefault="00CD3952">
      <w:pPr>
        <w:pStyle w:val="ConsPlusNormal"/>
        <w:jc w:val="center"/>
      </w:pPr>
      <w:r>
        <w:t>ТЕРРИТОРИАЛЬНОМУ СОГЛАШЕНИЮ</w:t>
      </w:r>
    </w:p>
    <w:p w:rsidR="00CD3952" w:rsidRDefault="00CD39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680"/>
        <w:gridCol w:w="567"/>
        <w:gridCol w:w="737"/>
        <w:gridCol w:w="907"/>
        <w:gridCol w:w="964"/>
        <w:gridCol w:w="737"/>
        <w:gridCol w:w="907"/>
        <w:gridCol w:w="454"/>
        <w:gridCol w:w="397"/>
        <w:gridCol w:w="567"/>
        <w:gridCol w:w="850"/>
        <w:gridCol w:w="794"/>
      </w:tblGrid>
      <w:tr w:rsidR="00CD3952">
        <w:tc>
          <w:tcPr>
            <w:tcW w:w="499" w:type="dxa"/>
            <w:vMerge w:val="restart"/>
          </w:tcPr>
          <w:p w:rsidR="00CD3952" w:rsidRDefault="00CD3952">
            <w:pPr>
              <w:pStyle w:val="ConsPlusNormal"/>
              <w:jc w:val="center"/>
            </w:pPr>
            <w:r>
              <w:t>N п/п</w:t>
            </w:r>
          </w:p>
        </w:tc>
        <w:tc>
          <w:tcPr>
            <w:tcW w:w="680" w:type="dxa"/>
            <w:vMerge w:val="restart"/>
          </w:tcPr>
          <w:p w:rsidR="00CD3952" w:rsidRDefault="00CD3952">
            <w:pPr>
              <w:pStyle w:val="ConsPlusNormal"/>
              <w:jc w:val="center"/>
            </w:pPr>
            <w:r>
              <w:t>Дата регистрации</w:t>
            </w:r>
          </w:p>
        </w:tc>
        <w:tc>
          <w:tcPr>
            <w:tcW w:w="567" w:type="dxa"/>
            <w:vMerge w:val="restart"/>
          </w:tcPr>
          <w:p w:rsidR="00CD3952" w:rsidRDefault="00CD3952">
            <w:pPr>
              <w:pStyle w:val="ConsPlusNormal"/>
              <w:jc w:val="center"/>
            </w:pPr>
            <w:r>
              <w:t>рег. N</w:t>
            </w:r>
          </w:p>
        </w:tc>
        <w:tc>
          <w:tcPr>
            <w:tcW w:w="737" w:type="dxa"/>
            <w:vMerge w:val="restart"/>
          </w:tcPr>
          <w:p w:rsidR="00CD3952" w:rsidRDefault="00CD3952">
            <w:pPr>
              <w:pStyle w:val="ConsPlusNormal"/>
              <w:jc w:val="center"/>
            </w:pPr>
            <w:r>
              <w:t>Наименование организации</w:t>
            </w:r>
          </w:p>
        </w:tc>
        <w:tc>
          <w:tcPr>
            <w:tcW w:w="907" w:type="dxa"/>
            <w:vMerge w:val="restart"/>
          </w:tcPr>
          <w:p w:rsidR="00CD3952" w:rsidRDefault="00CD3952">
            <w:pPr>
              <w:pStyle w:val="ConsPlusNormal"/>
              <w:jc w:val="center"/>
            </w:pPr>
            <w:r>
              <w:t>Численность работников</w:t>
            </w:r>
          </w:p>
        </w:tc>
        <w:tc>
          <w:tcPr>
            <w:tcW w:w="964" w:type="dxa"/>
            <w:vMerge w:val="restart"/>
          </w:tcPr>
          <w:p w:rsidR="00CD3952" w:rsidRDefault="00CD3952">
            <w:pPr>
              <w:pStyle w:val="ConsPlusNormal"/>
              <w:jc w:val="center"/>
            </w:pPr>
            <w:r>
              <w:t>Форма собственности</w:t>
            </w:r>
          </w:p>
        </w:tc>
        <w:tc>
          <w:tcPr>
            <w:tcW w:w="737" w:type="dxa"/>
            <w:vMerge w:val="restart"/>
          </w:tcPr>
          <w:p w:rsidR="00CD3952" w:rsidRDefault="00CD3952">
            <w:pPr>
              <w:pStyle w:val="ConsPlusNormal"/>
              <w:jc w:val="center"/>
            </w:pPr>
            <w:r>
              <w:t>Вид деятельности</w:t>
            </w:r>
          </w:p>
        </w:tc>
        <w:tc>
          <w:tcPr>
            <w:tcW w:w="907" w:type="dxa"/>
            <w:vMerge w:val="restart"/>
          </w:tcPr>
          <w:p w:rsidR="00CD3952" w:rsidRDefault="00CD3952">
            <w:pPr>
              <w:pStyle w:val="ConsPlusNormal"/>
              <w:jc w:val="center"/>
            </w:pPr>
            <w:r>
              <w:t>Дата подписания договора, соглашения</w:t>
            </w:r>
          </w:p>
        </w:tc>
        <w:tc>
          <w:tcPr>
            <w:tcW w:w="851" w:type="dxa"/>
            <w:gridSpan w:val="2"/>
          </w:tcPr>
          <w:p w:rsidR="00CD3952" w:rsidRDefault="00CD3952">
            <w:pPr>
              <w:pStyle w:val="ConsPlusNormal"/>
              <w:jc w:val="center"/>
            </w:pPr>
            <w:r>
              <w:t>Срок действия договора, соглашения</w:t>
            </w:r>
          </w:p>
        </w:tc>
        <w:tc>
          <w:tcPr>
            <w:tcW w:w="1417" w:type="dxa"/>
            <w:gridSpan w:val="2"/>
          </w:tcPr>
          <w:p w:rsidR="00CD3952" w:rsidRDefault="00CD3952">
            <w:pPr>
              <w:pStyle w:val="ConsPlusNormal"/>
              <w:jc w:val="center"/>
            </w:pPr>
            <w:r>
              <w:t>Контактное лицо</w:t>
            </w:r>
          </w:p>
        </w:tc>
        <w:tc>
          <w:tcPr>
            <w:tcW w:w="794" w:type="dxa"/>
            <w:vMerge w:val="restart"/>
          </w:tcPr>
          <w:p w:rsidR="00CD3952" w:rsidRDefault="00CD3952">
            <w:pPr>
              <w:pStyle w:val="ConsPlusNormal"/>
              <w:jc w:val="center"/>
            </w:pPr>
            <w:r>
              <w:t>Представитель работников</w:t>
            </w:r>
          </w:p>
        </w:tc>
      </w:tr>
      <w:tr w:rsidR="00CD3952">
        <w:tc>
          <w:tcPr>
            <w:tcW w:w="499" w:type="dxa"/>
            <w:vMerge/>
          </w:tcPr>
          <w:p w:rsidR="00CD3952" w:rsidRDefault="00CD3952">
            <w:pPr>
              <w:pStyle w:val="ConsPlusNormal"/>
            </w:pPr>
          </w:p>
        </w:tc>
        <w:tc>
          <w:tcPr>
            <w:tcW w:w="680" w:type="dxa"/>
            <w:vMerge/>
          </w:tcPr>
          <w:p w:rsidR="00CD3952" w:rsidRDefault="00CD3952">
            <w:pPr>
              <w:pStyle w:val="ConsPlusNormal"/>
            </w:pPr>
          </w:p>
        </w:tc>
        <w:tc>
          <w:tcPr>
            <w:tcW w:w="567" w:type="dxa"/>
            <w:vMerge/>
          </w:tcPr>
          <w:p w:rsidR="00CD3952" w:rsidRDefault="00CD3952">
            <w:pPr>
              <w:pStyle w:val="ConsPlusNormal"/>
            </w:pPr>
          </w:p>
        </w:tc>
        <w:tc>
          <w:tcPr>
            <w:tcW w:w="737" w:type="dxa"/>
            <w:vMerge/>
          </w:tcPr>
          <w:p w:rsidR="00CD3952" w:rsidRDefault="00CD3952">
            <w:pPr>
              <w:pStyle w:val="ConsPlusNormal"/>
            </w:pPr>
          </w:p>
        </w:tc>
        <w:tc>
          <w:tcPr>
            <w:tcW w:w="907" w:type="dxa"/>
            <w:vMerge/>
          </w:tcPr>
          <w:p w:rsidR="00CD3952" w:rsidRDefault="00CD3952">
            <w:pPr>
              <w:pStyle w:val="ConsPlusNormal"/>
            </w:pPr>
          </w:p>
        </w:tc>
        <w:tc>
          <w:tcPr>
            <w:tcW w:w="964" w:type="dxa"/>
            <w:vMerge/>
          </w:tcPr>
          <w:p w:rsidR="00CD3952" w:rsidRDefault="00CD3952">
            <w:pPr>
              <w:pStyle w:val="ConsPlusNormal"/>
            </w:pPr>
          </w:p>
        </w:tc>
        <w:tc>
          <w:tcPr>
            <w:tcW w:w="737" w:type="dxa"/>
            <w:vMerge/>
          </w:tcPr>
          <w:p w:rsidR="00CD3952" w:rsidRDefault="00CD3952">
            <w:pPr>
              <w:pStyle w:val="ConsPlusNormal"/>
            </w:pPr>
          </w:p>
        </w:tc>
        <w:tc>
          <w:tcPr>
            <w:tcW w:w="907" w:type="dxa"/>
            <w:vMerge/>
          </w:tcPr>
          <w:p w:rsidR="00CD3952" w:rsidRDefault="00CD3952">
            <w:pPr>
              <w:pStyle w:val="ConsPlusNormal"/>
            </w:pPr>
          </w:p>
        </w:tc>
        <w:tc>
          <w:tcPr>
            <w:tcW w:w="454" w:type="dxa"/>
          </w:tcPr>
          <w:p w:rsidR="00CD3952" w:rsidRDefault="00CD3952">
            <w:pPr>
              <w:pStyle w:val="ConsPlusNormal"/>
              <w:jc w:val="center"/>
            </w:pPr>
            <w:r>
              <w:t>с</w:t>
            </w:r>
          </w:p>
        </w:tc>
        <w:tc>
          <w:tcPr>
            <w:tcW w:w="397" w:type="dxa"/>
          </w:tcPr>
          <w:p w:rsidR="00CD3952" w:rsidRDefault="00CD3952">
            <w:pPr>
              <w:pStyle w:val="ConsPlusNormal"/>
              <w:jc w:val="center"/>
            </w:pPr>
            <w:r>
              <w:t>до</w:t>
            </w:r>
          </w:p>
        </w:tc>
        <w:tc>
          <w:tcPr>
            <w:tcW w:w="567" w:type="dxa"/>
          </w:tcPr>
          <w:p w:rsidR="00CD3952" w:rsidRDefault="00CD3952">
            <w:pPr>
              <w:pStyle w:val="ConsPlusNormal"/>
              <w:jc w:val="center"/>
            </w:pPr>
            <w:r>
              <w:t>телефон</w:t>
            </w:r>
          </w:p>
        </w:tc>
        <w:tc>
          <w:tcPr>
            <w:tcW w:w="850" w:type="dxa"/>
          </w:tcPr>
          <w:p w:rsidR="00CD3952" w:rsidRDefault="00CD3952">
            <w:pPr>
              <w:pStyle w:val="ConsPlusNormal"/>
              <w:jc w:val="center"/>
            </w:pPr>
            <w:r>
              <w:t>Ф.И.О.</w:t>
            </w:r>
          </w:p>
        </w:tc>
        <w:tc>
          <w:tcPr>
            <w:tcW w:w="794" w:type="dxa"/>
            <w:vMerge/>
          </w:tcPr>
          <w:p w:rsidR="00CD3952" w:rsidRDefault="00CD3952">
            <w:pPr>
              <w:pStyle w:val="ConsPlusNormal"/>
            </w:pPr>
          </w:p>
        </w:tc>
      </w:tr>
    </w:tbl>
    <w:p w:rsidR="00CD3952" w:rsidRDefault="00CD3952">
      <w:pPr>
        <w:pStyle w:val="ConsPlusNormal"/>
        <w:ind w:firstLine="540"/>
        <w:jc w:val="both"/>
      </w:pPr>
    </w:p>
    <w:p w:rsidR="00CD3952" w:rsidRDefault="00CD3952">
      <w:pPr>
        <w:pStyle w:val="ConsPlusNormal"/>
        <w:ind w:firstLine="540"/>
        <w:jc w:val="both"/>
      </w:pPr>
      <w:r>
        <w:t>___________________________________</w:t>
      </w:r>
    </w:p>
    <w:p w:rsidR="00CD3952" w:rsidRDefault="00CD3952">
      <w:pPr>
        <w:pStyle w:val="ConsPlusNormal"/>
        <w:ind w:firstLine="540"/>
        <w:jc w:val="both"/>
      </w:pPr>
    </w:p>
    <w:p w:rsidR="00CD3952" w:rsidRDefault="00CD3952">
      <w:pPr>
        <w:pStyle w:val="ConsPlusNormal"/>
        <w:ind w:firstLine="540"/>
        <w:jc w:val="both"/>
      </w:pPr>
    </w:p>
    <w:p w:rsidR="00CD3952" w:rsidRDefault="00CD3952">
      <w:pPr>
        <w:pStyle w:val="ConsPlusNormal"/>
        <w:pBdr>
          <w:bottom w:val="single" w:sz="6" w:space="0" w:color="auto"/>
        </w:pBdr>
        <w:spacing w:before="100" w:after="100"/>
        <w:jc w:val="both"/>
        <w:rPr>
          <w:sz w:val="2"/>
          <w:szCs w:val="2"/>
        </w:rPr>
      </w:pPr>
    </w:p>
    <w:p w:rsidR="000B7AFF" w:rsidRDefault="000B7AFF">
      <w:bookmarkStart w:id="11" w:name="_GoBack"/>
      <w:bookmarkEnd w:id="11"/>
    </w:p>
    <w:sectPr w:rsidR="000B7AFF" w:rsidSect="002024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952"/>
    <w:rsid w:val="000B7AFF"/>
    <w:rsid w:val="00CD3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39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D39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D395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D39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D39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D39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D39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D395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39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D39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D395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D39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D39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D39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D39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D395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01C5D1E2FC6D5AE47A6B45EC49225B7BDE31E423139B8824B77EE2F9A559F8398D2EDC96B2AA4E4172E90C67A30A2DqEm9J" TargetMode="External"/><Relationship Id="rId18" Type="http://schemas.openxmlformats.org/officeDocument/2006/relationships/hyperlink" Target="consultantplus://offline/ref=3101C5D1E2FC6D5AE47A6B45EC49225B7BDE31E427159A8B20B77EE2F9A559F8398D2ECE96EAA64E436CE90F72F55B6BBFCAADC243755737EBEA43qEmCJ" TargetMode="External"/><Relationship Id="rId26" Type="http://schemas.openxmlformats.org/officeDocument/2006/relationships/hyperlink" Target="consultantplus://offline/ref=3101C5D1E2FC6D5AE47A7548FA257D5478D466EB251495DA7EE825BFAEAC53AF7EC2778CD2E7A4494367BD5B3DF4072FE8D9ADC64377512BqEmAJ" TargetMode="External"/><Relationship Id="rId39" Type="http://schemas.openxmlformats.org/officeDocument/2006/relationships/hyperlink" Target="consultantplus://offline/ref=3101C5D1E2FC6D5AE47A6B45EC49225B7BDE31E426129E8820B77EE2F9A559F8398D2ECE96EAA64E436CE90372F55B6BBFCAADC243755737EBEA43qEmCJ" TargetMode="External"/><Relationship Id="rId21" Type="http://schemas.openxmlformats.org/officeDocument/2006/relationships/hyperlink" Target="consultantplus://offline/ref=3101C5D1E2FC6D5AE47A6B45EC49225B7BDE31E426129E8820B77EE2F9A559F8398D2ECE96EAA64E436CE90C72F55B6BBFCAADC243755737EBEA43qEmCJ" TargetMode="External"/><Relationship Id="rId34" Type="http://schemas.openxmlformats.org/officeDocument/2006/relationships/hyperlink" Target="consultantplus://offline/ref=3101C5D1E2FC6D5AE47A6B45EC49225B7BDE31E426129E8820B77EE2F9A559F8398D2ECE96EAA64E436CE90C72F55B6BBFCAADC243755737EBEA43qEmCJ" TargetMode="External"/><Relationship Id="rId42" Type="http://schemas.openxmlformats.org/officeDocument/2006/relationships/hyperlink" Target="consultantplus://offline/ref=3101C5D1E2FC6D5AE47A6B45EC49225B7BDE31E426129E8820B77EE2F9A559F8398D2ECE96EAA64E436CE90372F55B6BBFCAADC243755737EBEA43qEmCJ" TargetMode="External"/><Relationship Id="rId47" Type="http://schemas.openxmlformats.org/officeDocument/2006/relationships/hyperlink" Target="consultantplus://offline/ref=3101C5D1E2FC6D5AE47A7548FA257D5478D466EB251495DA7EE825BFAEAC53AF6CC22F80D2E5B94E4572EB0A7BqAm2J" TargetMode="External"/><Relationship Id="rId50" Type="http://schemas.openxmlformats.org/officeDocument/2006/relationships/hyperlink" Target="consultantplus://offline/ref=3101C5D1E2FC6D5AE47A6B45EC49225B7BDE31E426129E8820B77EE2F9A559F8398D2ECE96EAA64E436CE90C72F55B6BBFCAADC243755737EBEA43qEmCJ" TargetMode="External"/><Relationship Id="rId55" Type="http://schemas.openxmlformats.org/officeDocument/2006/relationships/hyperlink" Target="consultantplus://offline/ref=3101C5D1E2FC6D5AE47A6B45EC49225B7BDE31E426129E8820B77EE2F9A559F8398D2ECE96EAA64E436CE80A72F55B6BBFCAADC243755737EBEA43qEmCJ" TargetMode="External"/><Relationship Id="rId7" Type="http://schemas.openxmlformats.org/officeDocument/2006/relationships/hyperlink" Target="consultantplus://offline/ref=3101C5D1E2FC6D5AE47A6B45EC49225B7BDE31E42411998C22B77EE2F9A559F8398D2ECE96EAA64E436CE90F72F55B6BBFCAADC243755737EBEA43qEmCJ" TargetMode="External"/><Relationship Id="rId12" Type="http://schemas.openxmlformats.org/officeDocument/2006/relationships/hyperlink" Target="consultantplus://offline/ref=3101C5D1E2FC6D5AE47A7548FA257D5478D66FEF221195DA7EE825BFAEAC53AF7EC2778CD2E7A7474767BD5B3DF4072FE8D9ADC64377512BqEmAJ" TargetMode="External"/><Relationship Id="rId17" Type="http://schemas.openxmlformats.org/officeDocument/2006/relationships/hyperlink" Target="consultantplus://offline/ref=3101C5D1E2FC6D5AE47A6B45EC49225B7BDE31E42411998C22B77EE2F9A559F8398D2ECE96EAA64E436CE90C72F55B6BBFCAADC243755737EBEA43qEmCJ" TargetMode="External"/><Relationship Id="rId25" Type="http://schemas.openxmlformats.org/officeDocument/2006/relationships/hyperlink" Target="consultantplus://offline/ref=3101C5D1E2FC6D5AE47A6B45EC49225B7BDE31E426129E8820B77EE2F9A559F8398D2ECE96EAA64E436CE90C72F55B6BBFCAADC243755737EBEA43qEmCJ" TargetMode="External"/><Relationship Id="rId33" Type="http://schemas.openxmlformats.org/officeDocument/2006/relationships/hyperlink" Target="consultantplus://offline/ref=3101C5D1E2FC6D5AE47A7548FA257D5478D466EB251495DA7EE825BFAEAC53AF6CC22F80D2E5B94E4572EB0A7BqAm2J" TargetMode="External"/><Relationship Id="rId38" Type="http://schemas.openxmlformats.org/officeDocument/2006/relationships/hyperlink" Target="consultantplus://offline/ref=3101C5D1E2FC6D5AE47A6B45EC49225B7BDE31E426129E8820B77EE2F9A559F8398D2ECE96EAA64E436CE90372F55B6BBFCAADC243755737EBEA43qEmCJ" TargetMode="External"/><Relationship Id="rId46" Type="http://schemas.openxmlformats.org/officeDocument/2006/relationships/hyperlink" Target="consultantplus://offline/ref=3101C5D1E2FC6D5AE47A6B45EC49225B7BDE31E424149B8E27B77EE2F9A559F8398D2ECE96EAA64E436CE90D72F55B6BBFCAADC243755737EBEA43qEmCJ" TargetMode="External"/><Relationship Id="rId2" Type="http://schemas.microsoft.com/office/2007/relationships/stylesWithEffects" Target="stylesWithEffects.xml"/><Relationship Id="rId16" Type="http://schemas.openxmlformats.org/officeDocument/2006/relationships/hyperlink" Target="consultantplus://offline/ref=3101C5D1E2FC6D5AE47A6B45EC49225B7BDE31E424149B8E27B77EE2F9A559F8398D2ECE96EAA64E436CE90F72F55B6BBFCAADC243755737EBEA43qEmCJ" TargetMode="External"/><Relationship Id="rId20" Type="http://schemas.openxmlformats.org/officeDocument/2006/relationships/hyperlink" Target="consultantplus://offline/ref=3101C5D1E2FC6D5AE47A6B45EC49225B7BDE31E4291D9C8827B77EE2F9A559F8398D2ECE96EAA64E436CE90F72F55B6BBFCAADC243755737EBEA43qEmCJ" TargetMode="External"/><Relationship Id="rId29" Type="http://schemas.openxmlformats.org/officeDocument/2006/relationships/hyperlink" Target="consultantplus://offline/ref=3101C5D1E2FC6D5AE47A6B45EC49225B7BDE31E426129E8820B77EE2F9A559F8398D2ECE96EAA64E436CE90372F55B6BBFCAADC243755737EBEA43qEmCJ" TargetMode="External"/><Relationship Id="rId41" Type="http://schemas.openxmlformats.org/officeDocument/2006/relationships/hyperlink" Target="consultantplus://offline/ref=3101C5D1E2FC6D5AE47A6B45EC49225B7BDE31E426129E8820B77EE2F9A559F8398D2ECE96EAA64E436CE90C72F55B6BBFCAADC243755737EBEA43qEmCJ" TargetMode="External"/><Relationship Id="rId54" Type="http://schemas.openxmlformats.org/officeDocument/2006/relationships/hyperlink" Target="consultantplus://offline/ref=3101C5D1E2FC6D5AE47A6B45EC49225B7BDE31E426129E8820B77EE2F9A559F8398D2ECE96EAA64E436CE80A72F55B6BBFCAADC243755737EBEA43qEmCJ" TargetMode="External"/><Relationship Id="rId1" Type="http://schemas.openxmlformats.org/officeDocument/2006/relationships/styles" Target="styles.xml"/><Relationship Id="rId6" Type="http://schemas.openxmlformats.org/officeDocument/2006/relationships/hyperlink" Target="consultantplus://offline/ref=3101C5D1E2FC6D5AE47A6B45EC49225B7BDE31E424149B8E27B77EE2F9A559F8398D2ECE96EAA64E436CE90F72F55B6BBFCAADC243755737EBEA43qEmCJ" TargetMode="External"/><Relationship Id="rId11" Type="http://schemas.openxmlformats.org/officeDocument/2006/relationships/hyperlink" Target="consultantplus://offline/ref=3101C5D1E2FC6D5AE47A7548FA257D5478D466EB251495DA7EE825BFAEAC53AF7EC2778CD2E7A4494367BD5B3DF4072FE8D9ADC64377512BqEmAJ" TargetMode="External"/><Relationship Id="rId24" Type="http://schemas.openxmlformats.org/officeDocument/2006/relationships/hyperlink" Target="consultantplus://offline/ref=3101C5D1E2FC6D5AE47A6B45EC49225B7BDE31E426129E8820B77EE2F9A559F8398D2ECE96EAA64E436CE90372F55B6BBFCAADC243755737EBEA43qEmCJ" TargetMode="External"/><Relationship Id="rId32" Type="http://schemas.openxmlformats.org/officeDocument/2006/relationships/hyperlink" Target="consultantplus://offline/ref=3101C5D1E2FC6D5AE47A6B45EC49225B7BDE31E427159A8B20B77EE2F9A559F8398D2ECE96EAA64E436CE90C72F55B6BBFCAADC243755737EBEA43qEmCJ" TargetMode="External"/><Relationship Id="rId37" Type="http://schemas.openxmlformats.org/officeDocument/2006/relationships/hyperlink" Target="consultantplus://offline/ref=3101C5D1E2FC6D5AE47A6B45EC49225B7BDE31E426129E8820B77EE2F9A559F8398D2ECE96EAA64E436CE90372F55B6BBFCAADC243755737EBEA43qEmCJ" TargetMode="External"/><Relationship Id="rId40" Type="http://schemas.openxmlformats.org/officeDocument/2006/relationships/hyperlink" Target="consultantplus://offline/ref=3101C5D1E2FC6D5AE47A6B45EC49225B7BDE31E426129E8820B77EE2F9A559F8398D2ECE96EAA64E436CE90372F55B6BBFCAADC243755737EBEA43qEmCJ" TargetMode="External"/><Relationship Id="rId45" Type="http://schemas.openxmlformats.org/officeDocument/2006/relationships/hyperlink" Target="consultantplus://offline/ref=3101C5D1E2FC6D5AE47A6B45EC49225B7BDE31E4291D9C8827B77EE2F9A559F8398D2ECE96EAA64E436CE90F72F55B6BBFCAADC243755737EBEA43qEmCJ" TargetMode="External"/><Relationship Id="rId53" Type="http://schemas.openxmlformats.org/officeDocument/2006/relationships/hyperlink" Target="consultantplus://offline/ref=3101C5D1E2FC6D5AE47A6B45EC49225B7BDE31E42411998C22B77EE2F9A559F8398D2ECE96EAA64E436CE80D72F55B6BBFCAADC243755737EBEA43qEmCJ" TargetMode="External"/><Relationship Id="rId58"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3101C5D1E2FC6D5AE47A6B45EC49225B7BDE31E42517978820B77EE2F9A559F8398D2EDC96B2AA4E4172E90C67A30A2DqEm9J" TargetMode="External"/><Relationship Id="rId23" Type="http://schemas.openxmlformats.org/officeDocument/2006/relationships/hyperlink" Target="consultantplus://offline/ref=3101C5D1E2FC6D5AE47A6B45EC49225B7BDE31E424149B8E27B77EE2F9A559F8398D2ECE96EAA64E436CE90C72F55B6BBFCAADC243755737EBEA43qEmCJ" TargetMode="External"/><Relationship Id="rId28" Type="http://schemas.openxmlformats.org/officeDocument/2006/relationships/hyperlink" Target="consultantplus://offline/ref=3101C5D1E2FC6D5AE47A6B45EC49225B7BDE31E4291297892AB77EE2F9A559F8398D2ECE96EAA64E436DEE0272F55B6BBFCAADC243755737EBEA43qEmCJ" TargetMode="External"/><Relationship Id="rId36" Type="http://schemas.openxmlformats.org/officeDocument/2006/relationships/hyperlink" Target="consultantplus://offline/ref=3101C5D1E2FC6D5AE47A6B45EC49225B7BDE31E426129E8820B77EE2F9A559F8398D2ECE96EAA64E436CE90372F55B6BBFCAADC243755737EBEA43qEmCJ" TargetMode="External"/><Relationship Id="rId49" Type="http://schemas.openxmlformats.org/officeDocument/2006/relationships/hyperlink" Target="consultantplus://offline/ref=3101C5D1E2FC6D5AE47A6B45EC49225B7BDE31E427159A8B20B77EE2F9A559F8398D2ECE96EAA64E436CE80872F55B6BBFCAADC243755737EBEA43qEmCJ" TargetMode="External"/><Relationship Id="rId57" Type="http://schemas.openxmlformats.org/officeDocument/2006/relationships/fontTable" Target="fontTable.xml"/><Relationship Id="rId10" Type="http://schemas.openxmlformats.org/officeDocument/2006/relationships/hyperlink" Target="consultantplus://offline/ref=3101C5D1E2FC6D5AE47A6B45EC49225B7BDE31E4291D9C8827B77EE2F9A559F8398D2ECE96EAA64E436CE90F72F55B6BBFCAADC243755737EBEA43qEmCJ" TargetMode="External"/><Relationship Id="rId19" Type="http://schemas.openxmlformats.org/officeDocument/2006/relationships/hyperlink" Target="consultantplus://offline/ref=3101C5D1E2FC6D5AE47A6B45EC49225B7BDE31E426129E8820B77EE2F9A559F8398D2ECE96EAA64E436CE90F72F55B6BBFCAADC243755737EBEA43qEmCJ" TargetMode="External"/><Relationship Id="rId31" Type="http://schemas.openxmlformats.org/officeDocument/2006/relationships/hyperlink" Target="consultantplus://offline/ref=3101C5D1E2FC6D5AE47A7548FA257D5478D66FEF221195DA7EE825BFAEAC53AF6CC22F80D2E5B94E4572EB0A7BqAm2J" TargetMode="External"/><Relationship Id="rId44" Type="http://schemas.openxmlformats.org/officeDocument/2006/relationships/hyperlink" Target="consultantplus://offline/ref=3101C5D1E2FC6D5AE47A6B45EC49225B7BDE31E427159A8B20B77EE2F9A559F8398D2ECE96EAA64E436CE80A72F55B6BBFCAADC243755737EBEA43qEmCJ" TargetMode="External"/><Relationship Id="rId52" Type="http://schemas.openxmlformats.org/officeDocument/2006/relationships/hyperlink" Target="consultantplus://offline/ref=3101C5D1E2FC6D5AE47A6B45EC49225B7BDE31E426129E8820B77EE2F9A559F8398D2ECE96EAA64E436CE80A72F55B6BBFCAADC243755737EBEA43qEmCJ" TargetMode="External"/><Relationship Id="rId4" Type="http://schemas.openxmlformats.org/officeDocument/2006/relationships/webSettings" Target="webSettings.xml"/><Relationship Id="rId9" Type="http://schemas.openxmlformats.org/officeDocument/2006/relationships/hyperlink" Target="consultantplus://offline/ref=3101C5D1E2FC6D5AE47A6B45EC49225B7BDE31E426129E8820B77EE2F9A559F8398D2ECE96EAA64E436CE90F72F55B6BBFCAADC243755737EBEA43qEmCJ" TargetMode="External"/><Relationship Id="rId14" Type="http://schemas.openxmlformats.org/officeDocument/2006/relationships/hyperlink" Target="consultantplus://offline/ref=3101C5D1E2FC6D5AE47A6B45EC49225B7BDE31E425129D8F20B77EE2F9A559F8398D2ECE96EAA64E436EED0B72F55B6BBFCAADC243755737EBEA43qEmCJ" TargetMode="External"/><Relationship Id="rId22" Type="http://schemas.openxmlformats.org/officeDocument/2006/relationships/hyperlink" Target="consultantplus://offline/ref=3101C5D1E2FC6D5AE47A6B45EC49225B7BDE31E426129E8820B77EE2F9A559F8398D2ECE96EAA64E436CE90D72F55B6BBFCAADC243755737EBEA43qEmCJ" TargetMode="External"/><Relationship Id="rId27" Type="http://schemas.openxmlformats.org/officeDocument/2006/relationships/hyperlink" Target="consultantplus://offline/ref=3101C5D1E2FC6D5AE47A7548FA257D5478D66FEF221195DA7EE825BFAEAC53AF7EC2778CD2E7A7474767BD5B3DF4072FE8D9ADC64377512BqEmAJ" TargetMode="External"/><Relationship Id="rId30" Type="http://schemas.openxmlformats.org/officeDocument/2006/relationships/hyperlink" Target="consultantplus://offline/ref=3101C5D1E2FC6D5AE47A6B45EC49225B7BDE31E426129E8820B77EE2F9A559F8398D2ECE96EAA64E436CE90272F55B6BBFCAADC243755737EBEA43qEmCJ" TargetMode="External"/><Relationship Id="rId35" Type="http://schemas.openxmlformats.org/officeDocument/2006/relationships/hyperlink" Target="consultantplus://offline/ref=3101C5D1E2FC6D5AE47A6B45EC49225B7BDE31E426129E8820B77EE2F9A559F8398D2ECE96EAA64E436CE90C72F55B6BBFCAADC243755737EBEA43qEmCJ" TargetMode="External"/><Relationship Id="rId43" Type="http://schemas.openxmlformats.org/officeDocument/2006/relationships/hyperlink" Target="consultantplus://offline/ref=3101C5D1E2FC6D5AE47A6B45EC49225B7BDE31E426129E8820B77EE2F9A559F8398D2ECE96EAA64E436CE90372F55B6BBFCAADC243755737EBEA43qEmCJ" TargetMode="External"/><Relationship Id="rId48" Type="http://schemas.openxmlformats.org/officeDocument/2006/relationships/hyperlink" Target="consultantplus://offline/ref=3101C5D1E2FC6D5AE47A6B45EC49225B7BDE31E42915978D27B77EE2F9A559F8398D2EDC96B2AA4E4172E90C67A30A2DqEm9J" TargetMode="External"/><Relationship Id="rId56" Type="http://schemas.openxmlformats.org/officeDocument/2006/relationships/hyperlink" Target="consultantplus://offline/ref=3101C5D1E2FC6D5AE47A6B45EC49225B7BDE31E426129E8820B77EE2F9A559F8398D2ECE96EAA64E436CE90372F55B6BBFCAADC243755737EBEA43qEmCJ" TargetMode="External"/><Relationship Id="rId8" Type="http://schemas.openxmlformats.org/officeDocument/2006/relationships/hyperlink" Target="consultantplus://offline/ref=3101C5D1E2FC6D5AE47A6B45EC49225B7BDE31E427159A8B20B77EE2F9A559F8398D2ECE96EAA64E436CE90F72F55B6BBFCAADC243755737EBEA43qEmCJ" TargetMode="External"/><Relationship Id="rId51" Type="http://schemas.openxmlformats.org/officeDocument/2006/relationships/hyperlink" Target="consultantplus://offline/ref=3101C5D1E2FC6D5AE47A6B45EC49225B7BDE31E42411998C22B77EE2F9A559F8398D2ECE96EAA64E436CE90C72F55B6BBFCAADC243755737EBEA43qEmC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9335</Words>
  <Characters>53213</Characters>
  <Application>Microsoft Office Word</Application>
  <DocSecurity>0</DocSecurity>
  <Lines>443</Lines>
  <Paragraphs>124</Paragraphs>
  <ScaleCrop>false</ScaleCrop>
  <Company/>
  <LinksUpToDate>false</LinksUpToDate>
  <CharactersWithSpaces>62424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Шейхова Ирина Исмаиловна</dc:creator>
  <cp:lastModifiedBy>Шейхова Ирина Исмаиловна</cp:lastModifiedBy>
  <cp:revision>2</cp:revision>
  <dcterms:created xsi:type="dcterms:W3CDTF">2023-06-02T09:38:00Z</dcterms:created>
  <dcterms:modified xsi:type="dcterms:W3CDTF">2023-06-02T09:38:00Z</dcterms:modified>
</cp:coreProperties>
</file>