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56" w:rsidRDefault="002B6C56" w:rsidP="002B6C56">
      <w:pPr>
        <w:pStyle w:val="s15"/>
        <w:shd w:val="clear" w:color="auto" w:fill="FFFFFF"/>
        <w:spacing w:before="0" w:beforeAutospacing="0" w:after="0" w:afterAutospacing="0"/>
        <w:ind w:firstLine="709"/>
        <w:jc w:val="center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Pr="002B6C56">
        <w:rPr>
          <w:color w:val="464C55"/>
          <w:sz w:val="28"/>
          <w:szCs w:val="28"/>
          <w:shd w:val="clear" w:color="auto" w:fill="FFFFFF"/>
        </w:rPr>
        <w:t>дминистративная ответственность за сокрытие сведений о санитарном и лесопатологическом состоянии лесов</w:t>
      </w:r>
    </w:p>
    <w:p w:rsidR="002B6C56" w:rsidRDefault="002B6C56" w:rsidP="00F764BE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  <w:shd w:val="clear" w:color="auto" w:fill="FFFFFF"/>
        </w:rPr>
      </w:pPr>
    </w:p>
    <w:p w:rsidR="00F764BE" w:rsidRPr="00F764BE" w:rsidRDefault="00F764BE" w:rsidP="00F764BE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2272F"/>
          <w:sz w:val="28"/>
          <w:szCs w:val="28"/>
        </w:rPr>
      </w:pPr>
      <w:r w:rsidRPr="00F764BE">
        <w:rPr>
          <w:color w:val="464C55"/>
          <w:sz w:val="28"/>
          <w:szCs w:val="28"/>
          <w:shd w:val="clear" w:color="auto" w:fill="FFFFFF"/>
        </w:rPr>
        <w:t>Федеральным закон от 06.06.2019 N 135-ФЗ</w:t>
      </w:r>
      <w:r w:rsidRPr="00F764BE">
        <w:rPr>
          <w:rStyle w:val="s10"/>
          <w:bCs/>
          <w:color w:val="22272F"/>
          <w:sz w:val="28"/>
          <w:szCs w:val="28"/>
        </w:rPr>
        <w:t xml:space="preserve"> КоАП РФ дополнен статьей 8.5.2.</w:t>
      </w:r>
      <w:r w:rsidRPr="00F764BE">
        <w:rPr>
          <w:bCs/>
          <w:color w:val="22272F"/>
          <w:sz w:val="28"/>
          <w:szCs w:val="28"/>
        </w:rPr>
        <w:t> «Сокрытие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обследования» в соответствии с которой:</w:t>
      </w:r>
    </w:p>
    <w:p w:rsidR="00F764BE" w:rsidRPr="00F764BE" w:rsidRDefault="00F764BE" w:rsidP="00F764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764BE">
        <w:rPr>
          <w:color w:val="22272F"/>
          <w:sz w:val="28"/>
          <w:szCs w:val="28"/>
        </w:rPr>
        <w:t xml:space="preserve">1. </w:t>
      </w:r>
      <w:proofErr w:type="spellStart"/>
      <w:r w:rsidRPr="00F764BE">
        <w:rPr>
          <w:color w:val="22272F"/>
          <w:sz w:val="28"/>
          <w:szCs w:val="28"/>
        </w:rPr>
        <w:t>Ненаправление</w:t>
      </w:r>
      <w:proofErr w:type="spellEnd"/>
      <w:r w:rsidRPr="00F764BE">
        <w:rPr>
          <w:color w:val="22272F"/>
          <w:sz w:val="28"/>
          <w:szCs w:val="28"/>
        </w:rPr>
        <w:t xml:space="preserve"> в установленный законом срок утвержденного акта лесопатологического обследования в уполномоченный федеральный орган исполнительной власти -</w:t>
      </w:r>
    </w:p>
    <w:p w:rsidR="00F764BE" w:rsidRPr="00F764BE" w:rsidRDefault="00F764BE" w:rsidP="00F764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764BE">
        <w:rPr>
          <w:color w:val="22272F"/>
          <w:sz w:val="28"/>
          <w:szCs w:val="28"/>
        </w:rPr>
        <w:t>влечет наложение административного штрафа на должностных лиц в размере от пяти тысяч до двадцати тысяч рублей.</w:t>
      </w:r>
    </w:p>
    <w:p w:rsidR="00F764BE" w:rsidRPr="00F764BE" w:rsidRDefault="00F764BE" w:rsidP="00F764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764BE">
        <w:rPr>
          <w:color w:val="22272F"/>
          <w:sz w:val="28"/>
          <w:szCs w:val="28"/>
        </w:rPr>
        <w:t>2. Включение недостоверных сведений о санитарном и лесопатологическом состоянии лесов в акт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информационно-телекоммуникационной сети "Интернет" утвержденного акта лесопатологического обследования, содержащего недостоверные сведения о санитарном и лесопатологическом состоянии лесов, -</w:t>
      </w:r>
    </w:p>
    <w:p w:rsidR="00F764BE" w:rsidRPr="00F764BE" w:rsidRDefault="00F764BE" w:rsidP="00F764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764BE">
        <w:rPr>
          <w:color w:val="22272F"/>
          <w:sz w:val="28"/>
          <w:szCs w:val="28"/>
        </w:rPr>
        <w:t>влечет наложение административного штрафа на должностных лиц в размере от пяти тысяч до двадцати тысяч рублей.</w:t>
      </w:r>
    </w:p>
    <w:p w:rsidR="00F764BE" w:rsidRPr="00F764BE" w:rsidRDefault="00F764BE" w:rsidP="00F764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764BE">
        <w:rPr>
          <w:color w:val="22272F"/>
          <w:sz w:val="28"/>
          <w:szCs w:val="28"/>
        </w:rPr>
        <w:t>3. Совершение административных правонарушений, предусмотренных частями 1 и 2 настоящей статьи, в отношении защитных лесов, особо защитных участков лесов, а также лесов, расположенных в лесопарковых зеленых поясах, -</w:t>
      </w:r>
    </w:p>
    <w:p w:rsidR="00F764BE" w:rsidRPr="00F764BE" w:rsidRDefault="00F764BE" w:rsidP="00F764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764BE">
        <w:rPr>
          <w:color w:val="22272F"/>
          <w:sz w:val="28"/>
          <w:szCs w:val="28"/>
        </w:rPr>
        <w:t>влечет наложение административного штрафа на должностных лиц в размере от двадцати тысяч до сорока тысяч рублей."</w:t>
      </w:r>
    </w:p>
    <w:p w:rsidR="0033798E" w:rsidRPr="00F764BE" w:rsidRDefault="0033798E" w:rsidP="00F764BE">
      <w:pPr>
        <w:ind w:firstLine="709"/>
        <w:jc w:val="both"/>
        <w:rPr>
          <w:sz w:val="28"/>
          <w:szCs w:val="28"/>
        </w:rPr>
      </w:pPr>
    </w:p>
    <w:sectPr w:rsidR="0033798E" w:rsidRPr="00F7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2B6C56"/>
    <w:rsid w:val="002C765F"/>
    <w:rsid w:val="0033798E"/>
    <w:rsid w:val="007A42EC"/>
    <w:rsid w:val="00913A9E"/>
    <w:rsid w:val="00976906"/>
    <w:rsid w:val="00B315C6"/>
    <w:rsid w:val="00C90F8F"/>
    <w:rsid w:val="00DC04E8"/>
    <w:rsid w:val="00F764BE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ED92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  <w:style w:type="paragraph" w:customStyle="1" w:styleId="s15">
    <w:name w:val="s_15"/>
    <w:basedOn w:val="a"/>
    <w:rsid w:val="00F764BE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764BE"/>
  </w:style>
  <w:style w:type="paragraph" w:customStyle="1" w:styleId="s1">
    <w:name w:val="s_1"/>
    <w:basedOn w:val="a"/>
    <w:rsid w:val="00F764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2019-06-26T18:32:00Z</dcterms:created>
  <dcterms:modified xsi:type="dcterms:W3CDTF">2019-06-27T06:28:00Z</dcterms:modified>
</cp:coreProperties>
</file>