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23" w:rsidRDefault="00676623" w:rsidP="00676623">
      <w:pPr>
        <w:shd w:val="clear" w:color="auto" w:fill="FFFFFF"/>
        <w:spacing w:line="415" w:lineRule="atLeast"/>
        <w:ind w:firstLine="720"/>
        <w:rPr>
          <w:b/>
          <w:bCs/>
          <w:color w:val="333333"/>
          <w:sz w:val="28"/>
          <w:szCs w:val="28"/>
        </w:rPr>
      </w:pPr>
      <w:r w:rsidRPr="00B33260">
        <w:rPr>
          <w:b/>
          <w:bCs/>
          <w:color w:val="333333"/>
          <w:sz w:val="28"/>
          <w:szCs w:val="28"/>
        </w:rPr>
        <w:t>Важные изменения в П</w:t>
      </w:r>
      <w:r>
        <w:rPr>
          <w:b/>
          <w:bCs/>
          <w:color w:val="333333"/>
          <w:sz w:val="28"/>
          <w:szCs w:val="28"/>
        </w:rPr>
        <w:t>равилах противопожарного режима</w:t>
      </w:r>
    </w:p>
    <w:p w:rsidR="00676623" w:rsidRPr="00676623" w:rsidRDefault="00676623" w:rsidP="00676623">
      <w:pPr>
        <w:shd w:val="clear" w:color="auto" w:fill="FFFFFF"/>
        <w:spacing w:line="415" w:lineRule="atLeast"/>
        <w:ind w:firstLine="720"/>
        <w:rPr>
          <w:b/>
          <w:bCs/>
          <w:color w:val="333333"/>
          <w:sz w:val="28"/>
          <w:szCs w:val="28"/>
        </w:rPr>
      </w:pPr>
    </w:p>
    <w:p w:rsidR="00676623" w:rsidRPr="00B33260" w:rsidRDefault="00676623" w:rsidP="0067662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bookmarkStart w:id="0" w:name="_GoBack"/>
      <w:r w:rsidRPr="00B33260">
        <w:rPr>
          <w:color w:val="333333"/>
          <w:sz w:val="28"/>
          <w:szCs w:val="28"/>
        </w:rPr>
        <w:t xml:space="preserve">С 01.03.2023 вступило в силу </w:t>
      </w:r>
      <w:bookmarkEnd w:id="0"/>
      <w:r w:rsidRPr="00B33260">
        <w:rPr>
          <w:color w:val="333333"/>
          <w:sz w:val="28"/>
          <w:szCs w:val="28"/>
        </w:rPr>
        <w:t>постановление Правительства Российской Федерации от              24.10.2022 № 1885 «О внесении изменений в Правила противопожарного режима в Российской Федерации».</w:t>
      </w:r>
    </w:p>
    <w:p w:rsidR="00676623" w:rsidRPr="00B33260" w:rsidRDefault="00676623" w:rsidP="0067662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B33260">
        <w:rPr>
          <w:color w:val="333333"/>
          <w:sz w:val="28"/>
          <w:szCs w:val="28"/>
        </w:rPr>
        <w:t>С указанной даты запрещено хранить вещи, мебель, оборудование и другие предметы, выполненные из горючих материалов, не только под лестничными маршами, но и под лестничными площадками. На замок должны быть закрыты двери чердачных помещений, технических этажей, подполий и подвалов, в которых по условиям технологии не предусмотрено постоянное пребывание людей.</w:t>
      </w:r>
    </w:p>
    <w:p w:rsidR="00676623" w:rsidRPr="00B33260" w:rsidRDefault="00676623" w:rsidP="0067662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B33260">
        <w:rPr>
          <w:color w:val="333333"/>
          <w:sz w:val="28"/>
          <w:szCs w:val="28"/>
        </w:rPr>
        <w:t xml:space="preserve">Введена новая норма, согласно которой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должны быть установлены и находиться в исправном состоянии автономные дымовые пожарные </w:t>
      </w:r>
      <w:proofErr w:type="spellStart"/>
      <w:r w:rsidRPr="00B33260">
        <w:rPr>
          <w:color w:val="333333"/>
          <w:sz w:val="28"/>
          <w:szCs w:val="28"/>
        </w:rPr>
        <w:t>извещатели</w:t>
      </w:r>
      <w:proofErr w:type="spellEnd"/>
      <w:r w:rsidRPr="00B33260">
        <w:rPr>
          <w:color w:val="333333"/>
          <w:sz w:val="28"/>
          <w:szCs w:val="28"/>
        </w:rPr>
        <w:t>. Это 2 касается домов, где проживают многодетные семьи, семьи, находящиеся в трудной жизненной ситуации, в социально опасном положении.</w:t>
      </w:r>
    </w:p>
    <w:p w:rsidR="00676623" w:rsidRPr="00B33260" w:rsidRDefault="00676623" w:rsidP="00676623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B33260">
        <w:rPr>
          <w:color w:val="333333"/>
          <w:sz w:val="28"/>
          <w:szCs w:val="28"/>
        </w:rPr>
        <w:t>Изменениями конкретизирован запрет на применение пиротехнических изделий. Указанные изделия, в том числе хлопушки и бенгальские свечи, соответствующие I классу опасности, запрещено использовать в зданиях и сооружениях любого функционального назначения, в том числе на кровлях (покрытиях), балконах, лоджиях и выступающих частях фасадов зданий и сооружений. Исключение - применение специальных сценических эффектов, профессиональных пиротехнических изделий технического назначения и устройств, создающих огневые эффекты, для которых разработан комплекс дополнительных инженерно-технических мероприятий по обеспечению пожарной безопасности.</w:t>
      </w:r>
    </w:p>
    <w:p w:rsidR="00676623" w:rsidRPr="00B33260" w:rsidRDefault="00676623" w:rsidP="00676623">
      <w:pPr>
        <w:pStyle w:val="a4"/>
        <w:shd w:val="clear" w:color="auto" w:fill="FFFFFF"/>
        <w:spacing w:before="0" w:beforeAutospacing="0"/>
        <w:ind w:firstLine="720"/>
        <w:jc w:val="both"/>
        <w:rPr>
          <w:color w:val="333333"/>
          <w:sz w:val="28"/>
          <w:szCs w:val="28"/>
        </w:rPr>
      </w:pPr>
    </w:p>
    <w:p w:rsidR="00EA641A" w:rsidRDefault="00EA641A" w:rsidP="00EA641A">
      <w:pPr>
        <w:ind w:firstLine="709"/>
        <w:jc w:val="both"/>
        <w:rPr>
          <w:sz w:val="28"/>
          <w:szCs w:val="28"/>
        </w:rPr>
      </w:pPr>
    </w:p>
    <w:p w:rsidR="00EA641A" w:rsidRDefault="00EA641A" w:rsidP="00EA641A">
      <w:pPr>
        <w:jc w:val="both"/>
        <w:rPr>
          <w:sz w:val="28"/>
          <w:szCs w:val="28"/>
        </w:rPr>
      </w:pPr>
    </w:p>
    <w:p w:rsidR="00EA641A" w:rsidRPr="00EA641A" w:rsidRDefault="00EA641A" w:rsidP="00EA641A">
      <w:pPr>
        <w:jc w:val="both"/>
        <w:rPr>
          <w:sz w:val="28"/>
          <w:szCs w:val="28"/>
        </w:rPr>
      </w:pPr>
    </w:p>
    <w:sectPr w:rsidR="00EA641A" w:rsidRPr="00EA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D8"/>
    <w:rsid w:val="00676623"/>
    <w:rsid w:val="00B54B65"/>
    <w:rsid w:val="00B65A17"/>
    <w:rsid w:val="00C5568B"/>
    <w:rsid w:val="00EA641A"/>
    <w:rsid w:val="00ED7ED8"/>
    <w:rsid w:val="00F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03EB"/>
  <w15:chartTrackingRefBased/>
  <w15:docId w15:val="{837D8D9C-0D2A-47CA-8671-F097BD47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41A"/>
    <w:rPr>
      <w:color w:val="0563C1" w:themeColor="hyperlink"/>
      <w:u w:val="single"/>
    </w:rPr>
  </w:style>
  <w:style w:type="paragraph" w:styleId="a4">
    <w:name w:val="Normal (Web)"/>
    <w:basedOn w:val="a"/>
    <w:rsid w:val="006766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Владимир Игоревич</dc:creator>
  <cp:keywords/>
  <dc:description/>
  <cp:lastModifiedBy>Бровчук Анастасия Олеговна</cp:lastModifiedBy>
  <cp:revision>2</cp:revision>
  <dcterms:created xsi:type="dcterms:W3CDTF">2024-06-29T09:26:00Z</dcterms:created>
  <dcterms:modified xsi:type="dcterms:W3CDTF">2024-06-29T09:26:00Z</dcterms:modified>
</cp:coreProperties>
</file>