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F6B" w:rsidRDefault="008E6F6B">
      <w:pPr>
        <w:pStyle w:val="ConsPlusTitlePage"/>
      </w:pPr>
      <w:r>
        <w:t xml:space="preserve">Документ предоставлен </w:t>
      </w:r>
      <w:hyperlink r:id="rId5">
        <w:r>
          <w:rPr>
            <w:color w:val="0000FF"/>
          </w:rPr>
          <w:t>КонсультантПлюс</w:t>
        </w:r>
      </w:hyperlink>
      <w:r>
        <w:br/>
      </w:r>
    </w:p>
    <w:p w:rsidR="008E6F6B" w:rsidRDefault="008E6F6B">
      <w:pPr>
        <w:pStyle w:val="ConsPlusNormal"/>
        <w:ind w:firstLine="540"/>
        <w:jc w:val="both"/>
        <w:outlineLvl w:val="0"/>
      </w:pPr>
    </w:p>
    <w:p w:rsidR="008E6F6B" w:rsidRDefault="008E6F6B">
      <w:pPr>
        <w:pStyle w:val="ConsPlusTitle"/>
        <w:jc w:val="center"/>
        <w:outlineLvl w:val="0"/>
      </w:pPr>
      <w:r>
        <w:t>АДМИНИСТРАЦИЯ ГОРОДА ОРЛА</w:t>
      </w:r>
    </w:p>
    <w:p w:rsidR="008E6F6B" w:rsidRDefault="008E6F6B">
      <w:pPr>
        <w:pStyle w:val="ConsPlusTitle"/>
        <w:ind w:firstLine="540"/>
        <w:jc w:val="both"/>
      </w:pPr>
    </w:p>
    <w:p w:rsidR="008E6F6B" w:rsidRDefault="008E6F6B">
      <w:pPr>
        <w:pStyle w:val="ConsPlusTitle"/>
        <w:jc w:val="center"/>
      </w:pPr>
      <w:r>
        <w:t>ПОСТАНОВЛЕНИЕ</w:t>
      </w:r>
    </w:p>
    <w:p w:rsidR="008E6F6B" w:rsidRDefault="008E6F6B">
      <w:pPr>
        <w:pStyle w:val="ConsPlusTitle"/>
        <w:jc w:val="center"/>
      </w:pPr>
      <w:r>
        <w:t>от 28 июля 2021 г. N 3102</w:t>
      </w:r>
    </w:p>
    <w:p w:rsidR="008E6F6B" w:rsidRDefault="008E6F6B">
      <w:pPr>
        <w:pStyle w:val="ConsPlusTitle"/>
        <w:ind w:firstLine="540"/>
        <w:jc w:val="both"/>
      </w:pPr>
    </w:p>
    <w:p w:rsidR="008E6F6B" w:rsidRDefault="008E6F6B">
      <w:pPr>
        <w:pStyle w:val="ConsPlusTitle"/>
        <w:jc w:val="center"/>
      </w:pPr>
      <w:r>
        <w:t>ОБ УТВЕРЖДЕНИИ АДМИНИСТРАТИВНОГО РЕГЛАМЕНТА</w:t>
      </w:r>
    </w:p>
    <w:p w:rsidR="008E6F6B" w:rsidRDefault="008E6F6B">
      <w:pPr>
        <w:pStyle w:val="ConsPlusTitle"/>
        <w:jc w:val="center"/>
      </w:pPr>
      <w:r>
        <w:t>ПРЕДОСТАВЛЕНИЯ МУНИЦИПАЛЬНОЙ УСЛУГИ "ВЫДАЧА РАЗРЕШЕНИЯ</w:t>
      </w:r>
    </w:p>
    <w:p w:rsidR="008E6F6B" w:rsidRDefault="008E6F6B">
      <w:pPr>
        <w:pStyle w:val="ConsPlusTitle"/>
        <w:jc w:val="center"/>
      </w:pPr>
      <w:r>
        <w:t>НА ВЫПОЛНЕНИЕ АВИАЦИОННЫХ РАБОТ, ПАРАШЮТНЫХ ПРЫЖКОВ,</w:t>
      </w:r>
    </w:p>
    <w:p w:rsidR="008E6F6B" w:rsidRDefault="008E6F6B">
      <w:pPr>
        <w:pStyle w:val="ConsPlusTitle"/>
        <w:jc w:val="center"/>
      </w:pPr>
      <w:r>
        <w:t>ДЕМОНСТРАЦИОННЫХ ПОЛЕТОВ ВОЗДУШНЫХ СУДОВ, ПОЛЕТОВ</w:t>
      </w:r>
    </w:p>
    <w:p w:rsidR="008E6F6B" w:rsidRDefault="008E6F6B">
      <w:pPr>
        <w:pStyle w:val="ConsPlusTitle"/>
        <w:jc w:val="center"/>
      </w:pPr>
      <w:r>
        <w:t>БЕСПИЛОТНЫХ ВОЗДУШНЫХ СУДОВ (ЗА ИСКЛЮЧЕНИЕМ ПОЛЕТОВ</w:t>
      </w:r>
    </w:p>
    <w:p w:rsidR="008E6F6B" w:rsidRDefault="008E6F6B">
      <w:pPr>
        <w:pStyle w:val="ConsPlusTitle"/>
        <w:jc w:val="center"/>
      </w:pPr>
      <w:r>
        <w:t>БЕСПИЛОТНЫХ ВОЗДУШНЫХ СУДОВ С МАКСИМАЛЬНОЙ ВЗЛЕТНОЙ</w:t>
      </w:r>
    </w:p>
    <w:p w:rsidR="008E6F6B" w:rsidRDefault="008E6F6B">
      <w:pPr>
        <w:pStyle w:val="ConsPlusTitle"/>
        <w:jc w:val="center"/>
      </w:pPr>
      <w:r>
        <w:t>МАССОЙ МЕНЕЕ 0,25 КГ), ПОДЪЕМОВ ПРИВЯЗНЫХ АЭРОСТАТОВ</w:t>
      </w:r>
    </w:p>
    <w:p w:rsidR="008E6F6B" w:rsidRDefault="008E6F6B">
      <w:pPr>
        <w:pStyle w:val="ConsPlusTitle"/>
        <w:jc w:val="center"/>
      </w:pPr>
      <w:r>
        <w:t>НАД ТЕРРИТОРИЕЙ ГОРОДА ОРЛА, А ТАКЖЕ ПОСАДКИ (ВЗЛЕТА)</w:t>
      </w:r>
    </w:p>
    <w:p w:rsidR="008E6F6B" w:rsidRDefault="008E6F6B">
      <w:pPr>
        <w:pStyle w:val="ConsPlusTitle"/>
        <w:jc w:val="center"/>
      </w:pPr>
      <w:r>
        <w:t>НА РАСПОЛОЖЕННЫЕ В ГРАНИЦАХ ТЕРРИТОРИИ ГОРОДА ОРЛА</w:t>
      </w:r>
    </w:p>
    <w:p w:rsidR="008E6F6B" w:rsidRDefault="008E6F6B">
      <w:pPr>
        <w:pStyle w:val="ConsPlusTitle"/>
        <w:jc w:val="center"/>
      </w:pPr>
      <w:r>
        <w:t>ПЛОЩАДКИ, СВЕДЕНИЯ О КОТОРЫХ НЕ ОПУБЛИКОВАНЫ</w:t>
      </w:r>
    </w:p>
    <w:p w:rsidR="008E6F6B" w:rsidRDefault="008E6F6B">
      <w:pPr>
        <w:pStyle w:val="ConsPlusTitle"/>
        <w:jc w:val="center"/>
      </w:pPr>
      <w:r>
        <w:t>В ДОКУМЕНТАХ АЭРОНАВИГАЦИОННОЙ ИНФОРМАЦИИ"</w:t>
      </w:r>
    </w:p>
    <w:p w:rsidR="008E6F6B" w:rsidRDefault="008E6F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6F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F6B" w:rsidRDefault="008E6F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F6B" w:rsidRDefault="008E6F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F6B" w:rsidRDefault="008E6F6B">
            <w:pPr>
              <w:pStyle w:val="ConsPlusNormal"/>
              <w:jc w:val="center"/>
            </w:pPr>
            <w:r>
              <w:rPr>
                <w:color w:val="392C69"/>
              </w:rPr>
              <w:t>Список изменяющих документов</w:t>
            </w:r>
          </w:p>
          <w:p w:rsidR="008E6F6B" w:rsidRDefault="008E6F6B">
            <w:pPr>
              <w:pStyle w:val="ConsPlusNormal"/>
              <w:jc w:val="center"/>
            </w:pPr>
            <w:r>
              <w:rPr>
                <w:color w:val="392C69"/>
              </w:rPr>
              <w:t>(в ред. Постановлений Администрации города Орла</w:t>
            </w:r>
          </w:p>
          <w:p w:rsidR="008E6F6B" w:rsidRDefault="008E6F6B">
            <w:pPr>
              <w:pStyle w:val="ConsPlusNormal"/>
              <w:jc w:val="center"/>
            </w:pPr>
            <w:r>
              <w:rPr>
                <w:color w:val="392C69"/>
              </w:rPr>
              <w:t xml:space="preserve">от 27.10.2021 </w:t>
            </w:r>
            <w:hyperlink r:id="rId6">
              <w:r>
                <w:rPr>
                  <w:color w:val="0000FF"/>
                </w:rPr>
                <w:t>N 4532</w:t>
              </w:r>
            </w:hyperlink>
            <w:r>
              <w:rPr>
                <w:color w:val="392C69"/>
              </w:rPr>
              <w:t xml:space="preserve">, от 10.08.2022 </w:t>
            </w:r>
            <w:hyperlink r:id="rId7">
              <w:r>
                <w:rPr>
                  <w:color w:val="0000FF"/>
                </w:rPr>
                <w:t>N 4468</w:t>
              </w:r>
            </w:hyperlink>
            <w:r>
              <w:rPr>
                <w:color w:val="392C69"/>
              </w:rPr>
              <w:t xml:space="preserve">, от 17.05.2023 </w:t>
            </w:r>
            <w:hyperlink r:id="rId8">
              <w:r>
                <w:rPr>
                  <w:color w:val="0000FF"/>
                </w:rPr>
                <w:t>N 2373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6F6B" w:rsidRDefault="008E6F6B">
            <w:pPr>
              <w:pStyle w:val="ConsPlusNormal"/>
            </w:pPr>
          </w:p>
        </w:tc>
      </w:tr>
    </w:tbl>
    <w:p w:rsidR="008E6F6B" w:rsidRDefault="008E6F6B">
      <w:pPr>
        <w:pStyle w:val="ConsPlusNormal"/>
        <w:ind w:firstLine="540"/>
        <w:jc w:val="both"/>
      </w:pPr>
    </w:p>
    <w:p w:rsidR="008E6F6B" w:rsidRDefault="008E6F6B">
      <w:pPr>
        <w:pStyle w:val="ConsPlusNormal"/>
        <w:ind w:firstLine="540"/>
        <w:jc w:val="both"/>
      </w:pPr>
      <w:r>
        <w:t xml:space="preserve">В соответствии с </w:t>
      </w:r>
      <w:hyperlink r:id="rId9">
        <w:r>
          <w:rPr>
            <w:color w:val="0000FF"/>
          </w:rPr>
          <w:t>пунктом 49</w:t>
        </w:r>
      </w:hyperlink>
      <w:r>
        <w:t xml:space="preserve"> Правил использования воздушного пространства Российской Федерации, утвержденных постановлением Правительства Российской Федерации от 11.03.2010 N 138 "Об утверждении Федеральных правил использования воздушного пространства Российской Федерации", </w:t>
      </w:r>
      <w:hyperlink r:id="rId10">
        <w:r>
          <w:rPr>
            <w:color w:val="0000FF"/>
          </w:rPr>
          <w:t>Уставом</w:t>
        </w:r>
      </w:hyperlink>
      <w:r>
        <w:t xml:space="preserve"> города Орла, постановлениями Администрации города Орла от 07.05.2010 </w:t>
      </w:r>
      <w:hyperlink r:id="rId11">
        <w:r>
          <w:rPr>
            <w:color w:val="0000FF"/>
          </w:rPr>
          <w:t>N 1471</w:t>
        </w:r>
      </w:hyperlink>
      <w:r>
        <w:t xml:space="preserve"> "Об утверждении Порядка разработки и утверждения административных регламентов предоставления муниципальных услуг", от 18.11.2011 </w:t>
      </w:r>
      <w:hyperlink r:id="rId12">
        <w:r>
          <w:rPr>
            <w:color w:val="0000FF"/>
          </w:rPr>
          <w:t>N 3580</w:t>
        </w:r>
      </w:hyperlink>
      <w:r>
        <w:t xml:space="preserve"> "Об утверждении Реестра муниципальных услуг города Орла" администрация города Орла постановляет:</w:t>
      </w:r>
    </w:p>
    <w:p w:rsidR="008E6F6B" w:rsidRDefault="008E6F6B">
      <w:pPr>
        <w:pStyle w:val="ConsPlusNormal"/>
        <w:ind w:firstLine="540"/>
        <w:jc w:val="both"/>
      </w:pPr>
    </w:p>
    <w:p w:rsidR="008E6F6B" w:rsidRDefault="008E6F6B">
      <w:pPr>
        <w:pStyle w:val="ConsPlusNormal"/>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города Орла, а также посадки (взлета) на расположенные в границах территории города Орла площадки, сведения о которых не опубликованы в документах аэронавигационной информации" согласно приложению к настоящему постановлению.</w:t>
      </w:r>
    </w:p>
    <w:p w:rsidR="008E6F6B" w:rsidRDefault="008E6F6B">
      <w:pPr>
        <w:pStyle w:val="ConsPlusNormal"/>
        <w:spacing w:before="220"/>
        <w:ind w:firstLine="540"/>
        <w:jc w:val="both"/>
      </w:pPr>
      <w:r>
        <w:t>2. Управлению по взаимодействию со средствами массовой информации и аналитической работе администрации города Орла (С.С. Сергеев) опубликовать настоящее постановление в средствах массовой информации и разместить на официальном сайте администрации города Орла в информационно-телекоммуникационной сети "Интернет" (www.orel-adm.ru).</w:t>
      </w:r>
    </w:p>
    <w:p w:rsidR="008E6F6B" w:rsidRDefault="008E6F6B">
      <w:pPr>
        <w:pStyle w:val="ConsPlusNormal"/>
        <w:spacing w:before="220"/>
        <w:ind w:firstLine="540"/>
        <w:jc w:val="both"/>
      </w:pPr>
      <w:r>
        <w:t>3. Контроль за исполнением настоящего постановления возложить на заместителя главы администрации города Орла - начальника управления городского хозяйства и транспорта администрации города Орла.</w:t>
      </w:r>
    </w:p>
    <w:p w:rsidR="008E6F6B" w:rsidRDefault="008E6F6B">
      <w:pPr>
        <w:pStyle w:val="ConsPlusNormal"/>
        <w:ind w:firstLine="540"/>
        <w:jc w:val="both"/>
      </w:pPr>
    </w:p>
    <w:p w:rsidR="008E6F6B" w:rsidRDefault="008E6F6B">
      <w:pPr>
        <w:pStyle w:val="ConsPlusNormal"/>
        <w:jc w:val="right"/>
      </w:pPr>
      <w:r>
        <w:t>Мэр города Орла</w:t>
      </w:r>
    </w:p>
    <w:p w:rsidR="008E6F6B" w:rsidRDefault="008E6F6B">
      <w:pPr>
        <w:pStyle w:val="ConsPlusNormal"/>
        <w:jc w:val="right"/>
      </w:pPr>
      <w:r>
        <w:t>Ю.Н.ПАРАХИН</w:t>
      </w:r>
    </w:p>
    <w:p w:rsidR="008E6F6B" w:rsidRDefault="008E6F6B">
      <w:pPr>
        <w:pStyle w:val="ConsPlusNormal"/>
        <w:ind w:firstLine="540"/>
        <w:jc w:val="both"/>
      </w:pPr>
    </w:p>
    <w:p w:rsidR="008E6F6B" w:rsidRDefault="008E6F6B">
      <w:pPr>
        <w:pStyle w:val="ConsPlusNormal"/>
        <w:ind w:firstLine="540"/>
        <w:jc w:val="both"/>
      </w:pPr>
    </w:p>
    <w:p w:rsidR="008E6F6B" w:rsidRDefault="008E6F6B">
      <w:pPr>
        <w:pStyle w:val="ConsPlusNormal"/>
        <w:ind w:firstLine="540"/>
        <w:jc w:val="both"/>
      </w:pPr>
    </w:p>
    <w:p w:rsidR="008E6F6B" w:rsidRDefault="008E6F6B">
      <w:pPr>
        <w:pStyle w:val="ConsPlusNormal"/>
        <w:ind w:firstLine="540"/>
        <w:jc w:val="both"/>
      </w:pPr>
    </w:p>
    <w:p w:rsidR="008E6F6B" w:rsidRDefault="008E6F6B">
      <w:pPr>
        <w:pStyle w:val="ConsPlusNormal"/>
        <w:ind w:firstLine="540"/>
        <w:jc w:val="both"/>
      </w:pPr>
    </w:p>
    <w:p w:rsidR="008E6F6B" w:rsidRDefault="008E6F6B">
      <w:pPr>
        <w:pStyle w:val="ConsPlusNormal"/>
        <w:jc w:val="right"/>
        <w:outlineLvl w:val="0"/>
      </w:pPr>
      <w:r>
        <w:t>Приложение</w:t>
      </w:r>
    </w:p>
    <w:p w:rsidR="008E6F6B" w:rsidRDefault="008E6F6B">
      <w:pPr>
        <w:pStyle w:val="ConsPlusNormal"/>
        <w:jc w:val="right"/>
      </w:pPr>
      <w:r>
        <w:t>к постановлению</w:t>
      </w:r>
    </w:p>
    <w:p w:rsidR="008E6F6B" w:rsidRDefault="008E6F6B">
      <w:pPr>
        <w:pStyle w:val="ConsPlusNormal"/>
        <w:jc w:val="right"/>
      </w:pPr>
      <w:r>
        <w:t>Администрации города Орла</w:t>
      </w:r>
    </w:p>
    <w:p w:rsidR="008E6F6B" w:rsidRDefault="008E6F6B">
      <w:pPr>
        <w:pStyle w:val="ConsPlusNormal"/>
        <w:jc w:val="right"/>
      </w:pPr>
      <w:r>
        <w:t>от 28 июля 2021 г. N 3102</w:t>
      </w:r>
    </w:p>
    <w:p w:rsidR="008E6F6B" w:rsidRDefault="008E6F6B">
      <w:pPr>
        <w:pStyle w:val="ConsPlusNormal"/>
        <w:ind w:firstLine="540"/>
        <w:jc w:val="both"/>
      </w:pPr>
    </w:p>
    <w:p w:rsidR="008E6F6B" w:rsidRDefault="008E6F6B">
      <w:pPr>
        <w:pStyle w:val="ConsPlusTitle"/>
        <w:jc w:val="center"/>
      </w:pPr>
      <w:bookmarkStart w:id="0" w:name="P39"/>
      <w:bookmarkEnd w:id="0"/>
      <w:r>
        <w:t>АДМИНИСТРАТИВНЫЙ РЕГЛАМЕНТ</w:t>
      </w:r>
    </w:p>
    <w:p w:rsidR="008E6F6B" w:rsidRDefault="008E6F6B">
      <w:pPr>
        <w:pStyle w:val="ConsPlusTitle"/>
        <w:jc w:val="center"/>
      </w:pPr>
      <w:r>
        <w:t>ПРЕДОСТАВЛЕНИЯ МУНИЦИПАЛЬНОЙ УСЛУГИ "ВЫДАЧА РАЗРЕШЕНИЯ</w:t>
      </w:r>
    </w:p>
    <w:p w:rsidR="008E6F6B" w:rsidRDefault="008E6F6B">
      <w:pPr>
        <w:pStyle w:val="ConsPlusTitle"/>
        <w:jc w:val="center"/>
      </w:pPr>
      <w:r>
        <w:t>НА ВЫПОЛНЕНИЕ АВИАЦИОННЫХ РАБОТ, ПАРАШЮТНЫХ ПРЫЖКОВ,</w:t>
      </w:r>
    </w:p>
    <w:p w:rsidR="008E6F6B" w:rsidRDefault="008E6F6B">
      <w:pPr>
        <w:pStyle w:val="ConsPlusTitle"/>
        <w:jc w:val="center"/>
      </w:pPr>
      <w:r>
        <w:t>ДЕМОНСТРАЦИОННЫХ ПОЛЕТОВ ВОЗДУШНЫХ СУДОВ, ПОЛЕТОВ</w:t>
      </w:r>
    </w:p>
    <w:p w:rsidR="008E6F6B" w:rsidRDefault="008E6F6B">
      <w:pPr>
        <w:pStyle w:val="ConsPlusTitle"/>
        <w:jc w:val="center"/>
      </w:pPr>
      <w:r>
        <w:t>БЕСПИЛОТНЫХ ВОЗДУШНЫХ СУДОВ (ЗА ИСКЛЮЧЕНИЕМ ПОЛЕТОВ</w:t>
      </w:r>
    </w:p>
    <w:p w:rsidR="008E6F6B" w:rsidRDefault="008E6F6B">
      <w:pPr>
        <w:pStyle w:val="ConsPlusTitle"/>
        <w:jc w:val="center"/>
      </w:pPr>
      <w:r>
        <w:t>БЕСПИЛОТНЫХ ВОЗДУШНЫХ СУДОВ С МАКСИМАЛЬНОЙ ВЗЛЕТНОЙ</w:t>
      </w:r>
    </w:p>
    <w:p w:rsidR="008E6F6B" w:rsidRDefault="008E6F6B">
      <w:pPr>
        <w:pStyle w:val="ConsPlusTitle"/>
        <w:jc w:val="center"/>
      </w:pPr>
      <w:r>
        <w:t>МАССОЙ МЕНЕЕ 0,25 КГ), ПОДЪЕМОВ ПРИВЯЗНЫХ АЭРОСТАТОВ</w:t>
      </w:r>
    </w:p>
    <w:p w:rsidR="008E6F6B" w:rsidRDefault="008E6F6B">
      <w:pPr>
        <w:pStyle w:val="ConsPlusTitle"/>
        <w:jc w:val="center"/>
      </w:pPr>
      <w:r>
        <w:t>НАД ТЕРРИТОРИЕЙ ГОРОДА ОРЛА, А ТАКЖЕ ПОСАДКИ (ВЗЛЕТА)</w:t>
      </w:r>
    </w:p>
    <w:p w:rsidR="008E6F6B" w:rsidRDefault="008E6F6B">
      <w:pPr>
        <w:pStyle w:val="ConsPlusTitle"/>
        <w:jc w:val="center"/>
      </w:pPr>
      <w:r>
        <w:t>НА РАСПОЛОЖЕННЫЕ В ГРАНИЦАХ ТЕРРИТОРИИ ГОРОДА ОРЛА</w:t>
      </w:r>
    </w:p>
    <w:p w:rsidR="008E6F6B" w:rsidRDefault="008E6F6B">
      <w:pPr>
        <w:pStyle w:val="ConsPlusTitle"/>
        <w:jc w:val="center"/>
      </w:pPr>
      <w:r>
        <w:t>ПЛОЩАДКИ, СВЕДЕНИЯ О КОТОРЫХ НЕ ОПУБЛИКОВАНЫ</w:t>
      </w:r>
    </w:p>
    <w:p w:rsidR="008E6F6B" w:rsidRDefault="008E6F6B">
      <w:pPr>
        <w:pStyle w:val="ConsPlusTitle"/>
        <w:jc w:val="center"/>
      </w:pPr>
      <w:r>
        <w:t>В ДОКУМЕНТАХ АЭРОНАВИГАЦИОННОЙ ИНФОРМАЦИИ"</w:t>
      </w:r>
    </w:p>
    <w:p w:rsidR="008E6F6B" w:rsidRDefault="008E6F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6F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F6B" w:rsidRDefault="008E6F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F6B" w:rsidRDefault="008E6F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F6B" w:rsidRDefault="008E6F6B">
            <w:pPr>
              <w:pStyle w:val="ConsPlusNormal"/>
              <w:jc w:val="center"/>
            </w:pPr>
            <w:r>
              <w:rPr>
                <w:color w:val="392C69"/>
              </w:rPr>
              <w:t>Список изменяющих документов</w:t>
            </w:r>
          </w:p>
          <w:p w:rsidR="008E6F6B" w:rsidRDefault="008E6F6B">
            <w:pPr>
              <w:pStyle w:val="ConsPlusNormal"/>
              <w:jc w:val="center"/>
            </w:pPr>
            <w:r>
              <w:rPr>
                <w:color w:val="392C69"/>
              </w:rPr>
              <w:t>(в ред. Постановлений Администрации города Орла</w:t>
            </w:r>
          </w:p>
          <w:p w:rsidR="008E6F6B" w:rsidRDefault="008E6F6B">
            <w:pPr>
              <w:pStyle w:val="ConsPlusNormal"/>
              <w:jc w:val="center"/>
            </w:pPr>
            <w:r>
              <w:rPr>
                <w:color w:val="392C69"/>
              </w:rPr>
              <w:t xml:space="preserve">от 27.10.2021 </w:t>
            </w:r>
            <w:hyperlink r:id="rId13">
              <w:r>
                <w:rPr>
                  <w:color w:val="0000FF"/>
                </w:rPr>
                <w:t>N 4532</w:t>
              </w:r>
            </w:hyperlink>
            <w:r>
              <w:rPr>
                <w:color w:val="392C69"/>
              </w:rPr>
              <w:t xml:space="preserve">, от 10.08.2022 </w:t>
            </w:r>
            <w:hyperlink r:id="rId14">
              <w:r>
                <w:rPr>
                  <w:color w:val="0000FF"/>
                </w:rPr>
                <w:t>N 4468</w:t>
              </w:r>
            </w:hyperlink>
            <w:r>
              <w:rPr>
                <w:color w:val="392C69"/>
              </w:rPr>
              <w:t xml:space="preserve">, от 17.05.2023 </w:t>
            </w:r>
            <w:hyperlink r:id="rId15">
              <w:r>
                <w:rPr>
                  <w:color w:val="0000FF"/>
                </w:rPr>
                <w:t>N 2373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6F6B" w:rsidRDefault="008E6F6B">
            <w:pPr>
              <w:pStyle w:val="ConsPlusNormal"/>
            </w:pPr>
          </w:p>
        </w:tc>
      </w:tr>
    </w:tbl>
    <w:p w:rsidR="008E6F6B" w:rsidRDefault="008E6F6B">
      <w:pPr>
        <w:pStyle w:val="ConsPlusNormal"/>
        <w:ind w:firstLine="540"/>
        <w:jc w:val="both"/>
      </w:pPr>
    </w:p>
    <w:p w:rsidR="008E6F6B" w:rsidRDefault="008E6F6B">
      <w:pPr>
        <w:pStyle w:val="ConsPlusTitle"/>
        <w:jc w:val="center"/>
        <w:outlineLvl w:val="1"/>
      </w:pPr>
      <w:r>
        <w:t>1. Общие положения</w:t>
      </w:r>
    </w:p>
    <w:p w:rsidR="008E6F6B" w:rsidRDefault="008E6F6B">
      <w:pPr>
        <w:pStyle w:val="ConsPlusNormal"/>
        <w:ind w:firstLine="540"/>
        <w:jc w:val="both"/>
      </w:pPr>
    </w:p>
    <w:p w:rsidR="008E6F6B" w:rsidRDefault="008E6F6B">
      <w:pPr>
        <w:pStyle w:val="ConsPlusTitle"/>
        <w:ind w:firstLine="540"/>
        <w:jc w:val="both"/>
        <w:outlineLvl w:val="2"/>
      </w:pPr>
      <w:r>
        <w:t>1.1. Предмет регулирования Административного регламента</w:t>
      </w:r>
    </w:p>
    <w:p w:rsidR="008E6F6B" w:rsidRDefault="008E6F6B">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города Орла, а также посадки (взлета) на расположенные в границах территории города Орла площадки, сведения о которых не опубликованы в документах аэронавигационной информации" (далее - муниципальная услуга).</w:t>
      </w:r>
    </w:p>
    <w:p w:rsidR="008E6F6B" w:rsidRDefault="008E6F6B">
      <w:pPr>
        <w:pStyle w:val="ConsPlusNormal"/>
        <w:spacing w:before="220"/>
        <w:ind w:firstLine="540"/>
        <w:jc w:val="both"/>
      </w:pPr>
      <w:r>
        <w:t>1.1.2.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города Орла, а также посадки (взлета) на расположенные в границах территории города Орла площадки, сведения о которых не опубликованы в документах аэронавигационной информации"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 а также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8E6F6B" w:rsidRDefault="008E6F6B">
      <w:pPr>
        <w:pStyle w:val="ConsPlusNormal"/>
        <w:ind w:firstLine="540"/>
        <w:jc w:val="both"/>
      </w:pPr>
    </w:p>
    <w:p w:rsidR="008E6F6B" w:rsidRDefault="008E6F6B">
      <w:pPr>
        <w:pStyle w:val="ConsPlusTitle"/>
        <w:ind w:firstLine="540"/>
        <w:jc w:val="both"/>
        <w:outlineLvl w:val="2"/>
      </w:pPr>
      <w:r>
        <w:t>1.2. Описание заявителей</w:t>
      </w:r>
    </w:p>
    <w:p w:rsidR="008E6F6B" w:rsidRDefault="008E6F6B">
      <w:pPr>
        <w:pStyle w:val="ConsPlusNormal"/>
        <w:spacing w:before="220"/>
        <w:ind w:firstLine="540"/>
        <w:jc w:val="both"/>
      </w:pPr>
      <w:bookmarkStart w:id="1" w:name="P61"/>
      <w:bookmarkEnd w:id="1"/>
      <w:r>
        <w:lastRenderedPageBreak/>
        <w:t>1.2.1. Заявителями о предоставлении муниципальной услуги являются юридические и физические лица, наделенные в установленном действующим законодательством порядке правом на осуществление деятельности по использованию воздушного пространства (далее - заявители).</w:t>
      </w:r>
    </w:p>
    <w:p w:rsidR="008E6F6B" w:rsidRDefault="008E6F6B">
      <w:pPr>
        <w:pStyle w:val="ConsPlusNormal"/>
        <w:spacing w:before="220"/>
        <w:ind w:firstLine="540"/>
        <w:jc w:val="both"/>
      </w:pPr>
      <w:r>
        <w:t xml:space="preserve">Интересы заявителей, указанных в </w:t>
      </w:r>
      <w:hyperlink w:anchor="P61">
        <w:r>
          <w:rPr>
            <w:color w:val="0000FF"/>
          </w:rPr>
          <w:t>абзаце первом</w:t>
        </w:r>
      </w:hyperlink>
      <w:r>
        <w:t xml:space="preserve"> настоящего пункта, могут представлять лица, уполномоченные заявителем в установленном действующим законодательством порядке.</w:t>
      </w:r>
    </w:p>
    <w:p w:rsidR="008E6F6B" w:rsidRDefault="008E6F6B">
      <w:pPr>
        <w:pStyle w:val="ConsPlusNormal"/>
        <w:ind w:firstLine="540"/>
        <w:jc w:val="both"/>
      </w:pPr>
    </w:p>
    <w:p w:rsidR="008E6F6B" w:rsidRDefault="008E6F6B">
      <w:pPr>
        <w:pStyle w:val="ConsPlusTitle"/>
        <w:ind w:firstLine="540"/>
        <w:jc w:val="both"/>
        <w:outlineLvl w:val="2"/>
      </w:pPr>
      <w:r>
        <w:t>1.3. Требования к информированию о порядке предоставления муниципальной услуги</w:t>
      </w:r>
    </w:p>
    <w:p w:rsidR="008E6F6B" w:rsidRDefault="008E6F6B">
      <w:pPr>
        <w:pStyle w:val="ConsPlusNormal"/>
        <w:spacing w:before="220"/>
        <w:ind w:firstLine="540"/>
        <w:jc w:val="both"/>
      </w:pPr>
      <w:r>
        <w:t>1.3.1. Информация о порядке предоставления муниципальной услуги предоставляется комитетом по организации транспортного обслуживания населения и связи администрации города Орла (далее - Структурное подразделение):</w:t>
      </w:r>
    </w:p>
    <w:p w:rsidR="008E6F6B" w:rsidRDefault="008E6F6B">
      <w:pPr>
        <w:pStyle w:val="ConsPlusNormal"/>
        <w:jc w:val="both"/>
      </w:pPr>
      <w:r>
        <w:t xml:space="preserve">(в ред. Постановлений Администрации города Орла от 27.10.2021 </w:t>
      </w:r>
      <w:hyperlink r:id="rId16">
        <w:r>
          <w:rPr>
            <w:color w:val="0000FF"/>
          </w:rPr>
          <w:t>N 4532</w:t>
        </w:r>
      </w:hyperlink>
      <w:r>
        <w:t xml:space="preserve">, от 10.08.2022 </w:t>
      </w:r>
      <w:hyperlink r:id="rId17">
        <w:r>
          <w:rPr>
            <w:color w:val="0000FF"/>
          </w:rPr>
          <w:t>N 4468</w:t>
        </w:r>
      </w:hyperlink>
      <w:r>
        <w:t xml:space="preserve">, от 17.05.2023 </w:t>
      </w:r>
      <w:hyperlink r:id="rId18">
        <w:r>
          <w:rPr>
            <w:color w:val="0000FF"/>
          </w:rPr>
          <w:t>N 2373</w:t>
        </w:r>
      </w:hyperlink>
      <w:r>
        <w:t>)</w:t>
      </w:r>
    </w:p>
    <w:p w:rsidR="008E6F6B" w:rsidRDefault="008E6F6B">
      <w:pPr>
        <w:pStyle w:val="ConsPlusNormal"/>
        <w:spacing w:before="220"/>
        <w:ind w:firstLine="540"/>
        <w:jc w:val="both"/>
      </w:pPr>
      <w:r>
        <w:t>- непосредственно в Структурном подразделении;</w:t>
      </w:r>
    </w:p>
    <w:p w:rsidR="008E6F6B" w:rsidRDefault="008E6F6B">
      <w:pPr>
        <w:pStyle w:val="ConsPlusNormal"/>
        <w:spacing w:before="220"/>
        <w:ind w:firstLine="540"/>
        <w:jc w:val="both"/>
      </w:pPr>
      <w:r>
        <w:t>- с использованием средств телефонной связи;</w:t>
      </w:r>
    </w:p>
    <w:p w:rsidR="008E6F6B" w:rsidRDefault="008E6F6B">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8E6F6B" w:rsidRDefault="008E6F6B">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8E6F6B" w:rsidRDefault="008E6F6B">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8E6F6B" w:rsidRDefault="008E6F6B">
      <w:pPr>
        <w:pStyle w:val="ConsPlusNormal"/>
        <w:spacing w:before="220"/>
        <w:ind w:firstLine="540"/>
        <w:jc w:val="both"/>
      </w:pPr>
      <w:r>
        <w:t>- достоверность предоставляемой информации;</w:t>
      </w:r>
    </w:p>
    <w:p w:rsidR="008E6F6B" w:rsidRDefault="008E6F6B">
      <w:pPr>
        <w:pStyle w:val="ConsPlusNormal"/>
        <w:spacing w:before="220"/>
        <w:ind w:firstLine="540"/>
        <w:jc w:val="both"/>
      </w:pPr>
      <w:r>
        <w:t>- четкость в изложении информации;</w:t>
      </w:r>
    </w:p>
    <w:p w:rsidR="008E6F6B" w:rsidRDefault="008E6F6B">
      <w:pPr>
        <w:pStyle w:val="ConsPlusNormal"/>
        <w:spacing w:before="220"/>
        <w:ind w:firstLine="540"/>
        <w:jc w:val="both"/>
      </w:pPr>
      <w:r>
        <w:t>- полнота информирования;</w:t>
      </w:r>
    </w:p>
    <w:p w:rsidR="008E6F6B" w:rsidRDefault="008E6F6B">
      <w:pPr>
        <w:pStyle w:val="ConsPlusNormal"/>
        <w:spacing w:before="220"/>
        <w:ind w:firstLine="540"/>
        <w:jc w:val="both"/>
      </w:pPr>
      <w:r>
        <w:t>- наглядность форм предоставляемой информации (при письменном информировании);</w:t>
      </w:r>
    </w:p>
    <w:p w:rsidR="008E6F6B" w:rsidRDefault="008E6F6B">
      <w:pPr>
        <w:pStyle w:val="ConsPlusNormal"/>
        <w:spacing w:before="220"/>
        <w:ind w:firstLine="540"/>
        <w:jc w:val="both"/>
      </w:pPr>
      <w:r>
        <w:t>- удобство и доступность получения информации;</w:t>
      </w:r>
    </w:p>
    <w:p w:rsidR="008E6F6B" w:rsidRDefault="008E6F6B">
      <w:pPr>
        <w:pStyle w:val="ConsPlusNormal"/>
        <w:spacing w:before="220"/>
        <w:ind w:firstLine="540"/>
        <w:jc w:val="both"/>
      </w:pPr>
      <w:r>
        <w:t>- оперативность предоставления информации.</w:t>
      </w:r>
    </w:p>
    <w:p w:rsidR="008E6F6B" w:rsidRDefault="008E6F6B">
      <w:pPr>
        <w:pStyle w:val="ConsPlusNormal"/>
        <w:spacing w:before="220"/>
        <w:ind w:firstLine="540"/>
        <w:jc w:val="both"/>
      </w:pPr>
      <w:r>
        <w:t>1.3.3. Адрес Структурного подразделения: г. Орел, Пролетарская гора, д. 1, каб. N 236.</w:t>
      </w:r>
    </w:p>
    <w:p w:rsidR="008E6F6B" w:rsidRDefault="008E6F6B">
      <w:pPr>
        <w:pStyle w:val="ConsPlusNormal"/>
        <w:spacing w:before="220"/>
        <w:ind w:firstLine="540"/>
        <w:jc w:val="both"/>
      </w:pPr>
      <w:r>
        <w:t>Адрес электронной почты: gortrans@orel-adm.ru.</w:t>
      </w:r>
    </w:p>
    <w:p w:rsidR="008E6F6B" w:rsidRDefault="008E6F6B">
      <w:pPr>
        <w:pStyle w:val="ConsPlusNormal"/>
        <w:jc w:val="both"/>
      </w:pPr>
      <w:r>
        <w:t xml:space="preserve">(п. 1.3.3 в ред. </w:t>
      </w:r>
      <w:hyperlink r:id="rId19">
        <w:r>
          <w:rPr>
            <w:color w:val="0000FF"/>
          </w:rPr>
          <w:t>Постановления</w:t>
        </w:r>
      </w:hyperlink>
      <w:r>
        <w:t xml:space="preserve"> Администрации города Орла от 27.10.2021 N 4532)</w:t>
      </w:r>
    </w:p>
    <w:p w:rsidR="008E6F6B" w:rsidRDefault="008E6F6B">
      <w:pPr>
        <w:pStyle w:val="ConsPlusNormal"/>
        <w:spacing w:before="220"/>
        <w:ind w:firstLine="540"/>
        <w:jc w:val="both"/>
      </w:pPr>
      <w:r>
        <w:t>1.3.4. На сайте администрации города Орла www.orel-adm.ru размещается текст настоящего регламента с приложениями.</w:t>
      </w:r>
    </w:p>
    <w:p w:rsidR="008E6F6B" w:rsidRDefault="008E6F6B">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8E6F6B" w:rsidRDefault="008E6F6B">
      <w:pPr>
        <w:pStyle w:val="ConsPlusNormal"/>
        <w:spacing w:before="220"/>
        <w:ind w:firstLine="540"/>
        <w:jc w:val="both"/>
      </w:pPr>
      <w:r>
        <w:t>Телефоны для справок Структурного подразделения:</w:t>
      </w:r>
    </w:p>
    <w:p w:rsidR="008E6F6B" w:rsidRDefault="008E6F6B">
      <w:pPr>
        <w:pStyle w:val="ConsPlusNormal"/>
        <w:spacing w:before="220"/>
        <w:ind w:firstLine="540"/>
        <w:jc w:val="both"/>
      </w:pPr>
      <w:r>
        <w:t>- приемная руководителя - тел. 43-22-99;</w:t>
      </w:r>
    </w:p>
    <w:p w:rsidR="008E6F6B" w:rsidRDefault="008E6F6B">
      <w:pPr>
        <w:pStyle w:val="ConsPlusNormal"/>
        <w:spacing w:before="220"/>
        <w:ind w:firstLine="540"/>
        <w:jc w:val="both"/>
      </w:pPr>
      <w:r>
        <w:lastRenderedPageBreak/>
        <w:t>- телефоны исполнителей, специалистов - 43-36-02, 43-71-14.</w:t>
      </w:r>
    </w:p>
    <w:p w:rsidR="008E6F6B" w:rsidRDefault="008E6F6B">
      <w:pPr>
        <w:pStyle w:val="ConsPlusNormal"/>
        <w:spacing w:before="220"/>
        <w:ind w:firstLine="540"/>
        <w:jc w:val="both"/>
      </w:pPr>
      <w:r>
        <w:t>Режим работы Структурного подразделения:</w:t>
      </w:r>
    </w:p>
    <w:p w:rsidR="008E6F6B" w:rsidRDefault="008E6F6B">
      <w:pPr>
        <w:pStyle w:val="ConsPlusNormal"/>
        <w:spacing w:before="220"/>
        <w:ind w:firstLine="540"/>
        <w:jc w:val="both"/>
      </w:pPr>
      <w:r>
        <w:t>Понедельник - пятница - с 09.00 до 18.00.</w:t>
      </w:r>
    </w:p>
    <w:p w:rsidR="008E6F6B" w:rsidRDefault="008E6F6B">
      <w:pPr>
        <w:pStyle w:val="ConsPlusNormal"/>
        <w:spacing w:before="220"/>
        <w:ind w:firstLine="540"/>
        <w:jc w:val="both"/>
      </w:pPr>
      <w:r>
        <w:t>Перерыв - с 13.00 до 14.00.</w:t>
      </w:r>
    </w:p>
    <w:p w:rsidR="008E6F6B" w:rsidRDefault="008E6F6B">
      <w:pPr>
        <w:pStyle w:val="ConsPlusNormal"/>
        <w:spacing w:before="220"/>
        <w:ind w:firstLine="540"/>
        <w:jc w:val="both"/>
      </w:pPr>
      <w:r>
        <w:t>Понедельник, четверг - неприемные дни.</w:t>
      </w:r>
    </w:p>
    <w:p w:rsidR="008E6F6B" w:rsidRDefault="008E6F6B">
      <w:pPr>
        <w:pStyle w:val="ConsPlusNormal"/>
        <w:spacing w:before="220"/>
        <w:ind w:firstLine="540"/>
        <w:jc w:val="both"/>
      </w:pPr>
      <w:r>
        <w:t>Суббота, воскресенье - выходные дни.</w:t>
      </w:r>
    </w:p>
    <w:p w:rsidR="008E6F6B" w:rsidRDefault="008E6F6B">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8E6F6B" w:rsidRDefault="008E6F6B">
      <w:pPr>
        <w:pStyle w:val="ConsPlusNormal"/>
        <w:spacing w:before="220"/>
        <w:ind w:firstLine="540"/>
        <w:jc w:val="both"/>
      </w:pPr>
      <w:r>
        <w:t>1.3.7. При ответах на телефонные звонки и устные обращения специалисты Структурного подразделения подробно и в вежливой форме информируют обратившихся по интересующим их вопросам.</w:t>
      </w:r>
    </w:p>
    <w:p w:rsidR="008E6F6B" w:rsidRDefault="008E6F6B">
      <w:pPr>
        <w:pStyle w:val="ConsPlusNormal"/>
        <w:spacing w:before="220"/>
        <w:ind w:firstLine="540"/>
        <w:jc w:val="both"/>
      </w:pPr>
      <w:r>
        <w:t>1.3.8. При невозможности специалиста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E6F6B" w:rsidRDefault="008E6F6B">
      <w:pPr>
        <w:pStyle w:val="ConsPlusNormal"/>
        <w:spacing w:before="220"/>
        <w:ind w:firstLine="540"/>
        <w:jc w:val="both"/>
      </w:pPr>
      <w:r>
        <w:t>1.3.9. Муниципальная услуга предоставляется на основании запроса о предоставлении муниципальной услуги (далее - Запрос), поданного в Структурное подразделение в письменной форме либо в форме электронного документа, если предоставление муниципальной услуги в электронном виде не запрещено законом.</w:t>
      </w:r>
    </w:p>
    <w:p w:rsidR="008E6F6B" w:rsidRDefault="008E6F6B">
      <w:pPr>
        <w:pStyle w:val="ConsPlusNormal"/>
        <w:spacing w:before="220"/>
        <w:ind w:firstLine="540"/>
        <w:jc w:val="both"/>
      </w:pPr>
      <w:r>
        <w:t>1.3.10. Заинтересованные лица, представившие в Структурное подразделение Запрос и документы для получения муниципальной услуги, информируются:</w:t>
      </w:r>
    </w:p>
    <w:p w:rsidR="008E6F6B" w:rsidRDefault="008E6F6B">
      <w:pPr>
        <w:pStyle w:val="ConsPlusNormal"/>
        <w:spacing w:before="220"/>
        <w:ind w:firstLine="540"/>
        <w:jc w:val="both"/>
      </w:pPr>
      <w:r>
        <w:t>- об отказе в предоставлении муниципальной услуги;</w:t>
      </w:r>
    </w:p>
    <w:p w:rsidR="008E6F6B" w:rsidRDefault="008E6F6B">
      <w:pPr>
        <w:pStyle w:val="ConsPlusNormal"/>
        <w:spacing w:before="220"/>
        <w:ind w:firstLine="540"/>
        <w:jc w:val="both"/>
      </w:pPr>
      <w:r>
        <w:t>- о сроках оформления документов и возможности их получения.</w:t>
      </w:r>
    </w:p>
    <w:p w:rsidR="008E6F6B" w:rsidRDefault="008E6F6B">
      <w:pPr>
        <w:pStyle w:val="ConsPlusNormal"/>
        <w:ind w:firstLine="540"/>
        <w:jc w:val="both"/>
      </w:pPr>
    </w:p>
    <w:p w:rsidR="008E6F6B" w:rsidRDefault="008E6F6B">
      <w:pPr>
        <w:pStyle w:val="ConsPlusTitle"/>
        <w:ind w:firstLine="540"/>
        <w:jc w:val="both"/>
        <w:outlineLvl w:val="2"/>
      </w:pPr>
      <w:r>
        <w:t>1.4. Порядок информирования о ходе предоставления муниципальной услуги</w:t>
      </w:r>
    </w:p>
    <w:p w:rsidR="008E6F6B" w:rsidRDefault="008E6F6B">
      <w:pPr>
        <w:pStyle w:val="ConsPlusNormal"/>
        <w:spacing w:before="220"/>
        <w:ind w:firstLine="540"/>
        <w:jc w:val="both"/>
      </w:pPr>
      <w:r>
        <w:t>1.4.1. 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8E6F6B" w:rsidRDefault="008E6F6B">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Запросе.</w:t>
      </w:r>
    </w:p>
    <w:p w:rsidR="008E6F6B" w:rsidRDefault="008E6F6B">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запроса, фамилия заявителя, наименование муниципальной услуги. Заявителю предоставляются сведения о том, на каком этапе рассмотрения находится его Запрос о предоставлении муниципальной услуги.</w:t>
      </w:r>
    </w:p>
    <w:p w:rsidR="008E6F6B" w:rsidRDefault="008E6F6B">
      <w:pPr>
        <w:pStyle w:val="ConsPlusNormal"/>
        <w:ind w:firstLine="540"/>
        <w:jc w:val="both"/>
      </w:pPr>
    </w:p>
    <w:p w:rsidR="008E6F6B" w:rsidRDefault="008E6F6B">
      <w:pPr>
        <w:pStyle w:val="ConsPlusTitle"/>
        <w:ind w:firstLine="540"/>
        <w:jc w:val="both"/>
        <w:outlineLvl w:val="2"/>
      </w:pPr>
      <w:r>
        <w:t>1.5. Порядок получения консультаций о предоставлении муниципальной услуги</w:t>
      </w:r>
    </w:p>
    <w:p w:rsidR="008E6F6B" w:rsidRDefault="008E6F6B">
      <w:pPr>
        <w:pStyle w:val="ConsPlusNormal"/>
        <w:spacing w:before="220"/>
        <w:ind w:firstLine="540"/>
        <w:jc w:val="both"/>
      </w:pPr>
      <w:r>
        <w:t xml:space="preserve">1.5.1. Консультации (справки) по вопросам предоставления муниципальной услуги </w:t>
      </w:r>
      <w:r>
        <w:lastRenderedPageBreak/>
        <w:t>осуществляются специалистами Структурного подразделения, предоставляющими муниципальную услугу.</w:t>
      </w:r>
    </w:p>
    <w:p w:rsidR="008E6F6B" w:rsidRDefault="008E6F6B">
      <w:pPr>
        <w:pStyle w:val="ConsPlusNormal"/>
        <w:spacing w:before="220"/>
        <w:ind w:firstLine="540"/>
        <w:jc w:val="both"/>
      </w:pPr>
      <w:r>
        <w:t>1.5.2. Консультации предоставляются по следующим вопросам:</w:t>
      </w:r>
    </w:p>
    <w:p w:rsidR="008E6F6B" w:rsidRDefault="008E6F6B">
      <w:pPr>
        <w:pStyle w:val="ConsPlusNormal"/>
        <w:spacing w:before="220"/>
        <w:ind w:firstLine="540"/>
        <w:jc w:val="both"/>
      </w:pPr>
      <w:r>
        <w:t>- информация о составе документов, необходимых для предоставления муниципальной услуги;</w:t>
      </w:r>
    </w:p>
    <w:p w:rsidR="008E6F6B" w:rsidRDefault="008E6F6B">
      <w:pPr>
        <w:pStyle w:val="ConsPlusNormal"/>
        <w:spacing w:before="220"/>
        <w:ind w:firstLine="540"/>
        <w:jc w:val="both"/>
      </w:pPr>
      <w:r>
        <w:t>- комплектность (достаточность) представленных документов;</w:t>
      </w:r>
    </w:p>
    <w:p w:rsidR="008E6F6B" w:rsidRDefault="008E6F6B">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8E6F6B" w:rsidRDefault="008E6F6B">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8E6F6B" w:rsidRDefault="008E6F6B">
      <w:pPr>
        <w:pStyle w:val="ConsPlusNormal"/>
        <w:spacing w:before="220"/>
        <w:ind w:firstLine="540"/>
        <w:jc w:val="both"/>
      </w:pPr>
      <w:r>
        <w:t>- время приема, порядок и сроки выдачи документов;</w:t>
      </w:r>
    </w:p>
    <w:p w:rsidR="008E6F6B" w:rsidRDefault="008E6F6B">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8E6F6B" w:rsidRDefault="008E6F6B">
      <w:pPr>
        <w:pStyle w:val="ConsPlusNormal"/>
        <w:spacing w:before="220"/>
        <w:ind w:firstLine="540"/>
        <w:jc w:val="both"/>
      </w:pPr>
      <w:r>
        <w:t>- иные вопросы, относящиеся к настоящему регламенту.</w:t>
      </w:r>
    </w:p>
    <w:p w:rsidR="008E6F6B" w:rsidRDefault="008E6F6B">
      <w:pPr>
        <w:pStyle w:val="ConsPlusNormal"/>
        <w:spacing w:before="220"/>
        <w:ind w:firstLine="540"/>
        <w:jc w:val="both"/>
      </w:pPr>
      <w:r>
        <w:t>1.5.3. Основными требованиями при консультировании являются:</w:t>
      </w:r>
    </w:p>
    <w:p w:rsidR="008E6F6B" w:rsidRDefault="008E6F6B">
      <w:pPr>
        <w:pStyle w:val="ConsPlusNormal"/>
        <w:spacing w:before="220"/>
        <w:ind w:firstLine="540"/>
        <w:jc w:val="both"/>
      </w:pPr>
      <w:r>
        <w:t>- актуальность;</w:t>
      </w:r>
    </w:p>
    <w:p w:rsidR="008E6F6B" w:rsidRDefault="008E6F6B">
      <w:pPr>
        <w:pStyle w:val="ConsPlusNormal"/>
        <w:spacing w:before="220"/>
        <w:ind w:firstLine="540"/>
        <w:jc w:val="both"/>
      </w:pPr>
      <w:r>
        <w:t>- своевременность;</w:t>
      </w:r>
    </w:p>
    <w:p w:rsidR="008E6F6B" w:rsidRDefault="008E6F6B">
      <w:pPr>
        <w:pStyle w:val="ConsPlusNormal"/>
        <w:spacing w:before="220"/>
        <w:ind w:firstLine="540"/>
        <w:jc w:val="both"/>
      </w:pPr>
      <w:r>
        <w:t>- четкость в изложении материала;</w:t>
      </w:r>
    </w:p>
    <w:p w:rsidR="008E6F6B" w:rsidRDefault="008E6F6B">
      <w:pPr>
        <w:pStyle w:val="ConsPlusNormal"/>
        <w:spacing w:before="220"/>
        <w:ind w:firstLine="540"/>
        <w:jc w:val="both"/>
      </w:pPr>
      <w:r>
        <w:t>- полнота консультирования;</w:t>
      </w:r>
    </w:p>
    <w:p w:rsidR="008E6F6B" w:rsidRDefault="008E6F6B">
      <w:pPr>
        <w:pStyle w:val="ConsPlusNormal"/>
        <w:spacing w:before="220"/>
        <w:ind w:firstLine="540"/>
        <w:jc w:val="both"/>
      </w:pPr>
      <w:r>
        <w:t>- наглядность форм подачи материала;</w:t>
      </w:r>
    </w:p>
    <w:p w:rsidR="008E6F6B" w:rsidRDefault="008E6F6B">
      <w:pPr>
        <w:pStyle w:val="ConsPlusNormal"/>
        <w:spacing w:before="220"/>
        <w:ind w:firstLine="540"/>
        <w:jc w:val="both"/>
      </w:pPr>
      <w:r>
        <w:t>- удобство и доступность.</w:t>
      </w:r>
    </w:p>
    <w:p w:rsidR="008E6F6B" w:rsidRDefault="008E6F6B">
      <w:pPr>
        <w:pStyle w:val="ConsPlusNormal"/>
        <w:spacing w:before="220"/>
        <w:ind w:firstLine="540"/>
        <w:jc w:val="both"/>
      </w:pPr>
      <w:r>
        <w:t>1.5.4. Консультации предоставляются при личном обращении в Структурное подразделение, посредством телефонной связи или электронной почты.</w:t>
      </w:r>
    </w:p>
    <w:p w:rsidR="008E6F6B" w:rsidRDefault="008E6F6B">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8E6F6B" w:rsidRDefault="008E6F6B">
      <w:pPr>
        <w:pStyle w:val="ConsPlusNormal"/>
        <w:spacing w:before="220"/>
        <w:ind w:firstLine="540"/>
        <w:jc w:val="both"/>
      </w:pPr>
      <w:r>
        <w:t>1.5.6. При консультировании по телефону специалист Структурного подразделения должен назвать свои фамилию, имя, отчество, должность, а также наименование органа, в которое обратилось заинтересованное лицо, а затем в вежливой форме проинформировать обратившегося по интересующим вопросам.</w:t>
      </w:r>
    </w:p>
    <w:p w:rsidR="008E6F6B" w:rsidRDefault="008E6F6B">
      <w:pPr>
        <w:pStyle w:val="ConsPlusNormal"/>
        <w:spacing w:before="220"/>
        <w:ind w:firstLine="540"/>
        <w:jc w:val="both"/>
      </w:pPr>
      <w:r>
        <w:t>1.5.7. При консультировании по письменным обращениям заявителю дается четкий и понятный ответ на поставленные вопросы, указываются фамилия, имя, отчество, номер телефона исполнителя. Ответ на обращение подписывается начальником (заместителем начальника) Структурного подразделения и направляется по почте на адрес заявителя в срок, не превышающий десяти рабочих дней с момента регистрации письменного обращения.</w:t>
      </w:r>
    </w:p>
    <w:p w:rsidR="008E6F6B" w:rsidRDefault="008E6F6B">
      <w:pPr>
        <w:pStyle w:val="ConsPlusNormal"/>
        <w:spacing w:before="220"/>
        <w:ind w:firstLine="540"/>
        <w:jc w:val="both"/>
      </w:pPr>
      <w:r>
        <w:t xml:space="preserve">1.5.8. При консультировании по электронной почте заявителю дается четкий и понятный ответ на поставленные вопросы, указываются фамилия, имя, отчество, должность, адрес электронной почты и номер телефона исполнителя. Ответ на обращение направляется на адрес </w:t>
      </w:r>
      <w:r>
        <w:lastRenderedPageBreak/>
        <w:t>электронной почты заявителя в срок, не превышающий 30 дней с момента поступления обращения.</w:t>
      </w:r>
    </w:p>
    <w:p w:rsidR="008E6F6B" w:rsidRDefault="008E6F6B">
      <w:pPr>
        <w:pStyle w:val="ConsPlusNormal"/>
        <w:ind w:firstLine="540"/>
        <w:jc w:val="both"/>
      </w:pPr>
    </w:p>
    <w:p w:rsidR="008E6F6B" w:rsidRDefault="008E6F6B">
      <w:pPr>
        <w:pStyle w:val="ConsPlusTitle"/>
        <w:jc w:val="center"/>
        <w:outlineLvl w:val="1"/>
      </w:pPr>
      <w:r>
        <w:t>2. Стандарт предоставления муниципальной услуги</w:t>
      </w:r>
    </w:p>
    <w:p w:rsidR="008E6F6B" w:rsidRDefault="008E6F6B">
      <w:pPr>
        <w:pStyle w:val="ConsPlusNormal"/>
        <w:ind w:firstLine="540"/>
        <w:jc w:val="both"/>
      </w:pPr>
    </w:p>
    <w:p w:rsidR="008E6F6B" w:rsidRDefault="008E6F6B">
      <w:pPr>
        <w:pStyle w:val="ConsPlusTitle"/>
        <w:ind w:firstLine="540"/>
        <w:jc w:val="both"/>
        <w:outlineLvl w:val="2"/>
      </w:pPr>
      <w:r>
        <w:t>2.1. Наименование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города Орла, а также посадки (взлета) на расположенные в границах территории города Орла площадки, сведения о которых не опубликованы в документах аэронавигационной информации"</w:t>
      </w:r>
    </w:p>
    <w:p w:rsidR="008E6F6B" w:rsidRDefault="008E6F6B">
      <w:pPr>
        <w:pStyle w:val="ConsPlusNormal"/>
        <w:ind w:firstLine="540"/>
        <w:jc w:val="both"/>
      </w:pPr>
    </w:p>
    <w:p w:rsidR="008E6F6B" w:rsidRDefault="008E6F6B">
      <w:pPr>
        <w:pStyle w:val="ConsPlusNormal"/>
        <w:ind w:firstLine="540"/>
        <w:jc w:val="both"/>
        <w:outlineLvl w:val="2"/>
      </w:pPr>
      <w:r>
        <w:t>2.2. Муниципальную услугу предоставляет комитет по организации транспортного обслуживания населения и связи администрации города Орла.</w:t>
      </w:r>
    </w:p>
    <w:p w:rsidR="008E6F6B" w:rsidRDefault="008E6F6B">
      <w:pPr>
        <w:pStyle w:val="ConsPlusNormal"/>
        <w:jc w:val="both"/>
      </w:pPr>
      <w:r>
        <w:t xml:space="preserve">(в ред. Постановлений Администрации города Орла от 27.10.2021 </w:t>
      </w:r>
      <w:hyperlink r:id="rId20">
        <w:r>
          <w:rPr>
            <w:color w:val="0000FF"/>
          </w:rPr>
          <w:t>N 4532</w:t>
        </w:r>
      </w:hyperlink>
      <w:r>
        <w:t xml:space="preserve">, от 10.08.2022 </w:t>
      </w:r>
      <w:hyperlink r:id="rId21">
        <w:r>
          <w:rPr>
            <w:color w:val="0000FF"/>
          </w:rPr>
          <w:t>N 4468</w:t>
        </w:r>
      </w:hyperlink>
      <w:r>
        <w:t xml:space="preserve">, от 17.05.2023 </w:t>
      </w:r>
      <w:hyperlink r:id="rId22">
        <w:r>
          <w:rPr>
            <w:color w:val="0000FF"/>
          </w:rPr>
          <w:t>N 2373</w:t>
        </w:r>
      </w:hyperlink>
      <w:r>
        <w:t>)</w:t>
      </w:r>
    </w:p>
    <w:p w:rsidR="008E6F6B" w:rsidRDefault="008E6F6B">
      <w:pPr>
        <w:pStyle w:val="ConsPlusNormal"/>
        <w:ind w:firstLine="540"/>
        <w:jc w:val="both"/>
      </w:pPr>
    </w:p>
    <w:p w:rsidR="008E6F6B" w:rsidRDefault="008E6F6B">
      <w:pPr>
        <w:pStyle w:val="ConsPlusTitle"/>
        <w:ind w:firstLine="540"/>
        <w:jc w:val="both"/>
        <w:outlineLvl w:val="2"/>
      </w:pPr>
      <w:r>
        <w:t>2.3. Результат предоставления муниципальной услуги</w:t>
      </w:r>
    </w:p>
    <w:p w:rsidR="008E6F6B" w:rsidRDefault="008E6F6B">
      <w:pPr>
        <w:pStyle w:val="ConsPlusNormal"/>
        <w:spacing w:before="220"/>
        <w:ind w:firstLine="540"/>
        <w:jc w:val="both"/>
      </w:pPr>
      <w:r>
        <w:t>2.3.1. Конечным результатом предоставления муниципальной услуги является:</w:t>
      </w:r>
    </w:p>
    <w:p w:rsidR="008E6F6B" w:rsidRDefault="008E6F6B">
      <w:pPr>
        <w:pStyle w:val="ConsPlusNormal"/>
        <w:spacing w:before="220"/>
        <w:ind w:firstLine="540"/>
        <w:jc w:val="both"/>
      </w:pPr>
      <w:r>
        <w:t>- выдача заявителю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города Орла, а также посадки (взлета) на расположенные в границах территории города Орла площадки, сведения о которых не опубликованы в документах аэронавигационной информации (далее - разрешение);</w:t>
      </w:r>
    </w:p>
    <w:p w:rsidR="008E6F6B" w:rsidRDefault="008E6F6B">
      <w:pPr>
        <w:pStyle w:val="ConsPlusNormal"/>
        <w:spacing w:before="220"/>
        <w:ind w:firstLine="540"/>
        <w:jc w:val="both"/>
      </w:pPr>
      <w:r>
        <w:t>- направление (выдача) мотивированного уведомления об отказе в предоставлении муниципальной услуги.</w:t>
      </w:r>
    </w:p>
    <w:p w:rsidR="008E6F6B" w:rsidRDefault="008E6F6B">
      <w:pPr>
        <w:pStyle w:val="ConsPlusNormal"/>
        <w:ind w:firstLine="540"/>
        <w:jc w:val="both"/>
      </w:pPr>
    </w:p>
    <w:p w:rsidR="008E6F6B" w:rsidRDefault="008E6F6B">
      <w:pPr>
        <w:pStyle w:val="ConsPlusTitle"/>
        <w:ind w:firstLine="540"/>
        <w:jc w:val="both"/>
        <w:outlineLvl w:val="2"/>
      </w:pPr>
      <w: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8E6F6B" w:rsidRDefault="008E6F6B">
      <w:pPr>
        <w:pStyle w:val="ConsPlusNormal"/>
        <w:spacing w:before="220"/>
        <w:ind w:firstLine="540"/>
        <w:jc w:val="both"/>
      </w:pPr>
      <w:r>
        <w:t>2.4.1. Муниципальная услуга или отказ в предоставлении такой услуги производится в срок, не превышающий 30 календарных дней даты поступления заявления о предоставлении разрешения.</w:t>
      </w:r>
    </w:p>
    <w:p w:rsidR="008E6F6B" w:rsidRDefault="008E6F6B">
      <w:pPr>
        <w:pStyle w:val="ConsPlusNormal"/>
        <w:spacing w:before="220"/>
        <w:ind w:firstLine="540"/>
        <w:jc w:val="both"/>
      </w:pPr>
      <w:r>
        <w:t>2.4.2. Приостановление предоставления муниципальной услуги не предусмотрено.</w:t>
      </w:r>
    </w:p>
    <w:p w:rsidR="008E6F6B" w:rsidRDefault="008E6F6B">
      <w:pPr>
        <w:pStyle w:val="ConsPlusNormal"/>
        <w:spacing w:before="220"/>
        <w:ind w:firstLine="540"/>
        <w:jc w:val="both"/>
      </w:pPr>
      <w:r>
        <w:t>2.4.3. Сроки выдачи (направления) документов, являющихся результатом предоставления муниципальной услуги, составляют 3 календарных дня.</w:t>
      </w:r>
    </w:p>
    <w:p w:rsidR="008E6F6B" w:rsidRDefault="008E6F6B">
      <w:pPr>
        <w:pStyle w:val="ConsPlusNormal"/>
        <w:ind w:firstLine="540"/>
        <w:jc w:val="both"/>
      </w:pPr>
    </w:p>
    <w:p w:rsidR="008E6F6B" w:rsidRDefault="008E6F6B">
      <w:pPr>
        <w:pStyle w:val="ConsPlusTitle"/>
        <w:ind w:firstLine="540"/>
        <w:jc w:val="both"/>
        <w:outlineLvl w:val="2"/>
      </w:pPr>
      <w:r>
        <w:t>2.5. Перечень нормативных правовых актов, регулирующих отношения, возникающие в связи с предоставлением муниципальной услуги</w:t>
      </w:r>
    </w:p>
    <w:p w:rsidR="008E6F6B" w:rsidRDefault="008E6F6B">
      <w:pPr>
        <w:pStyle w:val="ConsPlusNormal"/>
        <w:spacing w:before="220"/>
        <w:ind w:firstLine="540"/>
        <w:jc w:val="both"/>
      </w:pPr>
      <w:r>
        <w:t>Правовыми основаниями для предоставления муниципальной услуги являются:</w:t>
      </w:r>
    </w:p>
    <w:p w:rsidR="008E6F6B" w:rsidRDefault="008E6F6B">
      <w:pPr>
        <w:pStyle w:val="ConsPlusNormal"/>
        <w:spacing w:before="220"/>
        <w:ind w:firstLine="540"/>
        <w:jc w:val="both"/>
      </w:pPr>
      <w:r>
        <w:t xml:space="preserve">- </w:t>
      </w:r>
      <w:hyperlink r:id="rId23">
        <w:r>
          <w:rPr>
            <w:color w:val="0000FF"/>
          </w:rPr>
          <w:t>Конституция</w:t>
        </w:r>
      </w:hyperlink>
      <w:r>
        <w:t xml:space="preserve"> Российской Федерации ("Российская газета" от 25.12.1993 N 237);</w:t>
      </w:r>
    </w:p>
    <w:p w:rsidR="008E6F6B" w:rsidRDefault="008E6F6B">
      <w:pPr>
        <w:pStyle w:val="ConsPlusNormal"/>
        <w:spacing w:before="220"/>
        <w:ind w:firstLine="540"/>
        <w:jc w:val="both"/>
      </w:pPr>
      <w:r>
        <w:t xml:space="preserve">- Воздушный </w:t>
      </w:r>
      <w:hyperlink r:id="rId24">
        <w:r>
          <w:rPr>
            <w:color w:val="0000FF"/>
          </w:rPr>
          <w:t>кодекс</w:t>
        </w:r>
      </w:hyperlink>
      <w:r>
        <w:t xml:space="preserve"> Российской Федерации от 19.03.1997 N 60-ФЗ ("Собрание законодательства РФ", 24.03.1997, N 12, ст. 1383) (далее - Воздушный кодекс);</w:t>
      </w:r>
    </w:p>
    <w:p w:rsidR="008E6F6B" w:rsidRDefault="008E6F6B">
      <w:pPr>
        <w:pStyle w:val="ConsPlusNormal"/>
        <w:spacing w:before="220"/>
        <w:ind w:firstLine="540"/>
        <w:jc w:val="both"/>
      </w:pPr>
      <w:r>
        <w:t xml:space="preserve">- Федеральный </w:t>
      </w:r>
      <w:hyperlink r:id="rId25">
        <w:r>
          <w:rPr>
            <w:color w:val="0000FF"/>
          </w:rPr>
          <w:t>закон</w:t>
        </w:r>
      </w:hyperlink>
      <w:r>
        <w:t xml:space="preserve"> от 2 мая 2006 года N 59-ФЗ "О порядке рассмотрения обращений </w:t>
      </w:r>
      <w:r>
        <w:lastRenderedPageBreak/>
        <w:t>граждан Российской Федерации" ("Собрание законодательства РФ", 08.05.2006, N 19, ст. 2060);</w:t>
      </w:r>
    </w:p>
    <w:p w:rsidR="008E6F6B" w:rsidRDefault="008E6F6B">
      <w:pPr>
        <w:pStyle w:val="ConsPlusNormal"/>
        <w:spacing w:before="220"/>
        <w:ind w:firstLine="540"/>
        <w:jc w:val="both"/>
      </w:pPr>
      <w:r>
        <w:t xml:space="preserve">- Федеральный </w:t>
      </w:r>
      <w:hyperlink r:id="rId26">
        <w:r>
          <w:rPr>
            <w:color w:val="0000FF"/>
          </w:rPr>
          <w:t>закон</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РФ", 16.02.2009, N 7, ст. 776);</w:t>
      </w:r>
    </w:p>
    <w:p w:rsidR="008E6F6B" w:rsidRDefault="008E6F6B">
      <w:pPr>
        <w:pStyle w:val="ConsPlusNormal"/>
        <w:spacing w:before="220"/>
        <w:ind w:firstLine="540"/>
        <w:jc w:val="both"/>
      </w:pPr>
      <w:r>
        <w:t xml:space="preserve">- Федеральный </w:t>
      </w:r>
      <w:hyperlink r:id="rId27">
        <w:r>
          <w:rPr>
            <w:color w:val="0000FF"/>
          </w:rPr>
          <w:t>закон</w:t>
        </w:r>
      </w:hyperlink>
      <w:r>
        <w:t xml:space="preserve"> от 27 июля 2010 года N 210-ФЗ "Об организации предоставления государственных и муниципальных услуг" ("Собрание законодательства РФ", 02.08.2010, N 31, ст. 4179);</w:t>
      </w:r>
    </w:p>
    <w:p w:rsidR="008E6F6B" w:rsidRDefault="008E6F6B">
      <w:pPr>
        <w:pStyle w:val="ConsPlusNormal"/>
        <w:spacing w:before="220"/>
        <w:ind w:firstLine="540"/>
        <w:jc w:val="both"/>
      </w:pPr>
      <w:r>
        <w:t xml:space="preserve">- Федеральный </w:t>
      </w:r>
      <w:hyperlink r:id="rId28">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РФ", 06.10.2003, N 40, ст. 3822) (далее - Федеральный закон N 131-ФЗ);</w:t>
      </w:r>
    </w:p>
    <w:p w:rsidR="008E6F6B" w:rsidRDefault="008E6F6B">
      <w:pPr>
        <w:pStyle w:val="ConsPlusNormal"/>
        <w:spacing w:before="220"/>
        <w:ind w:firstLine="540"/>
        <w:jc w:val="both"/>
      </w:pPr>
      <w:r>
        <w:t xml:space="preserve">- </w:t>
      </w:r>
      <w:hyperlink r:id="rId29">
        <w:r>
          <w:rPr>
            <w:color w:val="0000FF"/>
          </w:rPr>
          <w:t>постановление</w:t>
        </w:r>
      </w:hyperlink>
      <w:r>
        <w:t xml:space="preserve"> Правительства Российской Федерации от 11.03.2010 N 138 "Об утверждении Федеральных правил использования воздушного пространства Российской Федерации" ("Собрание законодательства Российской Федерации", 05.04.2010, N 14, ст. 1649) (далее - постановление Правительства РФ N 138);</w:t>
      </w:r>
    </w:p>
    <w:p w:rsidR="008E6F6B" w:rsidRDefault="008E6F6B">
      <w:pPr>
        <w:pStyle w:val="ConsPlusNormal"/>
        <w:spacing w:before="220"/>
        <w:ind w:firstLine="540"/>
        <w:jc w:val="both"/>
      </w:pPr>
      <w:r>
        <w:t xml:space="preserve">- </w:t>
      </w:r>
      <w:hyperlink r:id="rId30">
        <w:r>
          <w:rPr>
            <w:color w:val="0000FF"/>
          </w:rPr>
          <w:t>приказ</w:t>
        </w:r>
      </w:hyperlink>
      <w:r>
        <w:t xml:space="preserve"> Министерства транспорта Российской Федерации от 16.01.2012 N 6 "Об утверждении Федеральных авиационных правил "Организация планирования и использования воздушного пространства Российской Федерации" ("Российская газета", N 73, 04.04.2012) (далее - приказ Минтранса РФ N 6);</w:t>
      </w:r>
    </w:p>
    <w:p w:rsidR="008E6F6B" w:rsidRDefault="008E6F6B">
      <w:pPr>
        <w:pStyle w:val="ConsPlusNormal"/>
        <w:spacing w:before="220"/>
        <w:ind w:firstLine="540"/>
        <w:jc w:val="both"/>
      </w:pPr>
      <w:r>
        <w:t xml:space="preserve">- </w:t>
      </w:r>
      <w:hyperlink r:id="rId31">
        <w:r>
          <w:rPr>
            <w:color w:val="0000FF"/>
          </w:rPr>
          <w:t>постановление</w:t>
        </w:r>
      </w:hyperlink>
      <w:r>
        <w:t xml:space="preserve"> Правительства Российской Федерации от 8 сентября 2010 года N 697 "О единой системе межведомственного электронного взаимодействия" ("Собрание законодательства РФ", 20.09.2010, N 38, ст. 4823);</w:t>
      </w:r>
    </w:p>
    <w:p w:rsidR="008E6F6B" w:rsidRDefault="008E6F6B">
      <w:pPr>
        <w:pStyle w:val="ConsPlusNormal"/>
        <w:spacing w:before="220"/>
        <w:ind w:firstLine="540"/>
        <w:jc w:val="both"/>
      </w:pPr>
      <w:r>
        <w:t xml:space="preserve">- </w:t>
      </w:r>
      <w:hyperlink r:id="rId32">
        <w:r>
          <w:rPr>
            <w:color w:val="0000FF"/>
          </w:rPr>
          <w:t>постановление</w:t>
        </w:r>
      </w:hyperlink>
      <w:r>
        <w:t xml:space="preserve">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31.10.2011, N 44, ст. 6274);</w:t>
      </w:r>
    </w:p>
    <w:p w:rsidR="008E6F6B" w:rsidRDefault="008E6F6B">
      <w:pPr>
        <w:pStyle w:val="ConsPlusNormal"/>
        <w:spacing w:before="220"/>
        <w:ind w:firstLine="540"/>
        <w:jc w:val="both"/>
      </w:pPr>
      <w:r>
        <w:t xml:space="preserve">- </w:t>
      </w:r>
      <w:hyperlink r:id="rId33">
        <w:r>
          <w:rPr>
            <w:color w:val="0000FF"/>
          </w:rPr>
          <w:t>постановление</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РФ", 26.11.2012, N 48, ст. 6706);</w:t>
      </w:r>
    </w:p>
    <w:p w:rsidR="008E6F6B" w:rsidRDefault="008E6F6B">
      <w:pPr>
        <w:pStyle w:val="ConsPlusNormal"/>
        <w:spacing w:before="220"/>
        <w:ind w:firstLine="540"/>
        <w:jc w:val="both"/>
      </w:pPr>
      <w:r>
        <w:t xml:space="preserve">- </w:t>
      </w:r>
      <w:hyperlink r:id="rId34">
        <w:r>
          <w:rPr>
            <w:color w:val="0000FF"/>
          </w:rPr>
          <w:t>Устав</w:t>
        </w:r>
      </w:hyperlink>
      <w:r>
        <w:t xml:space="preserve"> города Орла, принятый Постановлением Орловского городского Совета народных депутатов от 22.06.2005 N 72/753-ГС ("Орловская городская газета", N 15, 01.12.2010);</w:t>
      </w:r>
    </w:p>
    <w:p w:rsidR="008E6F6B" w:rsidRDefault="008E6F6B">
      <w:pPr>
        <w:pStyle w:val="ConsPlusNormal"/>
        <w:spacing w:before="220"/>
        <w:ind w:firstLine="540"/>
        <w:jc w:val="both"/>
      </w:pPr>
      <w:r>
        <w:t xml:space="preserve">- </w:t>
      </w:r>
      <w:hyperlink r:id="rId35">
        <w:r>
          <w:rPr>
            <w:color w:val="0000FF"/>
          </w:rPr>
          <w:t>решение</w:t>
        </w:r>
      </w:hyperlink>
      <w:r>
        <w:t xml:space="preserve"> Орловского городского Совета народных депутатов от 26 мая 2011 г. N 4/0047-ГС "Об утверждении Перечня услуг, которые являются необходимыми и обязательными для предоставления муниципальных услуг администрацией, органами местного самоуправления города Орла" ("Орловская городская газета", N 22, 08.06.2011);</w:t>
      </w:r>
    </w:p>
    <w:p w:rsidR="008E6F6B" w:rsidRDefault="008E6F6B">
      <w:pPr>
        <w:pStyle w:val="ConsPlusNormal"/>
        <w:spacing w:before="220"/>
        <w:ind w:firstLine="540"/>
        <w:jc w:val="both"/>
      </w:pPr>
      <w:r>
        <w:t xml:space="preserve">- </w:t>
      </w:r>
      <w:hyperlink r:id="rId36">
        <w:r>
          <w:rPr>
            <w:color w:val="0000FF"/>
          </w:rPr>
          <w:t>постановление</w:t>
        </w:r>
      </w:hyperlink>
      <w:r>
        <w:t xml:space="preserve"> Администрации города Орла от 07.05.2010 N 1471 "Об утверждении Порядка разработки и утверждения административных регламентов предоставления муниципальных услуг" ("Город Орел", N 18, 14.05.2010);</w:t>
      </w:r>
    </w:p>
    <w:p w:rsidR="008E6F6B" w:rsidRDefault="008E6F6B">
      <w:pPr>
        <w:pStyle w:val="ConsPlusNormal"/>
        <w:spacing w:before="220"/>
        <w:ind w:firstLine="540"/>
        <w:jc w:val="both"/>
      </w:pPr>
      <w:r>
        <w:t xml:space="preserve">- </w:t>
      </w:r>
      <w:hyperlink r:id="rId37">
        <w:r>
          <w:rPr>
            <w:color w:val="0000FF"/>
          </w:rPr>
          <w:t>постановление</w:t>
        </w:r>
      </w:hyperlink>
      <w:r>
        <w:t xml:space="preserve"> Администрации города Орла от 18 ноября 2011 г. N 3580 "Об утверждении Реестра муниципальных услуг города Орла" ("Орловская городская газета" от 23 ноября 2011 года N 46).</w:t>
      </w:r>
    </w:p>
    <w:p w:rsidR="008E6F6B" w:rsidRDefault="008E6F6B">
      <w:pPr>
        <w:pStyle w:val="ConsPlusNormal"/>
        <w:ind w:firstLine="540"/>
        <w:jc w:val="both"/>
      </w:pPr>
    </w:p>
    <w:p w:rsidR="008E6F6B" w:rsidRDefault="008E6F6B">
      <w:pPr>
        <w:pStyle w:val="ConsPlusTitle"/>
        <w:ind w:firstLine="540"/>
        <w:jc w:val="both"/>
        <w:outlineLvl w:val="2"/>
      </w:pPr>
      <w:bookmarkStart w:id="2" w:name="P162"/>
      <w:bookmarkEnd w:id="2"/>
      <w:r>
        <w:t>2.6. Перечень документов, предоставляемых заявителем</w:t>
      </w:r>
    </w:p>
    <w:p w:rsidR="008E6F6B" w:rsidRDefault="008E6F6B">
      <w:pPr>
        <w:pStyle w:val="ConsPlusNormal"/>
        <w:spacing w:before="220"/>
        <w:ind w:firstLine="540"/>
        <w:jc w:val="both"/>
      </w:pPr>
      <w:bookmarkStart w:id="3" w:name="P163"/>
      <w:bookmarkEnd w:id="3"/>
      <w:r>
        <w:lastRenderedPageBreak/>
        <w:t>2.6.1.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8E6F6B" w:rsidRDefault="008E6F6B">
      <w:pPr>
        <w:pStyle w:val="ConsPlusNormal"/>
        <w:spacing w:before="220"/>
        <w:ind w:firstLine="540"/>
        <w:jc w:val="both"/>
      </w:pPr>
      <w:r>
        <w:t>2.6.1.1. На выполнение авиационных работ:</w:t>
      </w:r>
    </w:p>
    <w:p w:rsidR="008E6F6B" w:rsidRDefault="008E6F6B">
      <w:pPr>
        <w:pStyle w:val="ConsPlusNormal"/>
        <w:spacing w:before="220"/>
        <w:ind w:firstLine="540"/>
        <w:jc w:val="both"/>
      </w:pPr>
      <w:r>
        <w:t xml:space="preserve">1) </w:t>
      </w:r>
      <w:hyperlink w:anchor="P558">
        <w:r>
          <w:rPr>
            <w:color w:val="0000FF"/>
          </w:rPr>
          <w:t>заявление</w:t>
        </w:r>
      </w:hyperlink>
      <w:r>
        <w:t xml:space="preserve">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6F6B" w:rsidRDefault="008E6F6B">
      <w:pPr>
        <w:pStyle w:val="ConsPlusNormal"/>
        <w:spacing w:before="220"/>
        <w:ind w:firstLine="540"/>
        <w:jc w:val="both"/>
      </w:pPr>
      <w:r>
        <w:t>2) устав юридического лица, если заявителем является юридическое лицо;</w:t>
      </w:r>
    </w:p>
    <w:p w:rsidR="008E6F6B" w:rsidRDefault="008E6F6B">
      <w:pPr>
        <w:pStyle w:val="ConsPlusNormal"/>
        <w:spacing w:before="220"/>
        <w:ind w:firstLine="540"/>
        <w:jc w:val="both"/>
      </w:pPr>
      <w: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E6F6B" w:rsidRDefault="008E6F6B">
      <w:pPr>
        <w:pStyle w:val="ConsPlusNormal"/>
        <w:spacing w:before="220"/>
        <w:ind w:firstLine="540"/>
        <w:jc w:val="both"/>
      </w:pPr>
      <w:r>
        <w:t xml:space="preserve">4) договор обязательного страхования в соответствии с Воздушным </w:t>
      </w:r>
      <w:hyperlink r:id="rId38">
        <w:r>
          <w:rPr>
            <w:color w:val="0000FF"/>
          </w:rPr>
          <w:t>кодексом</w:t>
        </w:r>
      </w:hyperlink>
      <w:r>
        <w:t xml:space="preserve"> Российской Федерации или копии полисов (сертификатов) к данным договорам;</w:t>
      </w:r>
    </w:p>
    <w:p w:rsidR="008E6F6B" w:rsidRDefault="008E6F6B">
      <w:pPr>
        <w:pStyle w:val="ConsPlusNormal"/>
        <w:spacing w:before="220"/>
        <w:ind w:firstLine="540"/>
        <w:jc w:val="both"/>
      </w:pPr>
      <w: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8E6F6B" w:rsidRDefault="008E6F6B">
      <w:pPr>
        <w:pStyle w:val="ConsPlusNormal"/>
        <w:spacing w:before="220"/>
        <w:ind w:firstLine="540"/>
        <w:jc w:val="both"/>
      </w:pPr>
      <w:r>
        <w:t>6) договор с третьим лицом на выполнение заявленных авиационных работ;</w:t>
      </w:r>
    </w:p>
    <w:p w:rsidR="008E6F6B" w:rsidRDefault="008E6F6B">
      <w:pPr>
        <w:pStyle w:val="ConsPlusNormal"/>
        <w:spacing w:before="220"/>
        <w:ind w:firstLine="540"/>
        <w:jc w:val="both"/>
      </w:pPr>
      <w: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E6F6B" w:rsidRDefault="008E6F6B">
      <w:pPr>
        <w:pStyle w:val="ConsPlusNormal"/>
        <w:spacing w:before="220"/>
        <w:ind w:firstLine="540"/>
        <w:jc w:val="both"/>
      </w:pPr>
      <w:r>
        <w:t>8) сертификаты на технические средства или на авиационное оборудование, предназначенное для авиационных работ и подлежащее обязательной сертификации в Системе сертификации в гражданской авиации Российской Федерации;</w:t>
      </w:r>
    </w:p>
    <w:p w:rsidR="008E6F6B" w:rsidRDefault="008E6F6B">
      <w:pPr>
        <w:pStyle w:val="ConsPlusNormal"/>
        <w:spacing w:before="220"/>
        <w:ind w:firstLine="540"/>
        <w:jc w:val="both"/>
      </w:pPr>
      <w:r>
        <w:t>9) документы, подтверждающие полномочия лица, подписавшего заявление.</w:t>
      </w:r>
    </w:p>
    <w:p w:rsidR="008E6F6B" w:rsidRDefault="008E6F6B">
      <w:pPr>
        <w:pStyle w:val="ConsPlusNormal"/>
        <w:spacing w:before="220"/>
        <w:ind w:firstLine="540"/>
        <w:jc w:val="both"/>
      </w:pPr>
      <w:r>
        <w:t>2.6.1.2. На выполнение парашютных прыжков:</w:t>
      </w:r>
    </w:p>
    <w:p w:rsidR="008E6F6B" w:rsidRDefault="008E6F6B">
      <w:pPr>
        <w:pStyle w:val="ConsPlusNormal"/>
        <w:spacing w:before="220"/>
        <w:ind w:firstLine="540"/>
        <w:jc w:val="both"/>
      </w:pPr>
      <w:r>
        <w:t xml:space="preserve">1) </w:t>
      </w:r>
      <w:hyperlink w:anchor="P558">
        <w:r>
          <w:rPr>
            <w:color w:val="0000FF"/>
          </w:rPr>
          <w:t>заявление</w:t>
        </w:r>
      </w:hyperlink>
      <w:r>
        <w:t xml:space="preserve">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6F6B" w:rsidRDefault="008E6F6B">
      <w:pPr>
        <w:pStyle w:val="ConsPlusNormal"/>
        <w:spacing w:before="220"/>
        <w:ind w:firstLine="540"/>
        <w:jc w:val="both"/>
      </w:pPr>
      <w:r>
        <w:t>2) устав юридического лица, если заявителем является юридическое лицо;</w:t>
      </w:r>
    </w:p>
    <w:p w:rsidR="008E6F6B" w:rsidRDefault="008E6F6B">
      <w:pPr>
        <w:pStyle w:val="ConsPlusNormal"/>
        <w:spacing w:before="220"/>
        <w:ind w:firstLine="540"/>
        <w:jc w:val="both"/>
      </w:pPr>
      <w: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E6F6B" w:rsidRDefault="008E6F6B">
      <w:pPr>
        <w:pStyle w:val="ConsPlusNormal"/>
        <w:spacing w:before="220"/>
        <w:ind w:firstLine="540"/>
        <w:jc w:val="both"/>
      </w:pPr>
      <w:r>
        <w:t xml:space="preserve">4) договор обязательного страхования в соответствии с Воздушным </w:t>
      </w:r>
      <w:hyperlink r:id="rId39">
        <w:r>
          <w:rPr>
            <w:color w:val="0000FF"/>
          </w:rPr>
          <w:t>кодексом</w:t>
        </w:r>
      </w:hyperlink>
      <w:r>
        <w:t xml:space="preserve"> Российской Федерации или копии полисов (сертификатов) к данным договорам;</w:t>
      </w:r>
    </w:p>
    <w:p w:rsidR="008E6F6B" w:rsidRDefault="008E6F6B">
      <w:pPr>
        <w:pStyle w:val="ConsPlusNormal"/>
        <w:spacing w:before="220"/>
        <w:ind w:firstLine="540"/>
        <w:jc w:val="both"/>
      </w:pPr>
      <w:r>
        <w:t>5) проект порядка выполнения десантирования парашютистов с указанием времени, места, высоты выброски и количества подъемов воздушного судна;</w:t>
      </w:r>
    </w:p>
    <w:p w:rsidR="008E6F6B" w:rsidRDefault="008E6F6B">
      <w:pPr>
        <w:pStyle w:val="ConsPlusNormal"/>
        <w:spacing w:before="220"/>
        <w:ind w:firstLine="540"/>
        <w:jc w:val="both"/>
      </w:pPr>
      <w:r>
        <w:t xml:space="preserve">6) согласие правообладателя земельного участка, на который планируется приземление </w:t>
      </w:r>
      <w:r>
        <w:lastRenderedPageBreak/>
        <w:t>парашютиста(тов);</w:t>
      </w:r>
    </w:p>
    <w:p w:rsidR="008E6F6B" w:rsidRDefault="008E6F6B">
      <w:pPr>
        <w:pStyle w:val="ConsPlusNormal"/>
        <w:spacing w:before="220"/>
        <w:ind w:firstLine="540"/>
        <w:jc w:val="both"/>
      </w:pPr>
      <w: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E6F6B" w:rsidRDefault="008E6F6B">
      <w:pPr>
        <w:pStyle w:val="ConsPlusNormal"/>
        <w:spacing w:before="220"/>
        <w:ind w:firstLine="540"/>
        <w:jc w:val="both"/>
      </w:pPr>
      <w:r>
        <w:t>8) документы, подтверждающие полномочия лица, подписавшего заявление.</w:t>
      </w:r>
    </w:p>
    <w:p w:rsidR="008E6F6B" w:rsidRDefault="008E6F6B">
      <w:pPr>
        <w:pStyle w:val="ConsPlusNormal"/>
        <w:spacing w:before="220"/>
        <w:ind w:firstLine="540"/>
        <w:jc w:val="both"/>
      </w:pPr>
      <w:r>
        <w:t>2.6.1.3. На выполнение демонстрационных полетов:</w:t>
      </w:r>
    </w:p>
    <w:p w:rsidR="008E6F6B" w:rsidRDefault="008E6F6B">
      <w:pPr>
        <w:pStyle w:val="ConsPlusNormal"/>
        <w:spacing w:before="220"/>
        <w:ind w:firstLine="540"/>
        <w:jc w:val="both"/>
      </w:pPr>
      <w:r>
        <w:t xml:space="preserve">1) </w:t>
      </w:r>
      <w:hyperlink w:anchor="P558">
        <w:r>
          <w:rPr>
            <w:color w:val="0000FF"/>
          </w:rPr>
          <w:t>заявление</w:t>
        </w:r>
      </w:hyperlink>
      <w:r>
        <w:t xml:space="preserve">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6F6B" w:rsidRDefault="008E6F6B">
      <w:pPr>
        <w:pStyle w:val="ConsPlusNormal"/>
        <w:spacing w:before="220"/>
        <w:ind w:firstLine="540"/>
        <w:jc w:val="both"/>
      </w:pPr>
      <w:r>
        <w:t>2) устав юридического лица, если заявителем является юридическое лицо;</w:t>
      </w:r>
    </w:p>
    <w:p w:rsidR="008E6F6B" w:rsidRDefault="008E6F6B">
      <w:pPr>
        <w:pStyle w:val="ConsPlusNormal"/>
        <w:spacing w:before="220"/>
        <w:ind w:firstLine="540"/>
        <w:jc w:val="both"/>
      </w:pPr>
      <w: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E6F6B" w:rsidRDefault="008E6F6B">
      <w:pPr>
        <w:pStyle w:val="ConsPlusNormal"/>
        <w:spacing w:before="220"/>
        <w:ind w:firstLine="540"/>
        <w:jc w:val="both"/>
      </w:pPr>
      <w:r>
        <w:t xml:space="preserve">4) договор обязательного страхования в соответствии с Воздушным </w:t>
      </w:r>
      <w:hyperlink r:id="rId40">
        <w:r>
          <w:rPr>
            <w:color w:val="0000FF"/>
          </w:rPr>
          <w:t>кодексом</w:t>
        </w:r>
      </w:hyperlink>
      <w:r>
        <w:t xml:space="preserve"> Российской Федерации или копии полисов (сертификатов) к данным договорам;</w:t>
      </w:r>
    </w:p>
    <w:p w:rsidR="008E6F6B" w:rsidRDefault="008E6F6B">
      <w:pPr>
        <w:pStyle w:val="ConsPlusNormal"/>
        <w:spacing w:before="220"/>
        <w:ind w:firstLine="540"/>
        <w:jc w:val="both"/>
      </w:pPr>
      <w:r>
        <w:t>5) проект порядка выполнения демонстрационных полетов либо раздел Руководства по производству полетов, включающий в себя особенности выполнения заявленных демонстрационных полетов;</w:t>
      </w:r>
    </w:p>
    <w:p w:rsidR="008E6F6B" w:rsidRDefault="008E6F6B">
      <w:pPr>
        <w:pStyle w:val="ConsPlusNormal"/>
        <w:spacing w:before="220"/>
        <w:ind w:firstLine="540"/>
        <w:jc w:val="both"/>
      </w:pPr>
      <w:r>
        <w:t>6) согласие правообладателя земельного участка, с которого планируется вылет и/или на который планируется посадка;</w:t>
      </w:r>
    </w:p>
    <w:p w:rsidR="008E6F6B" w:rsidRDefault="008E6F6B">
      <w:pPr>
        <w:pStyle w:val="ConsPlusNormal"/>
        <w:spacing w:before="220"/>
        <w:ind w:firstLine="540"/>
        <w:jc w:val="both"/>
      </w:pPr>
      <w:r>
        <w:t>7) договор с третьим лицом на выполнение заявленных авиационных работ;</w:t>
      </w:r>
    </w:p>
    <w:p w:rsidR="008E6F6B" w:rsidRDefault="008E6F6B">
      <w:pPr>
        <w:pStyle w:val="ConsPlusNormal"/>
        <w:spacing w:before="220"/>
        <w:ind w:firstLine="540"/>
        <w:jc w:val="both"/>
      </w:pPr>
      <w:r>
        <w:t>8)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E6F6B" w:rsidRDefault="008E6F6B">
      <w:pPr>
        <w:pStyle w:val="ConsPlusNormal"/>
        <w:spacing w:before="220"/>
        <w:ind w:firstLine="540"/>
        <w:jc w:val="both"/>
      </w:pPr>
      <w:r>
        <w:t>9) документы, подтверждающие полномочия лица, подписавшего заявление.</w:t>
      </w:r>
    </w:p>
    <w:p w:rsidR="008E6F6B" w:rsidRDefault="008E6F6B">
      <w:pPr>
        <w:pStyle w:val="ConsPlusNormal"/>
        <w:spacing w:before="220"/>
        <w:ind w:firstLine="540"/>
        <w:jc w:val="both"/>
      </w:pPr>
      <w:r>
        <w:t>2.6.1.4. На выполнение полетов привязных аэростатов:</w:t>
      </w:r>
    </w:p>
    <w:p w:rsidR="008E6F6B" w:rsidRDefault="008E6F6B">
      <w:pPr>
        <w:pStyle w:val="ConsPlusNormal"/>
        <w:spacing w:before="220"/>
        <w:ind w:firstLine="540"/>
        <w:jc w:val="both"/>
      </w:pPr>
      <w:r>
        <w:t xml:space="preserve">1) </w:t>
      </w:r>
      <w:hyperlink w:anchor="P558">
        <w:r>
          <w:rPr>
            <w:color w:val="0000FF"/>
          </w:rPr>
          <w:t>заявление</w:t>
        </w:r>
      </w:hyperlink>
      <w:r>
        <w:t xml:space="preserve">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6F6B" w:rsidRDefault="008E6F6B">
      <w:pPr>
        <w:pStyle w:val="ConsPlusNormal"/>
        <w:spacing w:before="220"/>
        <w:ind w:firstLine="540"/>
        <w:jc w:val="both"/>
      </w:pPr>
      <w:r>
        <w:t>2) устав юридического лица, если заявителем является юридическое лицо;</w:t>
      </w:r>
    </w:p>
    <w:p w:rsidR="008E6F6B" w:rsidRDefault="008E6F6B">
      <w:pPr>
        <w:pStyle w:val="ConsPlusNormal"/>
        <w:spacing w:before="220"/>
        <w:ind w:firstLine="540"/>
        <w:jc w:val="both"/>
      </w:pPr>
      <w: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E6F6B" w:rsidRDefault="008E6F6B">
      <w:pPr>
        <w:pStyle w:val="ConsPlusNormal"/>
        <w:spacing w:before="220"/>
        <w:ind w:firstLine="540"/>
        <w:jc w:val="both"/>
      </w:pPr>
      <w:r>
        <w:t xml:space="preserve">4) договор обязательного страхования в соответствии с Воздушным </w:t>
      </w:r>
      <w:hyperlink r:id="rId41">
        <w:r>
          <w:rPr>
            <w:color w:val="0000FF"/>
          </w:rPr>
          <w:t>кодексом</w:t>
        </w:r>
      </w:hyperlink>
      <w:r>
        <w:t xml:space="preserve"> Российской Федерации или копии полисов (сертификатов) к данным договорам;</w:t>
      </w:r>
    </w:p>
    <w:p w:rsidR="008E6F6B" w:rsidRDefault="008E6F6B">
      <w:pPr>
        <w:pStyle w:val="ConsPlusNormal"/>
        <w:spacing w:before="220"/>
        <w:ind w:firstLine="540"/>
        <w:jc w:val="both"/>
      </w:pPr>
      <w:r>
        <w:t xml:space="preserve">5) проект порядка выполнения подъемов привязных аэростатов с указанием времени, </w:t>
      </w:r>
      <w:r>
        <w:lastRenderedPageBreak/>
        <w:t>места, высоты подъема привязных аэростатов в случае осуществления подъемов на высоту свыше 50 метров;</w:t>
      </w:r>
    </w:p>
    <w:p w:rsidR="008E6F6B" w:rsidRDefault="008E6F6B">
      <w:pPr>
        <w:pStyle w:val="ConsPlusNormal"/>
        <w:spacing w:before="220"/>
        <w:ind w:firstLine="540"/>
        <w:jc w:val="both"/>
      </w:pPr>
      <w:r>
        <w:t>6) документ, подтверждающий право использования заявителем земельного участка или объекта, на котором расположена площадка, планируемая к использованию для выполнения полетов привязных аэростатов;</w:t>
      </w:r>
    </w:p>
    <w:p w:rsidR="008E6F6B" w:rsidRDefault="008E6F6B">
      <w:pPr>
        <w:pStyle w:val="ConsPlusNormal"/>
        <w:spacing w:before="220"/>
        <w:ind w:firstLine="540"/>
        <w:jc w:val="both"/>
      </w:pPr>
      <w:r>
        <w:t>7) акт рекогносцировки территории;</w:t>
      </w:r>
    </w:p>
    <w:p w:rsidR="008E6F6B" w:rsidRDefault="008E6F6B">
      <w:pPr>
        <w:pStyle w:val="ConsPlusNormal"/>
        <w:spacing w:before="220"/>
        <w:ind w:firstLine="540"/>
        <w:jc w:val="both"/>
      </w:pPr>
      <w:r>
        <w:t>Примечание: При составлении акта рекогносцировки территории необходимо учитывать требования Руководства по летной эксплуатации воздушных судов, планируемых к использованию и указанных в заявлении, пригодность площадки для осуществления взлетно-посадочных операций воздушными судами, указанными в заявлении, наличие препятствий и структуру воздушного пространства в районе посадочной площадки.</w:t>
      </w:r>
    </w:p>
    <w:p w:rsidR="008E6F6B" w:rsidRDefault="008E6F6B">
      <w:pPr>
        <w:pStyle w:val="ConsPlusNormal"/>
        <w:ind w:firstLine="540"/>
        <w:jc w:val="both"/>
      </w:pPr>
    </w:p>
    <w:p w:rsidR="008E6F6B" w:rsidRDefault="008E6F6B">
      <w:pPr>
        <w:pStyle w:val="ConsPlusNormal"/>
        <w:ind w:firstLine="540"/>
        <w:jc w:val="both"/>
      </w:pPr>
      <w:r>
        <w:t>8)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E6F6B" w:rsidRDefault="008E6F6B">
      <w:pPr>
        <w:pStyle w:val="ConsPlusNormal"/>
        <w:spacing w:before="220"/>
        <w:ind w:firstLine="540"/>
        <w:jc w:val="both"/>
      </w:pPr>
      <w:r>
        <w:t>9) документы, подтверждающие полномочия лица, подписавшего заявление.</w:t>
      </w:r>
    </w:p>
    <w:p w:rsidR="008E6F6B" w:rsidRDefault="008E6F6B">
      <w:pPr>
        <w:pStyle w:val="ConsPlusNormal"/>
        <w:spacing w:before="220"/>
        <w:ind w:firstLine="540"/>
        <w:jc w:val="both"/>
      </w:pPr>
      <w:r>
        <w:t>2.6.1.5. На выполнение посадки (взлета) на расположенные в границах территории города Орла площадки, сведения о которых не опубликованы в документах аэронавигационной информации:</w:t>
      </w:r>
    </w:p>
    <w:p w:rsidR="008E6F6B" w:rsidRDefault="008E6F6B">
      <w:pPr>
        <w:pStyle w:val="ConsPlusNormal"/>
        <w:spacing w:before="220"/>
        <w:ind w:firstLine="540"/>
        <w:jc w:val="both"/>
      </w:pPr>
      <w:r>
        <w:t xml:space="preserve">1) </w:t>
      </w:r>
      <w:hyperlink w:anchor="P558">
        <w:r>
          <w:rPr>
            <w:color w:val="0000FF"/>
          </w:rPr>
          <w:t>заявление</w:t>
        </w:r>
      </w:hyperlink>
      <w:r>
        <w:t xml:space="preserve">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6F6B" w:rsidRDefault="008E6F6B">
      <w:pPr>
        <w:pStyle w:val="ConsPlusNormal"/>
        <w:spacing w:before="220"/>
        <w:ind w:firstLine="540"/>
        <w:jc w:val="both"/>
      </w:pPr>
      <w:r>
        <w:t>2) устав юридического лица, если заявителем является юридическое лицо;</w:t>
      </w:r>
    </w:p>
    <w:p w:rsidR="008E6F6B" w:rsidRDefault="008E6F6B">
      <w:pPr>
        <w:pStyle w:val="ConsPlusNormal"/>
        <w:spacing w:before="220"/>
        <w:ind w:firstLine="540"/>
        <w:jc w:val="both"/>
      </w:pPr>
      <w: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E6F6B" w:rsidRDefault="008E6F6B">
      <w:pPr>
        <w:pStyle w:val="ConsPlusNormal"/>
        <w:spacing w:before="220"/>
        <w:ind w:firstLine="540"/>
        <w:jc w:val="both"/>
      </w:pPr>
      <w:r>
        <w:t xml:space="preserve">4) договор обязательного страхования в соответствии с Воздушным </w:t>
      </w:r>
      <w:hyperlink r:id="rId42">
        <w:r>
          <w:rPr>
            <w:color w:val="0000FF"/>
          </w:rPr>
          <w:t>кодексом</w:t>
        </w:r>
      </w:hyperlink>
      <w:r>
        <w:t xml:space="preserve"> Российской Федерации или копии полисов (сертификатов) к данным договорам;</w:t>
      </w:r>
    </w:p>
    <w:p w:rsidR="008E6F6B" w:rsidRDefault="008E6F6B">
      <w:pPr>
        <w:pStyle w:val="ConsPlusNormal"/>
        <w:spacing w:before="220"/>
        <w:ind w:firstLine="540"/>
        <w:jc w:val="both"/>
      </w:pPr>
      <w:r>
        <w:t>5) документ, подтверждающий право использования заявителем земельного участка или объекта, на котором расположена площадка, планируемая к использованию для осуществления посадки (взлета) воздушного судна с данной территории;</w:t>
      </w:r>
    </w:p>
    <w:p w:rsidR="008E6F6B" w:rsidRDefault="008E6F6B">
      <w:pPr>
        <w:pStyle w:val="ConsPlusNormal"/>
        <w:spacing w:before="220"/>
        <w:ind w:firstLine="540"/>
        <w:jc w:val="both"/>
      </w:pPr>
      <w:r>
        <w:t>6) акт рекогносцировки территории;</w:t>
      </w:r>
    </w:p>
    <w:p w:rsidR="008E6F6B" w:rsidRDefault="008E6F6B">
      <w:pPr>
        <w:pStyle w:val="ConsPlusNormal"/>
        <w:spacing w:before="220"/>
        <w:ind w:firstLine="540"/>
        <w:jc w:val="both"/>
      </w:pPr>
      <w:r>
        <w:t>Примечание: При составлении акта рекогносцировки территории необходимо учитывать требования Руководства по летной эксплуатации воздушных судов, планируемых к использованию и указанных в заявлении, пригодность площадки для осуществления взлетно-посадочных операций воздушными судами, указанными в заявлении, наличие препятствий и структуру воздушного пространства в районе посадочной площадки.</w:t>
      </w:r>
    </w:p>
    <w:p w:rsidR="008E6F6B" w:rsidRDefault="008E6F6B">
      <w:pPr>
        <w:pStyle w:val="ConsPlusNormal"/>
        <w:ind w:firstLine="540"/>
        <w:jc w:val="both"/>
      </w:pPr>
    </w:p>
    <w:p w:rsidR="008E6F6B" w:rsidRDefault="008E6F6B">
      <w:pPr>
        <w:pStyle w:val="ConsPlusNormal"/>
        <w:ind w:firstLine="540"/>
        <w:jc w:val="both"/>
      </w:pPr>
      <w: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E6F6B" w:rsidRDefault="008E6F6B">
      <w:pPr>
        <w:pStyle w:val="ConsPlusNormal"/>
        <w:spacing w:before="220"/>
        <w:ind w:firstLine="540"/>
        <w:jc w:val="both"/>
      </w:pPr>
      <w:r>
        <w:lastRenderedPageBreak/>
        <w:t>8) документы, подтверждающие полномочия лица, подписавшего заявление.</w:t>
      </w:r>
    </w:p>
    <w:p w:rsidR="008E6F6B" w:rsidRDefault="008E6F6B">
      <w:pPr>
        <w:pStyle w:val="ConsPlusNormal"/>
        <w:spacing w:before="220"/>
        <w:ind w:firstLine="540"/>
        <w:jc w:val="both"/>
      </w:pPr>
      <w:r>
        <w:t>2.6.1.6. На выполнение полетов беспилотных воздушных судов (за исключением полетов беспилотных воздушных судов с максимальной взлетной массой менее 0,25 кг):</w:t>
      </w:r>
    </w:p>
    <w:p w:rsidR="008E6F6B" w:rsidRDefault="008E6F6B">
      <w:pPr>
        <w:pStyle w:val="ConsPlusNormal"/>
        <w:spacing w:before="220"/>
        <w:ind w:firstLine="540"/>
        <w:jc w:val="both"/>
      </w:pPr>
      <w:r>
        <w:t xml:space="preserve">1) </w:t>
      </w:r>
      <w:hyperlink w:anchor="P558">
        <w:r>
          <w:rPr>
            <w:color w:val="0000FF"/>
          </w:rPr>
          <w:t>заявление</w:t>
        </w:r>
      </w:hyperlink>
      <w:r>
        <w:t xml:space="preserve">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6F6B" w:rsidRDefault="008E6F6B">
      <w:pPr>
        <w:pStyle w:val="ConsPlusNormal"/>
        <w:spacing w:before="220"/>
        <w:ind w:firstLine="540"/>
        <w:jc w:val="both"/>
      </w:pPr>
      <w:r>
        <w:t>2) устав юридического лица, если заявителем является юридическое лицо;</w:t>
      </w:r>
    </w:p>
    <w:p w:rsidR="008E6F6B" w:rsidRDefault="008E6F6B">
      <w:pPr>
        <w:pStyle w:val="ConsPlusNormal"/>
        <w:spacing w:before="220"/>
        <w:ind w:firstLine="540"/>
        <w:jc w:val="both"/>
      </w:pPr>
      <w: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E6F6B" w:rsidRDefault="008E6F6B">
      <w:pPr>
        <w:pStyle w:val="ConsPlusNormal"/>
        <w:spacing w:before="220"/>
        <w:ind w:firstLine="540"/>
        <w:jc w:val="both"/>
      </w:pPr>
      <w:r>
        <w:t>4) план полета, включающий информацию о времени, месте, высоте полетов;</w:t>
      </w:r>
    </w:p>
    <w:p w:rsidR="008E6F6B" w:rsidRDefault="008E6F6B">
      <w:pPr>
        <w:pStyle w:val="ConsPlusNormal"/>
        <w:spacing w:before="220"/>
        <w:ind w:firstLine="540"/>
        <w:jc w:val="both"/>
      </w:pPr>
      <w:r>
        <w:t xml:space="preserve">5) исключен. - </w:t>
      </w:r>
      <w:hyperlink r:id="rId43">
        <w:r>
          <w:rPr>
            <w:color w:val="0000FF"/>
          </w:rPr>
          <w:t>Постановление</w:t>
        </w:r>
      </w:hyperlink>
      <w:r>
        <w:t xml:space="preserve"> Администрации города Орла от 10.08.2022 N 4468;</w:t>
      </w:r>
    </w:p>
    <w:p w:rsidR="008E6F6B" w:rsidRDefault="008E6F6B">
      <w:pPr>
        <w:pStyle w:val="ConsPlusNormal"/>
        <w:spacing w:before="220"/>
        <w:ind w:firstLine="540"/>
        <w:jc w:val="both"/>
      </w:pPr>
      <w: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E6F6B" w:rsidRDefault="008E6F6B">
      <w:pPr>
        <w:pStyle w:val="ConsPlusNormal"/>
        <w:spacing w:before="220"/>
        <w:ind w:firstLine="540"/>
        <w:jc w:val="both"/>
      </w:pPr>
      <w:r>
        <w:t>7) сертификаты на технические средства или на авиационное оборудование, предназначенное для авиационных работ и подлежащее обязательной сертификации в Системе сертификации в гражданской авиации Российской Федерации;</w:t>
      </w:r>
    </w:p>
    <w:p w:rsidR="008E6F6B" w:rsidRDefault="008E6F6B">
      <w:pPr>
        <w:pStyle w:val="ConsPlusNormal"/>
        <w:spacing w:before="220"/>
        <w:ind w:firstLine="540"/>
        <w:jc w:val="both"/>
      </w:pPr>
      <w:r>
        <w:t>8) документы, подтверждающие полномочия лица, подписавшего заявление.</w:t>
      </w:r>
    </w:p>
    <w:p w:rsidR="008E6F6B" w:rsidRDefault="008E6F6B">
      <w:pPr>
        <w:pStyle w:val="ConsPlusNormal"/>
        <w:spacing w:before="220"/>
        <w:ind w:firstLine="540"/>
        <w:jc w:val="both"/>
      </w:pPr>
      <w:r>
        <w:t>2.6.2.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 (сертификат (свидетельство) эксплуатанта на выполнение авиационных работ/свидетельство эксплуатанта авиации общего назначения):</w:t>
      </w:r>
    </w:p>
    <w:p w:rsidR="008E6F6B" w:rsidRDefault="008E6F6B">
      <w:pPr>
        <w:pStyle w:val="ConsPlusNormal"/>
        <w:spacing w:before="220"/>
        <w:ind w:firstLine="540"/>
        <w:jc w:val="both"/>
      </w:pPr>
      <w:r>
        <w:t>2.6.2.1. на выполнение авиационных работ:</w:t>
      </w:r>
    </w:p>
    <w:p w:rsidR="008E6F6B" w:rsidRDefault="008E6F6B">
      <w:pPr>
        <w:pStyle w:val="ConsPlusNormal"/>
        <w:spacing w:before="220"/>
        <w:ind w:firstLine="540"/>
        <w:jc w:val="both"/>
      </w:pPr>
      <w:r>
        <w:t xml:space="preserve">1) </w:t>
      </w:r>
      <w:hyperlink w:anchor="P558">
        <w:r>
          <w:rPr>
            <w:color w:val="0000FF"/>
          </w:rPr>
          <w:t>заявление</w:t>
        </w:r>
      </w:hyperlink>
      <w: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6F6B" w:rsidRDefault="008E6F6B">
      <w:pPr>
        <w:pStyle w:val="ConsPlusNormal"/>
        <w:spacing w:before="220"/>
        <w:ind w:firstLine="540"/>
        <w:jc w:val="both"/>
      </w:pPr>
      <w:r>
        <w:t>2) устав юридического лица, если заявителем является юридическое лицо;</w:t>
      </w:r>
    </w:p>
    <w:p w:rsidR="008E6F6B" w:rsidRDefault="008E6F6B">
      <w:pPr>
        <w:pStyle w:val="ConsPlusNormal"/>
        <w:spacing w:before="220"/>
        <w:ind w:firstLine="540"/>
        <w:jc w:val="both"/>
      </w:pPr>
      <w: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E6F6B" w:rsidRDefault="008E6F6B">
      <w:pPr>
        <w:pStyle w:val="ConsPlusNormal"/>
        <w:spacing w:before="220"/>
        <w:ind w:firstLine="540"/>
        <w:jc w:val="both"/>
      </w:pPr>
      <w:r>
        <w:t xml:space="preserve">4) договор обязательного страхования в соответствии с Воздушным </w:t>
      </w:r>
      <w:hyperlink r:id="rId44">
        <w:r>
          <w:rPr>
            <w:color w:val="0000FF"/>
          </w:rPr>
          <w:t>кодексом</w:t>
        </w:r>
      </w:hyperlink>
      <w:r>
        <w:t xml:space="preserve"> Российской Федерации или копии полисов (сертификатов) к данным договорам;</w:t>
      </w:r>
    </w:p>
    <w:p w:rsidR="008E6F6B" w:rsidRDefault="008E6F6B">
      <w:pPr>
        <w:pStyle w:val="ConsPlusNormal"/>
        <w:spacing w:before="220"/>
        <w:ind w:firstLine="540"/>
        <w:jc w:val="both"/>
      </w:pPr>
      <w: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8E6F6B" w:rsidRDefault="008E6F6B">
      <w:pPr>
        <w:pStyle w:val="ConsPlusNormal"/>
        <w:spacing w:before="220"/>
        <w:ind w:firstLine="540"/>
        <w:jc w:val="both"/>
      </w:pPr>
      <w:r>
        <w:t>6) договор с третьим лицом на выполнение заявленных авиационных работ;</w:t>
      </w:r>
    </w:p>
    <w:p w:rsidR="008E6F6B" w:rsidRDefault="008E6F6B">
      <w:pPr>
        <w:pStyle w:val="ConsPlusNormal"/>
        <w:spacing w:before="220"/>
        <w:ind w:firstLine="540"/>
        <w:jc w:val="both"/>
      </w:pPr>
      <w:r>
        <w:lastRenderedPageBreak/>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E6F6B" w:rsidRDefault="008E6F6B">
      <w:pPr>
        <w:pStyle w:val="ConsPlusNormal"/>
        <w:spacing w:before="220"/>
        <w:ind w:firstLine="540"/>
        <w:jc w:val="both"/>
      </w:pPr>
      <w:r>
        <w:t>8) документы, подтверждающие полномочия лица, подписавшего заявление;</w:t>
      </w:r>
    </w:p>
    <w:p w:rsidR="008E6F6B" w:rsidRDefault="008E6F6B">
      <w:pPr>
        <w:pStyle w:val="ConsPlusNormal"/>
        <w:spacing w:before="220"/>
        <w:ind w:firstLine="540"/>
        <w:jc w:val="both"/>
      </w:pPr>
      <w:r>
        <w:t>2.6.2.2. на выполнение парашютных прыжков:</w:t>
      </w:r>
    </w:p>
    <w:p w:rsidR="008E6F6B" w:rsidRDefault="008E6F6B">
      <w:pPr>
        <w:pStyle w:val="ConsPlusNormal"/>
        <w:spacing w:before="220"/>
        <w:ind w:firstLine="540"/>
        <w:jc w:val="both"/>
      </w:pPr>
      <w:r>
        <w:t xml:space="preserve">1) </w:t>
      </w:r>
      <w:hyperlink w:anchor="P558">
        <w:r>
          <w:rPr>
            <w:color w:val="0000FF"/>
          </w:rPr>
          <w:t>заявление</w:t>
        </w:r>
      </w:hyperlink>
      <w: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6F6B" w:rsidRDefault="008E6F6B">
      <w:pPr>
        <w:pStyle w:val="ConsPlusNormal"/>
        <w:spacing w:before="220"/>
        <w:ind w:firstLine="540"/>
        <w:jc w:val="both"/>
      </w:pPr>
      <w:r>
        <w:t>2) устав юридического лица, если заявителем является юридическое лицо;</w:t>
      </w:r>
    </w:p>
    <w:p w:rsidR="008E6F6B" w:rsidRDefault="008E6F6B">
      <w:pPr>
        <w:pStyle w:val="ConsPlusNormal"/>
        <w:spacing w:before="220"/>
        <w:ind w:firstLine="540"/>
        <w:jc w:val="both"/>
      </w:pPr>
      <w: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E6F6B" w:rsidRDefault="008E6F6B">
      <w:pPr>
        <w:pStyle w:val="ConsPlusNormal"/>
        <w:spacing w:before="220"/>
        <w:ind w:firstLine="540"/>
        <w:jc w:val="both"/>
      </w:pPr>
      <w:r>
        <w:t xml:space="preserve">4) договор обязательного страхования в соответствии с Воздушным </w:t>
      </w:r>
      <w:hyperlink r:id="rId45">
        <w:r>
          <w:rPr>
            <w:color w:val="0000FF"/>
          </w:rPr>
          <w:t>кодексом</w:t>
        </w:r>
      </w:hyperlink>
      <w:r>
        <w:t xml:space="preserve"> данным договорам;</w:t>
      </w:r>
    </w:p>
    <w:p w:rsidR="008E6F6B" w:rsidRDefault="008E6F6B">
      <w:pPr>
        <w:pStyle w:val="ConsPlusNormal"/>
        <w:spacing w:before="220"/>
        <w:ind w:firstLine="540"/>
        <w:jc w:val="both"/>
      </w:pPr>
      <w:r>
        <w:t>5) проект порядка выполнения десантирования парашютистов с указанием времени, места, высоты выброски и количества подъемов воздушного судна;</w:t>
      </w:r>
    </w:p>
    <w:p w:rsidR="008E6F6B" w:rsidRDefault="008E6F6B">
      <w:pPr>
        <w:pStyle w:val="ConsPlusNormal"/>
        <w:spacing w:before="220"/>
        <w:ind w:firstLine="540"/>
        <w:jc w:val="both"/>
      </w:pPr>
      <w:r>
        <w:t>6) согласие правообладателя земельного участка, на который планируется приземление парашютиста(тов);</w:t>
      </w:r>
    </w:p>
    <w:p w:rsidR="008E6F6B" w:rsidRDefault="008E6F6B">
      <w:pPr>
        <w:pStyle w:val="ConsPlusNormal"/>
        <w:spacing w:before="220"/>
        <w:ind w:firstLine="540"/>
        <w:jc w:val="both"/>
      </w:pPr>
      <w: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E6F6B" w:rsidRDefault="008E6F6B">
      <w:pPr>
        <w:pStyle w:val="ConsPlusNormal"/>
        <w:spacing w:before="220"/>
        <w:ind w:firstLine="540"/>
        <w:jc w:val="both"/>
      </w:pPr>
      <w:r>
        <w:t>8) документы, подтверждающие полномочия лица, подписавшего заявление;</w:t>
      </w:r>
    </w:p>
    <w:p w:rsidR="008E6F6B" w:rsidRDefault="008E6F6B">
      <w:pPr>
        <w:pStyle w:val="ConsPlusNormal"/>
        <w:spacing w:before="220"/>
        <w:ind w:firstLine="540"/>
        <w:jc w:val="both"/>
      </w:pPr>
      <w:r>
        <w:t>2.6.2.3. на выполнение демонстрационных полетов:</w:t>
      </w:r>
    </w:p>
    <w:p w:rsidR="008E6F6B" w:rsidRDefault="008E6F6B">
      <w:pPr>
        <w:pStyle w:val="ConsPlusNormal"/>
        <w:spacing w:before="220"/>
        <w:ind w:firstLine="540"/>
        <w:jc w:val="both"/>
      </w:pPr>
      <w:r>
        <w:t xml:space="preserve">1) </w:t>
      </w:r>
      <w:hyperlink w:anchor="P558">
        <w:r>
          <w:rPr>
            <w:color w:val="0000FF"/>
          </w:rPr>
          <w:t>заявление</w:t>
        </w:r>
      </w:hyperlink>
      <w:r>
        <w:t xml:space="preserve">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6F6B" w:rsidRDefault="008E6F6B">
      <w:pPr>
        <w:pStyle w:val="ConsPlusNormal"/>
        <w:spacing w:before="220"/>
        <w:ind w:firstLine="540"/>
        <w:jc w:val="both"/>
      </w:pPr>
      <w:r>
        <w:t>2) устав юридического лица, если заявителем является юридическое лицо;</w:t>
      </w:r>
    </w:p>
    <w:p w:rsidR="008E6F6B" w:rsidRDefault="008E6F6B">
      <w:pPr>
        <w:pStyle w:val="ConsPlusNormal"/>
        <w:spacing w:before="220"/>
        <w:ind w:firstLine="540"/>
        <w:jc w:val="both"/>
      </w:pPr>
      <w: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E6F6B" w:rsidRDefault="008E6F6B">
      <w:pPr>
        <w:pStyle w:val="ConsPlusNormal"/>
        <w:spacing w:before="220"/>
        <w:ind w:firstLine="540"/>
        <w:jc w:val="both"/>
      </w:pPr>
      <w:r>
        <w:t xml:space="preserve">4) договор обязательного страхования в соответствии с Воздушным </w:t>
      </w:r>
      <w:hyperlink r:id="rId46">
        <w:r>
          <w:rPr>
            <w:color w:val="0000FF"/>
          </w:rPr>
          <w:t>кодексом</w:t>
        </w:r>
      </w:hyperlink>
      <w:r>
        <w:t xml:space="preserve"> Российской Федерации или копии полисов (сертификатов) к данным договорам;</w:t>
      </w:r>
    </w:p>
    <w:p w:rsidR="008E6F6B" w:rsidRDefault="008E6F6B">
      <w:pPr>
        <w:pStyle w:val="ConsPlusNormal"/>
        <w:spacing w:before="220"/>
        <w:ind w:firstLine="540"/>
        <w:jc w:val="both"/>
      </w:pPr>
      <w:r>
        <w:t>5) проект порядка выполнения демонстрационных полетов либо раздел Руководства по производству полетов, включающий в себя особенности выполнения заявленных демонстрационных полетов;</w:t>
      </w:r>
    </w:p>
    <w:p w:rsidR="008E6F6B" w:rsidRDefault="008E6F6B">
      <w:pPr>
        <w:pStyle w:val="ConsPlusNormal"/>
        <w:spacing w:before="220"/>
        <w:ind w:firstLine="540"/>
        <w:jc w:val="both"/>
      </w:pPr>
      <w:r>
        <w:t>6) договор с третьим лицом на выполнение заявленных авиационных работ;</w:t>
      </w:r>
    </w:p>
    <w:p w:rsidR="008E6F6B" w:rsidRDefault="008E6F6B">
      <w:pPr>
        <w:pStyle w:val="ConsPlusNormal"/>
        <w:spacing w:before="220"/>
        <w:ind w:firstLine="540"/>
        <w:jc w:val="both"/>
      </w:pPr>
      <w:r>
        <w:t xml:space="preserve">7) правоустанавливающий документ на воздушное судно в случае, если сведения о </w:t>
      </w:r>
      <w:r>
        <w:lastRenderedPageBreak/>
        <w:t>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E6F6B" w:rsidRDefault="008E6F6B">
      <w:pPr>
        <w:pStyle w:val="ConsPlusNormal"/>
        <w:spacing w:before="220"/>
        <w:ind w:firstLine="540"/>
        <w:jc w:val="both"/>
      </w:pPr>
      <w:r>
        <w:t>8) документы, подтверждающие полномочия лица, подписавшего заявление;</w:t>
      </w:r>
    </w:p>
    <w:p w:rsidR="008E6F6B" w:rsidRDefault="008E6F6B">
      <w:pPr>
        <w:pStyle w:val="ConsPlusNormal"/>
        <w:spacing w:before="220"/>
        <w:ind w:firstLine="540"/>
        <w:jc w:val="both"/>
      </w:pPr>
      <w:r>
        <w:t>9) согласие правообладателя земельного участка, с которого планируется вылет и/или на который планируется посадка;</w:t>
      </w:r>
    </w:p>
    <w:p w:rsidR="008E6F6B" w:rsidRDefault="008E6F6B">
      <w:pPr>
        <w:pStyle w:val="ConsPlusNormal"/>
        <w:spacing w:before="220"/>
        <w:ind w:firstLine="540"/>
        <w:jc w:val="both"/>
      </w:pPr>
      <w:r>
        <w:t>2.6.2.4. на выполнение подъемов привязных аэростатов:</w:t>
      </w:r>
    </w:p>
    <w:p w:rsidR="008E6F6B" w:rsidRDefault="008E6F6B">
      <w:pPr>
        <w:pStyle w:val="ConsPlusNormal"/>
        <w:spacing w:before="220"/>
        <w:ind w:firstLine="540"/>
        <w:jc w:val="both"/>
      </w:pPr>
      <w:r>
        <w:t xml:space="preserve">1) </w:t>
      </w:r>
      <w:hyperlink w:anchor="P558">
        <w:r>
          <w:rPr>
            <w:color w:val="0000FF"/>
          </w:rPr>
          <w:t>заявление</w:t>
        </w:r>
      </w:hyperlink>
      <w: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6F6B" w:rsidRDefault="008E6F6B">
      <w:pPr>
        <w:pStyle w:val="ConsPlusNormal"/>
        <w:spacing w:before="220"/>
        <w:ind w:firstLine="540"/>
        <w:jc w:val="both"/>
      </w:pPr>
      <w:r>
        <w:t>2) устав юридического лица, если заявителем является юридическое лицо;</w:t>
      </w:r>
    </w:p>
    <w:p w:rsidR="008E6F6B" w:rsidRDefault="008E6F6B">
      <w:pPr>
        <w:pStyle w:val="ConsPlusNormal"/>
        <w:spacing w:before="220"/>
        <w:ind w:firstLine="540"/>
        <w:jc w:val="both"/>
      </w:pPr>
      <w: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E6F6B" w:rsidRDefault="008E6F6B">
      <w:pPr>
        <w:pStyle w:val="ConsPlusNormal"/>
        <w:spacing w:before="220"/>
        <w:ind w:firstLine="540"/>
        <w:jc w:val="both"/>
      </w:pPr>
      <w:r>
        <w:t xml:space="preserve">4) договор обязательного страхования в соответствии с Воздушным </w:t>
      </w:r>
      <w:hyperlink r:id="rId47">
        <w:r>
          <w:rPr>
            <w:color w:val="0000FF"/>
          </w:rPr>
          <w:t>кодексом</w:t>
        </w:r>
      </w:hyperlink>
      <w:r>
        <w:t xml:space="preserve"> Российской Федерации или копии полисов (сертификатов) к данным договорам;</w:t>
      </w:r>
    </w:p>
    <w:p w:rsidR="008E6F6B" w:rsidRDefault="008E6F6B">
      <w:pPr>
        <w:pStyle w:val="ConsPlusNormal"/>
        <w:spacing w:before="220"/>
        <w:ind w:firstLine="540"/>
        <w:jc w:val="both"/>
      </w:pPr>
      <w: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E6F6B" w:rsidRDefault="008E6F6B">
      <w:pPr>
        <w:pStyle w:val="ConsPlusNormal"/>
        <w:spacing w:before="220"/>
        <w:ind w:firstLine="540"/>
        <w:jc w:val="both"/>
      </w:pPr>
      <w:r>
        <w:t>6) документ, подтверждающий право использования заявителем земельного участка или объекта, на котором расположена площадка, планируемая к использованию для выполнения полетов привязных аэростатов;</w:t>
      </w:r>
    </w:p>
    <w:p w:rsidR="008E6F6B" w:rsidRDefault="008E6F6B">
      <w:pPr>
        <w:pStyle w:val="ConsPlusNormal"/>
        <w:spacing w:before="220"/>
        <w:ind w:firstLine="540"/>
        <w:jc w:val="both"/>
      </w:pPr>
      <w:r>
        <w:t>7) акт рекогносцировки территории;</w:t>
      </w:r>
    </w:p>
    <w:p w:rsidR="008E6F6B" w:rsidRDefault="008E6F6B">
      <w:pPr>
        <w:pStyle w:val="ConsPlusNormal"/>
        <w:spacing w:before="220"/>
        <w:ind w:firstLine="540"/>
        <w:jc w:val="both"/>
      </w:pPr>
      <w:r>
        <w:t>Примечание: При составлении акта рекогносцировки территории необходимо учитывать требования Руководства по летной эксплуатации воздушных судов, планируемых к использованию и указанных в заявлении, пригодность площадки для осуществления взлетно-посадочных операций воздушными судами, указанными в заявлении, наличие препятствий и структуру воздушного пространства в районе посадочной площадки.</w:t>
      </w:r>
    </w:p>
    <w:p w:rsidR="008E6F6B" w:rsidRDefault="008E6F6B">
      <w:pPr>
        <w:pStyle w:val="ConsPlusNormal"/>
        <w:ind w:firstLine="540"/>
        <w:jc w:val="both"/>
      </w:pPr>
    </w:p>
    <w:p w:rsidR="008E6F6B" w:rsidRDefault="008E6F6B">
      <w:pPr>
        <w:pStyle w:val="ConsPlusNormal"/>
        <w:ind w:firstLine="540"/>
        <w:jc w:val="both"/>
      </w:pPr>
      <w:r>
        <w:t>8)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E6F6B" w:rsidRDefault="008E6F6B">
      <w:pPr>
        <w:pStyle w:val="ConsPlusNormal"/>
        <w:spacing w:before="220"/>
        <w:ind w:firstLine="540"/>
        <w:jc w:val="both"/>
      </w:pPr>
      <w:r>
        <w:t>9) документы, подтверждающие полномочия лица, подписавшего заявление;</w:t>
      </w:r>
    </w:p>
    <w:p w:rsidR="008E6F6B" w:rsidRDefault="008E6F6B">
      <w:pPr>
        <w:pStyle w:val="ConsPlusNormal"/>
        <w:spacing w:before="220"/>
        <w:ind w:firstLine="540"/>
        <w:jc w:val="both"/>
      </w:pPr>
      <w:r>
        <w:t>2.6.2.5. на выполнение посадки (взлета) на расположенные в границах территории города Орла площадки, сведения о которых не опубликованы в документах аэронавигационной информации:</w:t>
      </w:r>
    </w:p>
    <w:p w:rsidR="008E6F6B" w:rsidRDefault="008E6F6B">
      <w:pPr>
        <w:pStyle w:val="ConsPlusNormal"/>
        <w:spacing w:before="220"/>
        <w:ind w:firstLine="540"/>
        <w:jc w:val="both"/>
      </w:pPr>
      <w:r>
        <w:t xml:space="preserve">1) </w:t>
      </w:r>
      <w:hyperlink w:anchor="P558">
        <w:r>
          <w:rPr>
            <w:color w:val="0000FF"/>
          </w:rPr>
          <w:t>заявление</w:t>
        </w:r>
      </w:hyperlink>
      <w:r>
        <w:t xml:space="preserve">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6F6B" w:rsidRDefault="008E6F6B">
      <w:pPr>
        <w:pStyle w:val="ConsPlusNormal"/>
        <w:spacing w:before="220"/>
        <w:ind w:firstLine="540"/>
        <w:jc w:val="both"/>
      </w:pPr>
      <w:r>
        <w:lastRenderedPageBreak/>
        <w:t>2) устав юридического лица, если заявителем является юридическое лицо;</w:t>
      </w:r>
    </w:p>
    <w:p w:rsidR="008E6F6B" w:rsidRDefault="008E6F6B">
      <w:pPr>
        <w:pStyle w:val="ConsPlusNormal"/>
        <w:spacing w:before="220"/>
        <w:ind w:firstLine="540"/>
        <w:jc w:val="both"/>
      </w:pPr>
      <w: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E6F6B" w:rsidRDefault="008E6F6B">
      <w:pPr>
        <w:pStyle w:val="ConsPlusNormal"/>
        <w:spacing w:before="220"/>
        <w:ind w:firstLine="540"/>
        <w:jc w:val="both"/>
      </w:pPr>
      <w:r>
        <w:t xml:space="preserve">4) договор обязательного страхования в соответствии с Воздушным </w:t>
      </w:r>
      <w:hyperlink r:id="rId48">
        <w:r>
          <w:rPr>
            <w:color w:val="0000FF"/>
          </w:rPr>
          <w:t>кодексом</w:t>
        </w:r>
      </w:hyperlink>
      <w:r>
        <w:t xml:space="preserve"> Российской Федерации или копии полисов (сертификатов) к данным договорам;</w:t>
      </w:r>
    </w:p>
    <w:p w:rsidR="008E6F6B" w:rsidRDefault="008E6F6B">
      <w:pPr>
        <w:pStyle w:val="ConsPlusNormal"/>
        <w:spacing w:before="220"/>
        <w:ind w:firstLine="540"/>
        <w:jc w:val="both"/>
      </w:pPr>
      <w:r>
        <w:t>5) документ, подтверждающий право использования заявителем земельного участка или объекта, на котором расположена площадка, планируемая к использованию для осуществления посадки (взлета) воздушного судна с данной территории;</w:t>
      </w:r>
    </w:p>
    <w:p w:rsidR="008E6F6B" w:rsidRDefault="008E6F6B">
      <w:pPr>
        <w:pStyle w:val="ConsPlusNormal"/>
        <w:spacing w:before="220"/>
        <w:ind w:firstLine="540"/>
        <w:jc w:val="both"/>
      </w:pPr>
      <w:r>
        <w:t>6) акт рекогносцировки территории;</w:t>
      </w:r>
    </w:p>
    <w:p w:rsidR="008E6F6B" w:rsidRDefault="008E6F6B">
      <w:pPr>
        <w:pStyle w:val="ConsPlusNormal"/>
        <w:spacing w:before="220"/>
        <w:ind w:firstLine="540"/>
        <w:jc w:val="both"/>
      </w:pPr>
      <w:r>
        <w:t>Примечание: При составлении акта рекогносцировки территории необходимо учитывать требования Руководства по летной эксплуатации воздушных судов, планируемых к использованию и указанных в заявлении, пригодность площадки для осуществления взлетно-посадочных операций воздушными судами, указанными в заявлении, наличие препятствий и структуру воздушного пространства в районе посадочной площадки.</w:t>
      </w:r>
    </w:p>
    <w:p w:rsidR="008E6F6B" w:rsidRDefault="008E6F6B">
      <w:pPr>
        <w:pStyle w:val="ConsPlusNormal"/>
        <w:ind w:firstLine="540"/>
        <w:jc w:val="both"/>
      </w:pPr>
    </w:p>
    <w:p w:rsidR="008E6F6B" w:rsidRDefault="008E6F6B">
      <w:pPr>
        <w:pStyle w:val="ConsPlusNormal"/>
        <w:ind w:firstLine="540"/>
        <w:jc w:val="both"/>
      </w:pPr>
      <w: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E6F6B" w:rsidRDefault="008E6F6B">
      <w:pPr>
        <w:pStyle w:val="ConsPlusNormal"/>
        <w:spacing w:before="220"/>
        <w:ind w:firstLine="540"/>
        <w:jc w:val="both"/>
      </w:pPr>
      <w:r>
        <w:t>8) документы, подтверждающие полномочия лица, подписавшего заявление;</w:t>
      </w:r>
    </w:p>
    <w:p w:rsidR="008E6F6B" w:rsidRDefault="008E6F6B">
      <w:pPr>
        <w:pStyle w:val="ConsPlusNormal"/>
        <w:spacing w:before="220"/>
        <w:ind w:firstLine="540"/>
        <w:jc w:val="both"/>
      </w:pPr>
      <w:r>
        <w:t>2.6.2.6. на выполнение полетов беспилотных воздушных судов (за исключением полетов беспилотных воздушных судов с максимальной взлетной массой менее 0,25 кг):</w:t>
      </w:r>
    </w:p>
    <w:p w:rsidR="008E6F6B" w:rsidRDefault="008E6F6B">
      <w:pPr>
        <w:pStyle w:val="ConsPlusNormal"/>
        <w:spacing w:before="220"/>
        <w:ind w:firstLine="540"/>
        <w:jc w:val="both"/>
      </w:pPr>
      <w:r>
        <w:t xml:space="preserve">1) </w:t>
      </w:r>
      <w:hyperlink w:anchor="P558">
        <w:r>
          <w:rPr>
            <w:color w:val="0000FF"/>
          </w:rPr>
          <w:t>заявление</w:t>
        </w:r>
      </w:hyperlink>
      <w:r>
        <w:t xml:space="preserve">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6F6B" w:rsidRDefault="008E6F6B">
      <w:pPr>
        <w:pStyle w:val="ConsPlusNormal"/>
        <w:spacing w:before="220"/>
        <w:ind w:firstLine="540"/>
        <w:jc w:val="both"/>
      </w:pPr>
      <w:r>
        <w:t>2) устав юридического лица, если заявителем является юридическое лицо;</w:t>
      </w:r>
    </w:p>
    <w:p w:rsidR="008E6F6B" w:rsidRDefault="008E6F6B">
      <w:pPr>
        <w:pStyle w:val="ConsPlusNormal"/>
        <w:spacing w:before="220"/>
        <w:ind w:firstLine="540"/>
        <w:jc w:val="both"/>
      </w:pPr>
      <w: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E6F6B" w:rsidRDefault="008E6F6B">
      <w:pPr>
        <w:pStyle w:val="ConsPlusNormal"/>
        <w:spacing w:before="220"/>
        <w:ind w:firstLine="540"/>
        <w:jc w:val="both"/>
      </w:pPr>
      <w:r>
        <w:t>4) план полета, включающий информацию о времени, месте, высоте полетов;</w:t>
      </w:r>
    </w:p>
    <w:p w:rsidR="008E6F6B" w:rsidRDefault="008E6F6B">
      <w:pPr>
        <w:pStyle w:val="ConsPlusNormal"/>
        <w:spacing w:before="220"/>
        <w:ind w:firstLine="540"/>
        <w:jc w:val="both"/>
      </w:pPr>
      <w:r>
        <w:t xml:space="preserve">5) исключен. - </w:t>
      </w:r>
      <w:hyperlink r:id="rId49">
        <w:r>
          <w:rPr>
            <w:color w:val="0000FF"/>
          </w:rPr>
          <w:t>Постановление</w:t>
        </w:r>
      </w:hyperlink>
      <w:r>
        <w:t xml:space="preserve"> Администрации города Орла от 10.08.2022 N 4468;</w:t>
      </w:r>
    </w:p>
    <w:p w:rsidR="008E6F6B" w:rsidRDefault="008E6F6B">
      <w:pPr>
        <w:pStyle w:val="ConsPlusNormal"/>
        <w:spacing w:before="220"/>
        <w:ind w:firstLine="540"/>
        <w:jc w:val="both"/>
      </w:pPr>
      <w: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E6F6B" w:rsidRDefault="008E6F6B">
      <w:pPr>
        <w:pStyle w:val="ConsPlusNormal"/>
        <w:spacing w:before="220"/>
        <w:ind w:firstLine="540"/>
        <w:jc w:val="both"/>
      </w:pPr>
      <w:r>
        <w:t>7) документы, подтверждающие полномочия лица, подписавшего заявление.</w:t>
      </w:r>
    </w:p>
    <w:p w:rsidR="008E6F6B" w:rsidRDefault="008E6F6B">
      <w:pPr>
        <w:pStyle w:val="ConsPlusNormal"/>
        <w:spacing w:before="220"/>
        <w:ind w:firstLine="540"/>
        <w:jc w:val="both"/>
      </w:pPr>
      <w:bookmarkStart w:id="4" w:name="P285"/>
      <w:bookmarkEnd w:id="4"/>
      <w:r>
        <w:t>2.6.3. Для получения разрешения на выполнение авиационной деятельности заявителями, относящимися к государственной авиации:</w:t>
      </w:r>
    </w:p>
    <w:p w:rsidR="008E6F6B" w:rsidRDefault="008E6F6B">
      <w:pPr>
        <w:pStyle w:val="ConsPlusNormal"/>
        <w:spacing w:before="220"/>
        <w:ind w:firstLine="540"/>
        <w:jc w:val="both"/>
      </w:pPr>
      <w:r>
        <w:t>2.6.3.1. на выполнение авиационных работ:</w:t>
      </w:r>
    </w:p>
    <w:p w:rsidR="008E6F6B" w:rsidRDefault="008E6F6B">
      <w:pPr>
        <w:pStyle w:val="ConsPlusNormal"/>
        <w:spacing w:before="220"/>
        <w:ind w:firstLine="540"/>
        <w:jc w:val="both"/>
      </w:pPr>
      <w:r>
        <w:lastRenderedPageBreak/>
        <w:t xml:space="preserve">1) </w:t>
      </w:r>
      <w:hyperlink w:anchor="P558">
        <w:r>
          <w:rPr>
            <w:color w:val="0000FF"/>
          </w:rPr>
          <w:t>заявление</w:t>
        </w:r>
      </w:hyperlink>
      <w: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6F6B" w:rsidRDefault="008E6F6B">
      <w:pPr>
        <w:pStyle w:val="ConsPlusNormal"/>
        <w:spacing w:before="220"/>
        <w:ind w:firstLine="540"/>
        <w:jc w:val="both"/>
      </w:pPr>
      <w: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E6F6B" w:rsidRDefault="008E6F6B">
      <w:pPr>
        <w:pStyle w:val="ConsPlusNormal"/>
        <w:spacing w:before="220"/>
        <w:ind w:firstLine="540"/>
        <w:jc w:val="both"/>
      </w:pPr>
      <w:r>
        <w:t>3) приказ о допуске командиров воздушных судов к полетам;</w:t>
      </w:r>
    </w:p>
    <w:p w:rsidR="008E6F6B" w:rsidRDefault="008E6F6B">
      <w:pPr>
        <w:pStyle w:val="ConsPlusNormal"/>
        <w:spacing w:before="220"/>
        <w:ind w:firstLine="540"/>
        <w:jc w:val="both"/>
      </w:pPr>
      <w:r>
        <w:t>4) порядок (инструкция), в соответствии с которым(ой) заявитель планирует выполнять заявленные авиационные работы;</w:t>
      </w:r>
    </w:p>
    <w:p w:rsidR="008E6F6B" w:rsidRDefault="008E6F6B">
      <w:pPr>
        <w:pStyle w:val="ConsPlusNormal"/>
        <w:spacing w:before="220"/>
        <w:ind w:firstLine="540"/>
        <w:jc w:val="both"/>
      </w:pPr>
      <w:r>
        <w:t>2.6.3.2. на выполнение парашютных прыжков:</w:t>
      </w:r>
    </w:p>
    <w:p w:rsidR="008E6F6B" w:rsidRDefault="008E6F6B">
      <w:pPr>
        <w:pStyle w:val="ConsPlusNormal"/>
        <w:spacing w:before="220"/>
        <w:ind w:firstLine="540"/>
        <w:jc w:val="both"/>
      </w:pPr>
      <w:r>
        <w:t xml:space="preserve">1) </w:t>
      </w:r>
      <w:hyperlink w:anchor="P558">
        <w:r>
          <w:rPr>
            <w:color w:val="0000FF"/>
          </w:rPr>
          <w:t>заявление</w:t>
        </w:r>
      </w:hyperlink>
      <w: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6F6B" w:rsidRDefault="008E6F6B">
      <w:pPr>
        <w:pStyle w:val="ConsPlusNormal"/>
        <w:spacing w:before="220"/>
        <w:ind w:firstLine="540"/>
        <w:jc w:val="both"/>
      </w:pPr>
      <w: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E6F6B" w:rsidRDefault="008E6F6B">
      <w:pPr>
        <w:pStyle w:val="ConsPlusNormal"/>
        <w:spacing w:before="220"/>
        <w:ind w:firstLine="540"/>
        <w:jc w:val="both"/>
      </w:pPr>
      <w:r>
        <w:t>3) приказ о допуске командиров воздушных судов к полетам;</w:t>
      </w:r>
    </w:p>
    <w:p w:rsidR="008E6F6B" w:rsidRDefault="008E6F6B">
      <w:pPr>
        <w:pStyle w:val="ConsPlusNormal"/>
        <w:spacing w:before="220"/>
        <w:ind w:firstLine="540"/>
        <w:jc w:val="both"/>
      </w:pPr>
      <w:r>
        <w:t>4) положение об организации Парашютно-десантной службы на базе заявителя;</w:t>
      </w:r>
    </w:p>
    <w:p w:rsidR="008E6F6B" w:rsidRDefault="008E6F6B">
      <w:pPr>
        <w:pStyle w:val="ConsPlusNormal"/>
        <w:spacing w:before="220"/>
        <w:ind w:firstLine="540"/>
        <w:jc w:val="both"/>
      </w:pPr>
      <w:r>
        <w:t>5) согласие правообладателя земельного участка, на который планируется приземление парашютиста(тов);</w:t>
      </w:r>
    </w:p>
    <w:p w:rsidR="008E6F6B" w:rsidRDefault="008E6F6B">
      <w:pPr>
        <w:pStyle w:val="ConsPlusNormal"/>
        <w:spacing w:before="220"/>
        <w:ind w:firstLine="540"/>
        <w:jc w:val="both"/>
      </w:pPr>
      <w:r>
        <w:t>2.6.3.3. на выполнение подъемов привязных аэростатов:</w:t>
      </w:r>
    </w:p>
    <w:p w:rsidR="008E6F6B" w:rsidRDefault="008E6F6B">
      <w:pPr>
        <w:pStyle w:val="ConsPlusNormal"/>
        <w:spacing w:before="220"/>
        <w:ind w:firstLine="540"/>
        <w:jc w:val="both"/>
      </w:pPr>
      <w:r>
        <w:t xml:space="preserve">1) </w:t>
      </w:r>
      <w:hyperlink w:anchor="P558">
        <w:r>
          <w:rPr>
            <w:color w:val="0000FF"/>
          </w:rPr>
          <w:t>заявление</w:t>
        </w:r>
      </w:hyperlink>
      <w: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6F6B" w:rsidRDefault="008E6F6B">
      <w:pPr>
        <w:pStyle w:val="ConsPlusNormal"/>
        <w:spacing w:before="220"/>
        <w:ind w:firstLine="540"/>
        <w:jc w:val="both"/>
      </w:pPr>
      <w: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E6F6B" w:rsidRDefault="008E6F6B">
      <w:pPr>
        <w:pStyle w:val="ConsPlusNormal"/>
        <w:spacing w:before="220"/>
        <w:ind w:firstLine="540"/>
        <w:jc w:val="both"/>
      </w:pPr>
      <w:r>
        <w:t>3) приказ о допуске командиров воздушных судов к полетам;</w:t>
      </w:r>
    </w:p>
    <w:p w:rsidR="008E6F6B" w:rsidRDefault="008E6F6B">
      <w:pPr>
        <w:pStyle w:val="ConsPlusNormal"/>
        <w:spacing w:before="220"/>
        <w:ind w:firstLine="540"/>
        <w:jc w:val="both"/>
      </w:pPr>
      <w: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E6F6B" w:rsidRDefault="008E6F6B">
      <w:pPr>
        <w:pStyle w:val="ConsPlusNormal"/>
        <w:spacing w:before="220"/>
        <w:ind w:firstLine="540"/>
        <w:jc w:val="both"/>
      </w:pPr>
      <w:r>
        <w:t>5) документ, подтверждающий право использования заявителем земельного участка или объекта, на котором расположена площадка, планируемая к использованию для выполнения полетов привязных аэростатов;</w:t>
      </w:r>
    </w:p>
    <w:p w:rsidR="008E6F6B" w:rsidRDefault="008E6F6B">
      <w:pPr>
        <w:pStyle w:val="ConsPlusNormal"/>
        <w:spacing w:before="220"/>
        <w:ind w:firstLine="540"/>
        <w:jc w:val="both"/>
      </w:pPr>
      <w:r>
        <w:t>6) акт рекогносцировки территории;</w:t>
      </w:r>
    </w:p>
    <w:p w:rsidR="008E6F6B" w:rsidRDefault="008E6F6B">
      <w:pPr>
        <w:pStyle w:val="ConsPlusNormal"/>
        <w:spacing w:before="220"/>
        <w:ind w:firstLine="540"/>
        <w:jc w:val="both"/>
      </w:pPr>
      <w:r>
        <w:t>Примечание: При составлении акта рекогносцировки территории необходимо учитывать требования Руководства по летной эксплуатации воздушных судов, планируемых к использованию и указанных в заявлении, пригодность площадки для осуществления взлетно-посадочных операций воздушными судами, указанными в заявлении, наличие препятствий и структуру воздушного пространства в районе посадочной площадки.</w:t>
      </w:r>
    </w:p>
    <w:p w:rsidR="008E6F6B" w:rsidRDefault="008E6F6B">
      <w:pPr>
        <w:pStyle w:val="ConsPlusNormal"/>
        <w:spacing w:before="220"/>
        <w:ind w:firstLine="540"/>
        <w:jc w:val="both"/>
      </w:pPr>
      <w:r>
        <w:lastRenderedPageBreak/>
        <w:t>2.6.3.4. на выполнение демонстрационных полетов:</w:t>
      </w:r>
    </w:p>
    <w:p w:rsidR="008E6F6B" w:rsidRDefault="008E6F6B">
      <w:pPr>
        <w:pStyle w:val="ConsPlusNormal"/>
        <w:spacing w:before="220"/>
        <w:ind w:firstLine="540"/>
        <w:jc w:val="both"/>
      </w:pPr>
      <w:r>
        <w:t xml:space="preserve">1) </w:t>
      </w:r>
      <w:hyperlink w:anchor="P558">
        <w:r>
          <w:rPr>
            <w:color w:val="0000FF"/>
          </w:rPr>
          <w:t>заявление</w:t>
        </w:r>
      </w:hyperlink>
      <w: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6F6B" w:rsidRDefault="008E6F6B">
      <w:pPr>
        <w:pStyle w:val="ConsPlusNormal"/>
        <w:spacing w:before="220"/>
        <w:ind w:firstLine="540"/>
        <w:jc w:val="both"/>
      </w:pPr>
      <w: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E6F6B" w:rsidRDefault="008E6F6B">
      <w:pPr>
        <w:pStyle w:val="ConsPlusNormal"/>
        <w:spacing w:before="220"/>
        <w:ind w:firstLine="540"/>
        <w:jc w:val="both"/>
      </w:pPr>
      <w:r>
        <w:t>3) приказ о допуске командиров воздушных судов к полетам;</w:t>
      </w:r>
    </w:p>
    <w:p w:rsidR="008E6F6B" w:rsidRDefault="008E6F6B">
      <w:pPr>
        <w:pStyle w:val="ConsPlusNormal"/>
        <w:spacing w:before="220"/>
        <w:ind w:firstLine="540"/>
        <w:jc w:val="both"/>
      </w:pPr>
      <w:r>
        <w:t>4) порядок (инструкция), в соответствии с которым(ой) заявитель планирует выполнять заявленные полеты;</w:t>
      </w:r>
    </w:p>
    <w:p w:rsidR="008E6F6B" w:rsidRDefault="008E6F6B">
      <w:pPr>
        <w:pStyle w:val="ConsPlusNormal"/>
        <w:spacing w:before="220"/>
        <w:ind w:firstLine="540"/>
        <w:jc w:val="both"/>
      </w:pPr>
      <w:r>
        <w:t>5) согласие правообладателя земельного участка, с которого планируется вылет и/или на который планируется посадка;</w:t>
      </w:r>
    </w:p>
    <w:p w:rsidR="008E6F6B" w:rsidRDefault="008E6F6B">
      <w:pPr>
        <w:pStyle w:val="ConsPlusNormal"/>
        <w:spacing w:before="220"/>
        <w:ind w:firstLine="540"/>
        <w:jc w:val="both"/>
      </w:pPr>
      <w:r>
        <w:t>2.6.3.5. на выполнение полетов беспилотных воздушных судов (за исключением полетов беспилотных воздушных судов с максимальной взлетной массой менее 0,25 кг):</w:t>
      </w:r>
    </w:p>
    <w:p w:rsidR="008E6F6B" w:rsidRDefault="008E6F6B">
      <w:pPr>
        <w:pStyle w:val="ConsPlusNormal"/>
        <w:spacing w:before="220"/>
        <w:ind w:firstLine="540"/>
        <w:jc w:val="both"/>
      </w:pPr>
      <w:r>
        <w:t xml:space="preserve">1) </w:t>
      </w:r>
      <w:hyperlink w:anchor="P558">
        <w:r>
          <w:rPr>
            <w:color w:val="0000FF"/>
          </w:rPr>
          <w:t>заявление</w:t>
        </w:r>
      </w:hyperlink>
      <w:r>
        <w:t xml:space="preserve">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6F6B" w:rsidRDefault="008E6F6B">
      <w:pPr>
        <w:pStyle w:val="ConsPlusNormal"/>
        <w:spacing w:before="220"/>
        <w:ind w:firstLine="540"/>
        <w:jc w:val="both"/>
      </w:pPr>
      <w: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E6F6B" w:rsidRDefault="008E6F6B">
      <w:pPr>
        <w:pStyle w:val="ConsPlusNormal"/>
        <w:spacing w:before="220"/>
        <w:ind w:firstLine="540"/>
        <w:jc w:val="both"/>
      </w:pPr>
      <w:r>
        <w:t>3) план полета, включающий информацию о времени, месте, высоте полетов;</w:t>
      </w:r>
    </w:p>
    <w:p w:rsidR="008E6F6B" w:rsidRDefault="008E6F6B">
      <w:pPr>
        <w:pStyle w:val="ConsPlusNormal"/>
        <w:spacing w:before="220"/>
        <w:ind w:firstLine="540"/>
        <w:jc w:val="both"/>
      </w:pPr>
      <w:r>
        <w:t xml:space="preserve">4) исключен. - </w:t>
      </w:r>
      <w:hyperlink r:id="rId50">
        <w:r>
          <w:rPr>
            <w:color w:val="0000FF"/>
          </w:rPr>
          <w:t>Постановление</w:t>
        </w:r>
      </w:hyperlink>
      <w:r>
        <w:t xml:space="preserve"> Администрации города Орла от 10.08.2022 N 4468;</w:t>
      </w:r>
    </w:p>
    <w:p w:rsidR="008E6F6B" w:rsidRDefault="008E6F6B">
      <w:pPr>
        <w:pStyle w:val="ConsPlusNormal"/>
        <w:spacing w:before="220"/>
        <w:ind w:firstLine="540"/>
        <w:jc w:val="both"/>
      </w:pPr>
      <w:r>
        <w:t>5)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E6F6B" w:rsidRDefault="008E6F6B">
      <w:pPr>
        <w:pStyle w:val="ConsPlusNormal"/>
        <w:spacing w:before="220"/>
        <w:ind w:firstLine="540"/>
        <w:jc w:val="both"/>
      </w:pPr>
      <w:r>
        <w:t>6) документы, подтверждающие полномочия лица, подписавшего заявление;</w:t>
      </w:r>
    </w:p>
    <w:p w:rsidR="008E6F6B" w:rsidRDefault="008E6F6B">
      <w:pPr>
        <w:pStyle w:val="ConsPlusNormal"/>
        <w:spacing w:before="220"/>
        <w:ind w:firstLine="540"/>
        <w:jc w:val="both"/>
      </w:pPr>
      <w:r>
        <w:t>2.6.3.6. на выполнение посадки (взлета) на расположенные в границах территории города Орла площадки, сведения о которых не опубликованы в документах аэронавигационной информации:</w:t>
      </w:r>
    </w:p>
    <w:p w:rsidR="008E6F6B" w:rsidRDefault="008E6F6B">
      <w:pPr>
        <w:pStyle w:val="ConsPlusNormal"/>
        <w:spacing w:before="220"/>
        <w:ind w:firstLine="540"/>
        <w:jc w:val="both"/>
      </w:pPr>
      <w:r>
        <w:t xml:space="preserve">1) </w:t>
      </w:r>
      <w:hyperlink w:anchor="P558">
        <w:r>
          <w:rPr>
            <w:color w:val="0000FF"/>
          </w:rPr>
          <w:t>заявление</w:t>
        </w:r>
      </w:hyperlink>
      <w:r>
        <w:t xml:space="preserve">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6F6B" w:rsidRDefault="008E6F6B">
      <w:pPr>
        <w:pStyle w:val="ConsPlusNormal"/>
        <w:spacing w:before="220"/>
        <w:ind w:firstLine="540"/>
        <w:jc w:val="both"/>
      </w:pPr>
      <w: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 акт оценки технического состояния воздушного судна);</w:t>
      </w:r>
    </w:p>
    <w:p w:rsidR="008E6F6B" w:rsidRDefault="008E6F6B">
      <w:pPr>
        <w:pStyle w:val="ConsPlusNormal"/>
        <w:spacing w:before="220"/>
        <w:ind w:firstLine="540"/>
        <w:jc w:val="both"/>
      </w:pPr>
      <w:r>
        <w:t>3) приказ о допуске командиров воздушных судов к полетам;</w:t>
      </w:r>
    </w:p>
    <w:p w:rsidR="008E6F6B" w:rsidRDefault="008E6F6B">
      <w:pPr>
        <w:pStyle w:val="ConsPlusNormal"/>
        <w:spacing w:before="220"/>
        <w:ind w:firstLine="540"/>
        <w:jc w:val="both"/>
      </w:pPr>
      <w:r>
        <w:t xml:space="preserve">4) документ, подтверждающий право использования заявителем земельного участка или </w:t>
      </w:r>
      <w:r>
        <w:lastRenderedPageBreak/>
        <w:t>объекта, на котором расположена площадка, планируемая к использованию для осуществления посадки (взлета) воздушного судна с данной территории;</w:t>
      </w:r>
    </w:p>
    <w:p w:rsidR="008E6F6B" w:rsidRDefault="008E6F6B">
      <w:pPr>
        <w:pStyle w:val="ConsPlusNormal"/>
        <w:spacing w:before="220"/>
        <w:ind w:firstLine="540"/>
        <w:jc w:val="both"/>
      </w:pPr>
      <w:r>
        <w:t>5) акт рекогносцировки территории;</w:t>
      </w:r>
    </w:p>
    <w:p w:rsidR="008E6F6B" w:rsidRDefault="008E6F6B">
      <w:pPr>
        <w:pStyle w:val="ConsPlusNormal"/>
        <w:spacing w:before="220"/>
        <w:ind w:firstLine="540"/>
        <w:jc w:val="both"/>
      </w:pPr>
      <w:r>
        <w:t>Примечание: При составлении акта рекогносцировки территории необходимо учитывать требования Руководства по летной эксплуатации воздушных судов, планируемых к использованию и указанных в заявлении, пригодность площадки для осуществления взлетно-посадочных операций воздушными судами, указанными в заявлении, наличие препятствий и структуру воздушного пространства в районе посадочной площадки.</w:t>
      </w:r>
    </w:p>
    <w:p w:rsidR="008E6F6B" w:rsidRDefault="008E6F6B">
      <w:pPr>
        <w:pStyle w:val="ConsPlusNormal"/>
        <w:ind w:firstLine="540"/>
        <w:jc w:val="both"/>
      </w:pPr>
    </w:p>
    <w:p w:rsidR="008E6F6B" w:rsidRDefault="008E6F6B">
      <w:pPr>
        <w:pStyle w:val="ConsPlusNormal"/>
        <w:ind w:firstLine="540"/>
        <w:jc w:val="both"/>
      </w:pPr>
      <w:r>
        <w:t>6) правоустанавливающий документ на воздушное судно в случае, если сведения о регистрации воздушного судна отсутствуют в ЕГРП;</w:t>
      </w:r>
    </w:p>
    <w:p w:rsidR="008E6F6B" w:rsidRDefault="008E6F6B">
      <w:pPr>
        <w:pStyle w:val="ConsPlusNormal"/>
        <w:spacing w:before="220"/>
        <w:ind w:firstLine="540"/>
        <w:jc w:val="both"/>
      </w:pPr>
      <w:r>
        <w:t>7) документы, подтверждающие полномочия лица, подписавшего заявление.</w:t>
      </w:r>
    </w:p>
    <w:p w:rsidR="008E6F6B" w:rsidRDefault="008E6F6B">
      <w:pPr>
        <w:pStyle w:val="ConsPlusNormal"/>
        <w:spacing w:before="220"/>
        <w:ind w:firstLine="540"/>
        <w:jc w:val="both"/>
      </w:pPr>
      <w:r>
        <w:t xml:space="preserve">В случаях, предусмотренных законодательством, заявитель также обязан предоставить сертификаты на технические средства или на авиационное оборудование, предназначенное для авиационных работ и подлежащее обязательной сертификации в Системе сертификации в гражданской авиации Российской Федерации в соответствии с </w:t>
      </w:r>
      <w:hyperlink r:id="rId51">
        <w:r>
          <w:rPr>
            <w:color w:val="0000FF"/>
          </w:rPr>
          <w:t>приказом</w:t>
        </w:r>
      </w:hyperlink>
      <w:r>
        <w:t xml:space="preserve"> Минтранса России от 19.11.2020 N 494 "Об утверждении Федеральных авиационных правил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 Форма и порядок выдачи документа (сертификата эксплуатанта),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сертификата эксплуатанта" (выдается территориальным органом уполномоченного органа в области гражданской авиации).</w:t>
      </w:r>
    </w:p>
    <w:p w:rsidR="008E6F6B" w:rsidRDefault="008E6F6B">
      <w:pPr>
        <w:pStyle w:val="ConsPlusNormal"/>
        <w:spacing w:before="220"/>
        <w:ind w:firstLine="540"/>
        <w:jc w:val="both"/>
      </w:pPr>
      <w:bookmarkStart w:id="5" w:name="P329"/>
      <w:bookmarkEnd w:id="5"/>
      <w:r>
        <w:t>2.6.4. Структурное подразделение в рамках межведомственного электронного взаимодействия в соответствующих органах дополнительно запрашивает следующую информацию:</w:t>
      </w:r>
    </w:p>
    <w:p w:rsidR="008E6F6B" w:rsidRDefault="008E6F6B">
      <w:pPr>
        <w:pStyle w:val="ConsPlusNormal"/>
        <w:spacing w:before="220"/>
        <w:ind w:firstLine="540"/>
        <w:jc w:val="both"/>
      </w:pPr>
      <w:r>
        <w:t>- выписку из ЕГРЮЛ;</w:t>
      </w:r>
    </w:p>
    <w:p w:rsidR="008E6F6B" w:rsidRDefault="008E6F6B">
      <w:pPr>
        <w:pStyle w:val="ConsPlusNormal"/>
        <w:spacing w:before="220"/>
        <w:ind w:firstLine="540"/>
        <w:jc w:val="both"/>
      </w:pPr>
      <w:r>
        <w:t>- выписку из ЕГРИП;</w:t>
      </w:r>
    </w:p>
    <w:p w:rsidR="008E6F6B" w:rsidRDefault="008E6F6B">
      <w:pPr>
        <w:pStyle w:val="ConsPlusNormal"/>
        <w:spacing w:before="220"/>
        <w:ind w:firstLine="540"/>
        <w:jc w:val="both"/>
      </w:pPr>
      <w:r>
        <w:t>-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МТУ ВТ ФАВТ);</w:t>
      </w:r>
    </w:p>
    <w:p w:rsidR="008E6F6B" w:rsidRDefault="008E6F6B">
      <w:pPr>
        <w:pStyle w:val="ConsPlusNormal"/>
        <w:spacing w:before="220"/>
        <w:ind w:firstLine="540"/>
        <w:jc w:val="both"/>
      </w:pPr>
      <w:r>
        <w:t xml:space="preserve">- выписку из ЕГРП на воздушные суда (содержащую общедоступные сведения о зарегистрированных правах на воздушные суда и сделках с ними) (предоставляется ФАВТ в соответствии с Федеральным </w:t>
      </w:r>
      <w:hyperlink r:id="rId52">
        <w:r>
          <w:rPr>
            <w:color w:val="0000FF"/>
          </w:rPr>
          <w:t>законом</w:t>
        </w:r>
      </w:hyperlink>
      <w:r>
        <w:t xml:space="preserve"> от 14.03.2009 N 31-ФЗ "О государственной регистрации прав на воздушные суда и сделок с ними", </w:t>
      </w:r>
      <w:hyperlink r:id="rId53">
        <w:r>
          <w:rPr>
            <w:color w:val="0000FF"/>
          </w:rPr>
          <w:t>постановлением</w:t>
        </w:r>
      </w:hyperlink>
      <w:r>
        <w:t xml:space="preserve"> Правительства Российской Федерации от 28.11.2009 N 958 "Об утверждении Правил ведения Единого государственного реестра прав на воздушные суда и сделок с ними", </w:t>
      </w:r>
      <w:hyperlink r:id="rId54">
        <w:r>
          <w:rPr>
            <w:color w:val="0000FF"/>
          </w:rPr>
          <w:t>приказом</w:t>
        </w:r>
      </w:hyperlink>
      <w:r>
        <w:t xml:space="preserve"> Минтранса России от 06.05.2013 N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8E6F6B" w:rsidRDefault="008E6F6B">
      <w:pPr>
        <w:pStyle w:val="ConsPlusNormal"/>
        <w:spacing w:before="220"/>
        <w:ind w:firstLine="540"/>
        <w:jc w:val="both"/>
      </w:pPr>
      <w:r>
        <w:t xml:space="preserve">2.6.5. Заявитель вправе самостоятельно собрать и представить на рассмотрение документы, </w:t>
      </w:r>
      <w:r>
        <w:lastRenderedPageBreak/>
        <w:t xml:space="preserve">указанные в </w:t>
      </w:r>
      <w:hyperlink w:anchor="P329">
        <w:r>
          <w:rPr>
            <w:color w:val="0000FF"/>
          </w:rPr>
          <w:t>п. 2.6.4</w:t>
        </w:r>
      </w:hyperlink>
      <w:r>
        <w:t xml:space="preserve"> регламента. Непредоставление заявителем документов, указанных в </w:t>
      </w:r>
      <w:hyperlink w:anchor="P329">
        <w:r>
          <w:rPr>
            <w:color w:val="0000FF"/>
          </w:rPr>
          <w:t>п. 2.6.4</w:t>
        </w:r>
      </w:hyperlink>
      <w:r>
        <w:t xml:space="preserve"> регламента, не является основанием для отказа в предоставлении услуги.</w:t>
      </w:r>
    </w:p>
    <w:p w:rsidR="008E6F6B" w:rsidRDefault="008E6F6B">
      <w:pPr>
        <w:pStyle w:val="ConsPlusNormal"/>
        <w:spacing w:before="220"/>
        <w:ind w:firstLine="540"/>
        <w:jc w:val="both"/>
      </w:pPr>
      <w:r>
        <w:t>2.6.6. В Запросе указываются полные реквизиты заявителя, испрашиваемая форма предоставления услуги.</w:t>
      </w:r>
    </w:p>
    <w:p w:rsidR="008E6F6B" w:rsidRDefault="008E6F6B">
      <w:pPr>
        <w:pStyle w:val="ConsPlusNormal"/>
        <w:spacing w:before="220"/>
        <w:ind w:firstLine="540"/>
        <w:jc w:val="both"/>
      </w:pPr>
      <w:r>
        <w:t>Запрос может быть написан от руки или машинописным способом, распечатан посредством электронных печатающих устройств.</w:t>
      </w:r>
    </w:p>
    <w:p w:rsidR="008E6F6B" w:rsidRDefault="008E6F6B">
      <w:pPr>
        <w:pStyle w:val="ConsPlusNormal"/>
        <w:spacing w:before="220"/>
        <w:ind w:firstLine="540"/>
        <w:jc w:val="both"/>
      </w:pPr>
      <w:r>
        <w:t>Запрос от юридических лиц оформляется на фирменных бланках, в случае оформления запроса на простом листе ставится штамп или печать юридического лица.</w:t>
      </w:r>
    </w:p>
    <w:p w:rsidR="008E6F6B" w:rsidRDefault="008E6F6B">
      <w:pPr>
        <w:pStyle w:val="ConsPlusNormal"/>
        <w:ind w:firstLine="540"/>
        <w:jc w:val="both"/>
      </w:pPr>
    </w:p>
    <w:p w:rsidR="008E6F6B" w:rsidRDefault="008E6F6B">
      <w:pPr>
        <w:pStyle w:val="ConsPlusTitle"/>
        <w:ind w:firstLine="540"/>
        <w:jc w:val="both"/>
        <w:outlineLvl w:val="2"/>
      </w:pPr>
      <w:r>
        <w:t>2.7. Основания для отказа в приеме документов, необходимых для предоставления услуги</w:t>
      </w:r>
    </w:p>
    <w:p w:rsidR="008E6F6B" w:rsidRDefault="008E6F6B">
      <w:pPr>
        <w:pStyle w:val="ConsPlusNormal"/>
        <w:spacing w:before="220"/>
        <w:ind w:firstLine="540"/>
        <w:jc w:val="both"/>
      </w:pPr>
      <w:r>
        <w:t>Не подлежат приему для предоставления муниципальной услуги документы:</w:t>
      </w:r>
    </w:p>
    <w:p w:rsidR="008E6F6B" w:rsidRDefault="008E6F6B">
      <w:pPr>
        <w:pStyle w:val="ConsPlusNormal"/>
        <w:spacing w:before="220"/>
        <w:ind w:firstLine="540"/>
        <w:jc w:val="both"/>
      </w:pPr>
      <w:r>
        <w:t>- заявления, заполненные не полностью или имеющие пустые графы;</w:t>
      </w:r>
    </w:p>
    <w:p w:rsidR="008E6F6B" w:rsidRDefault="008E6F6B">
      <w:pPr>
        <w:pStyle w:val="ConsPlusNormal"/>
        <w:spacing w:before="220"/>
        <w:ind w:firstLine="540"/>
        <w:jc w:val="both"/>
      </w:pPr>
      <w:r>
        <w:t>- подаваемые не уполномоченным на это лицом;</w:t>
      </w:r>
    </w:p>
    <w:p w:rsidR="008E6F6B" w:rsidRDefault="008E6F6B">
      <w:pPr>
        <w:pStyle w:val="ConsPlusNormal"/>
        <w:spacing w:before="220"/>
        <w:ind w:firstLine="540"/>
        <w:jc w:val="both"/>
      </w:pPr>
      <w:r>
        <w:t>- не подписанные заявителями, имеющие подчистки либо приписки, зачеркнутые слова и иные неоговоренные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8E6F6B" w:rsidRDefault="008E6F6B">
      <w:pPr>
        <w:pStyle w:val="ConsPlusNormal"/>
        <w:ind w:firstLine="540"/>
        <w:jc w:val="both"/>
      </w:pPr>
    </w:p>
    <w:p w:rsidR="008E6F6B" w:rsidRDefault="008E6F6B">
      <w:pPr>
        <w:pStyle w:val="ConsPlusTitle"/>
        <w:ind w:firstLine="540"/>
        <w:jc w:val="both"/>
        <w:outlineLvl w:val="2"/>
      </w:pPr>
      <w:r>
        <w:t>2.8. Основания для приостановления предоставления услуги</w:t>
      </w:r>
    </w:p>
    <w:p w:rsidR="008E6F6B" w:rsidRDefault="008E6F6B">
      <w:pPr>
        <w:pStyle w:val="ConsPlusNormal"/>
        <w:spacing w:before="220"/>
        <w:ind w:firstLine="540"/>
        <w:jc w:val="both"/>
      </w:pPr>
      <w:r>
        <w:t>Основания для приостановления предоставления услуги отсутствуют.</w:t>
      </w:r>
    </w:p>
    <w:p w:rsidR="008E6F6B" w:rsidRDefault="008E6F6B">
      <w:pPr>
        <w:pStyle w:val="ConsPlusNormal"/>
        <w:ind w:firstLine="540"/>
        <w:jc w:val="both"/>
      </w:pPr>
    </w:p>
    <w:p w:rsidR="008E6F6B" w:rsidRDefault="008E6F6B">
      <w:pPr>
        <w:pStyle w:val="ConsPlusTitle"/>
        <w:ind w:firstLine="540"/>
        <w:jc w:val="both"/>
        <w:outlineLvl w:val="2"/>
      </w:pPr>
      <w:bookmarkStart w:id="6" w:name="P348"/>
      <w:bookmarkEnd w:id="6"/>
      <w:r>
        <w:t>2.9. Основания для отказа в предоставлении муниципальной услуги</w:t>
      </w:r>
    </w:p>
    <w:p w:rsidR="008E6F6B" w:rsidRDefault="008E6F6B">
      <w:pPr>
        <w:pStyle w:val="ConsPlusNormal"/>
        <w:spacing w:before="220"/>
        <w:ind w:firstLine="540"/>
        <w:jc w:val="both"/>
      </w:pPr>
      <w:r>
        <w:t>Основанием для отказа в предоставлении муниципальной услуги является:</w:t>
      </w:r>
    </w:p>
    <w:p w:rsidR="008E6F6B" w:rsidRDefault="008E6F6B">
      <w:pPr>
        <w:pStyle w:val="ConsPlusNormal"/>
        <w:spacing w:before="220"/>
        <w:ind w:firstLine="540"/>
        <w:jc w:val="both"/>
      </w:pPr>
      <w: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8E6F6B" w:rsidRDefault="008E6F6B">
      <w:pPr>
        <w:pStyle w:val="ConsPlusNormal"/>
        <w:spacing w:before="220"/>
        <w:ind w:firstLine="540"/>
        <w:jc w:val="both"/>
      </w:pPr>
      <w:r>
        <w:t xml:space="preserve">-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 в соответствии с </w:t>
      </w:r>
      <w:hyperlink w:anchor="P163">
        <w:r>
          <w:rPr>
            <w:color w:val="0000FF"/>
          </w:rPr>
          <w:t>пунктами 2.6.1</w:t>
        </w:r>
      </w:hyperlink>
      <w:r>
        <w:t xml:space="preserve"> - </w:t>
      </w:r>
      <w:hyperlink w:anchor="P285">
        <w:r>
          <w:rPr>
            <w:color w:val="0000FF"/>
          </w:rPr>
          <w:t>2.6.3</w:t>
        </w:r>
      </w:hyperlink>
      <w:r>
        <w:t xml:space="preserve"> регламента;</w:t>
      </w:r>
    </w:p>
    <w:p w:rsidR="008E6F6B" w:rsidRDefault="008E6F6B">
      <w:pPr>
        <w:pStyle w:val="ConsPlusNormal"/>
        <w:spacing w:before="220"/>
        <w:ind w:firstLine="540"/>
        <w:jc w:val="both"/>
      </w:pPr>
      <w:r>
        <w:t>- представленные документы содержат недостоверные и (или) противоречивые сведения;</w:t>
      </w:r>
    </w:p>
    <w:p w:rsidR="008E6F6B" w:rsidRDefault="008E6F6B">
      <w:pPr>
        <w:pStyle w:val="ConsPlusNormal"/>
        <w:spacing w:before="220"/>
        <w:ind w:firstLine="540"/>
        <w:jc w:val="both"/>
      </w:pPr>
      <w:r>
        <w:t>- заявление и документы поданы в срок менее 30 календарных дней до начала планируемых сроков использования воздушного пространства;</w:t>
      </w:r>
    </w:p>
    <w:p w:rsidR="008E6F6B" w:rsidRDefault="008E6F6B">
      <w:pPr>
        <w:pStyle w:val="ConsPlusNormal"/>
        <w:spacing w:before="220"/>
        <w:ind w:firstLine="540"/>
        <w:jc w:val="both"/>
      </w:pPr>
      <w:r>
        <w:t>- наличие отрицательных заключений (согласований) государственных органов и организаций и иных документов, получаемых в порядке межведомственного взаимодействия в соответствии с Административным регламентом;</w:t>
      </w:r>
    </w:p>
    <w:p w:rsidR="008E6F6B" w:rsidRDefault="008E6F6B">
      <w:pPr>
        <w:pStyle w:val="ConsPlusNormal"/>
        <w:spacing w:before="220"/>
        <w:ind w:firstLine="540"/>
        <w:jc w:val="both"/>
      </w:pPr>
      <w:r>
        <w:t>- мотивированное отрицательное заключение комиссии по выдаче разрешения (далее - Комиссия);</w:t>
      </w:r>
    </w:p>
    <w:p w:rsidR="008E6F6B" w:rsidRDefault="008E6F6B">
      <w:pPr>
        <w:pStyle w:val="ConsPlusNormal"/>
        <w:spacing w:before="220"/>
        <w:ind w:firstLine="540"/>
        <w:jc w:val="both"/>
      </w:pPr>
      <w:r>
        <w:t>- отказ заявителя от предоставления муниципальной услуги.</w:t>
      </w:r>
    </w:p>
    <w:p w:rsidR="008E6F6B" w:rsidRDefault="008E6F6B">
      <w:pPr>
        <w:pStyle w:val="ConsPlusNormal"/>
        <w:spacing w:before="220"/>
        <w:ind w:firstLine="540"/>
        <w:jc w:val="both"/>
      </w:pPr>
      <w:r>
        <w:t>Структурное подразделение, предоставляющее муниципальную услугу, не вправе требовать от заявителя:</w:t>
      </w:r>
    </w:p>
    <w:p w:rsidR="008E6F6B" w:rsidRDefault="008E6F6B">
      <w:pPr>
        <w:pStyle w:val="ConsPlusNormal"/>
        <w:spacing w:before="220"/>
        <w:ind w:firstLine="540"/>
        <w:jc w:val="both"/>
      </w:pPr>
      <w:r>
        <w:t xml:space="preserve">1) представления документов и информации или осуществления действий, представление </w:t>
      </w:r>
      <w:r>
        <w:lastRenderedPageBreak/>
        <w:t>или осуществление которых не предусмотрено настоящим регламентом и нормативными правовыми актами, регламентирующими предоставление муниципальной услуги;</w:t>
      </w:r>
    </w:p>
    <w:p w:rsidR="008E6F6B" w:rsidRDefault="008E6F6B">
      <w:pPr>
        <w:pStyle w:val="ConsPlusNormal"/>
        <w:spacing w:before="220"/>
        <w:ind w:firstLine="540"/>
        <w:jc w:val="both"/>
      </w:pPr>
      <w: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необходимых для предоставления муниципальной услуги;</w:t>
      </w:r>
    </w:p>
    <w:p w:rsidR="008E6F6B" w:rsidRDefault="008E6F6B">
      <w:pPr>
        <w:pStyle w:val="ConsPlusNormal"/>
        <w:spacing w:before="22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5">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8E6F6B" w:rsidRDefault="008E6F6B">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8E6F6B" w:rsidRDefault="008E6F6B">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6F6B" w:rsidRDefault="008E6F6B">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6F6B" w:rsidRDefault="008E6F6B">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8E6F6B" w:rsidRDefault="008E6F6B">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E6F6B" w:rsidRDefault="008E6F6B">
      <w:pPr>
        <w:pStyle w:val="ConsPlusNormal"/>
        <w:spacing w:before="220"/>
        <w:ind w:firstLine="540"/>
        <w:jc w:val="both"/>
      </w:pPr>
      <w:r>
        <w:t>5) предоставления на бумажном носителе документов и информации, электронные образы которых ранее были заверены в соответствии с законом,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E6F6B" w:rsidRDefault="008E6F6B">
      <w:pPr>
        <w:pStyle w:val="ConsPlusNormal"/>
        <w:spacing w:before="220"/>
        <w:ind w:firstLine="540"/>
        <w:jc w:val="both"/>
      </w:pPr>
      <w:r>
        <w:t xml:space="preserve">2.9.1. В случае принятия решения об отказе в предоставлении муниципальной услуги по основанию, указанному в </w:t>
      </w:r>
      <w:hyperlink w:anchor="P348">
        <w:r>
          <w:rPr>
            <w:color w:val="0000FF"/>
          </w:rPr>
          <w:t>пункте 2.9</w:t>
        </w:r>
      </w:hyperlink>
      <w:r>
        <w:t xml:space="preserve"> настоящего регламента, специалист Структурного подразделения готовит проект мотивированного </w:t>
      </w:r>
      <w:hyperlink w:anchor="P818">
        <w:r>
          <w:rPr>
            <w:color w:val="0000FF"/>
          </w:rPr>
          <w:t>Уведомления</w:t>
        </w:r>
      </w:hyperlink>
      <w:r>
        <w:t xml:space="preserve"> об отказе предоставления муниципальной услуги согласно приложению 4 к настоящему Административному регламенту.</w:t>
      </w:r>
    </w:p>
    <w:p w:rsidR="008E6F6B" w:rsidRDefault="008E6F6B">
      <w:pPr>
        <w:pStyle w:val="ConsPlusNormal"/>
        <w:spacing w:before="220"/>
        <w:ind w:firstLine="540"/>
        <w:jc w:val="both"/>
      </w:pPr>
      <w:r>
        <w:t xml:space="preserve">Проект мотивированного Уведомления об отказе в предоставлении муниципальной услуги, Запрос и прилагаемые к нему документы предоставляются начальнику (заместителю начальника) </w:t>
      </w:r>
      <w:r>
        <w:lastRenderedPageBreak/>
        <w:t>Структурного подразделения для подписания.</w:t>
      </w:r>
    </w:p>
    <w:p w:rsidR="008E6F6B" w:rsidRDefault="008E6F6B">
      <w:pPr>
        <w:pStyle w:val="ConsPlusNormal"/>
        <w:ind w:firstLine="540"/>
        <w:jc w:val="both"/>
      </w:pPr>
    </w:p>
    <w:p w:rsidR="008E6F6B" w:rsidRDefault="008E6F6B">
      <w:pPr>
        <w:pStyle w:val="ConsPlusTitle"/>
        <w:ind w:firstLine="540"/>
        <w:jc w:val="both"/>
        <w:outlineLvl w:val="2"/>
      </w:pPr>
      <w:r>
        <w:t>2.10. Порядок, размер и основания взимания платы за предоставление муниципальной услуги</w:t>
      </w:r>
    </w:p>
    <w:p w:rsidR="008E6F6B" w:rsidRDefault="008E6F6B">
      <w:pPr>
        <w:pStyle w:val="ConsPlusNormal"/>
        <w:spacing w:before="220"/>
        <w:ind w:firstLine="540"/>
        <w:jc w:val="both"/>
      </w:pPr>
      <w:r>
        <w:t>2.10.1. Муниципальная услуга предоставляется бесплатно.</w:t>
      </w:r>
    </w:p>
    <w:p w:rsidR="008E6F6B" w:rsidRDefault="008E6F6B">
      <w:pPr>
        <w:pStyle w:val="ConsPlusNormal"/>
        <w:ind w:firstLine="540"/>
        <w:jc w:val="both"/>
      </w:pPr>
    </w:p>
    <w:p w:rsidR="008E6F6B" w:rsidRDefault="008E6F6B">
      <w:pPr>
        <w:pStyle w:val="ConsPlusTitle"/>
        <w:ind w:firstLine="540"/>
        <w:jc w:val="both"/>
        <w:outlineLvl w:val="2"/>
      </w:pPr>
      <w: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E6F6B" w:rsidRDefault="008E6F6B">
      <w:pPr>
        <w:pStyle w:val="ConsPlusNormal"/>
        <w:spacing w:before="220"/>
        <w:ind w:firstLine="540"/>
        <w:jc w:val="both"/>
      </w:pPr>
      <w:r>
        <w:t>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8E6F6B" w:rsidRDefault="008E6F6B">
      <w:pPr>
        <w:pStyle w:val="ConsPlusNormal"/>
        <w:ind w:firstLine="540"/>
        <w:jc w:val="both"/>
      </w:pPr>
    </w:p>
    <w:p w:rsidR="008E6F6B" w:rsidRDefault="008E6F6B">
      <w:pPr>
        <w:pStyle w:val="ConsPlusTitle"/>
        <w:ind w:firstLine="540"/>
        <w:jc w:val="both"/>
        <w:outlineLvl w:val="2"/>
      </w:pPr>
      <w:r>
        <w:t>2.12. Срок и порядок регистрации запросов заявителя о предоставлении муниципальной услуги</w:t>
      </w:r>
    </w:p>
    <w:p w:rsidR="008E6F6B" w:rsidRDefault="008E6F6B">
      <w:pPr>
        <w:pStyle w:val="ConsPlusNormal"/>
        <w:spacing w:before="220"/>
        <w:ind w:firstLine="540"/>
        <w:jc w:val="both"/>
      </w:pPr>
      <w:r>
        <w:t>Запрос о предоставлении муниципальной услуги, соответствующий установленным требованиям, в том числе при личном обращении заявителя, регистрируется в день его поступления специалистом Структурного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w:t>
      </w:r>
    </w:p>
    <w:p w:rsidR="008E6F6B" w:rsidRDefault="008E6F6B">
      <w:pPr>
        <w:pStyle w:val="ConsPlusNormal"/>
        <w:ind w:firstLine="540"/>
        <w:jc w:val="both"/>
      </w:pPr>
    </w:p>
    <w:p w:rsidR="008E6F6B" w:rsidRDefault="008E6F6B">
      <w:pPr>
        <w:pStyle w:val="ConsPlusTitle"/>
        <w:ind w:firstLine="540"/>
        <w:jc w:val="both"/>
        <w:outlineLvl w:val="2"/>
      </w:pPr>
      <w:r>
        <w:t>2.13. Требования к месту предоставления муниципальной услуги</w:t>
      </w:r>
    </w:p>
    <w:p w:rsidR="008E6F6B" w:rsidRDefault="008E6F6B">
      <w:pPr>
        <w:pStyle w:val="ConsPlusNormal"/>
        <w:spacing w:before="220"/>
        <w:ind w:firstLine="540"/>
        <w:jc w:val="both"/>
      </w:pPr>
      <w:r>
        <w:t>2.13.1.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8E6F6B" w:rsidRDefault="008E6F6B">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8E6F6B" w:rsidRDefault="008E6F6B">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8E6F6B" w:rsidRDefault="008E6F6B">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8E6F6B" w:rsidRDefault="008E6F6B">
      <w:pPr>
        <w:pStyle w:val="ConsPlusNormal"/>
        <w:spacing w:before="220"/>
        <w:ind w:firstLine="540"/>
        <w:jc w:val="both"/>
      </w:pPr>
      <w:r>
        <w:t>2.13.2. Прием заявителей осуществляется в специально выделенных для этих целей помещениях (кабинетах).</w:t>
      </w:r>
    </w:p>
    <w:p w:rsidR="008E6F6B" w:rsidRDefault="008E6F6B">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8E6F6B" w:rsidRDefault="008E6F6B">
      <w:pPr>
        <w:pStyle w:val="ConsPlusNormal"/>
        <w:spacing w:before="220"/>
        <w:ind w:firstLine="540"/>
        <w:jc w:val="both"/>
      </w:pPr>
      <w:r>
        <w:t>Вход и выход из помещений оборудуются соответствующими указателями.</w:t>
      </w:r>
    </w:p>
    <w:p w:rsidR="008E6F6B" w:rsidRDefault="008E6F6B">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8E6F6B" w:rsidRDefault="008E6F6B">
      <w:pPr>
        <w:pStyle w:val="ConsPlusNormal"/>
        <w:spacing w:before="220"/>
        <w:ind w:firstLine="540"/>
        <w:jc w:val="both"/>
      </w:pPr>
      <w:r>
        <w:lastRenderedPageBreak/>
        <w:t>2.13.3. На информационных стендах в помещении, предназначенном для приема документов, размещается следующая информация:</w:t>
      </w:r>
    </w:p>
    <w:p w:rsidR="008E6F6B" w:rsidRDefault="008E6F6B">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8E6F6B" w:rsidRDefault="008E6F6B">
      <w:pPr>
        <w:pStyle w:val="ConsPlusNormal"/>
        <w:spacing w:before="220"/>
        <w:ind w:firstLine="540"/>
        <w:jc w:val="both"/>
      </w:pPr>
      <w:r>
        <w:t>- текст настоящего Административного регламента с приложениями;</w:t>
      </w:r>
    </w:p>
    <w:p w:rsidR="008E6F6B" w:rsidRDefault="008E6F6B">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8E6F6B" w:rsidRDefault="008E6F6B">
      <w:pPr>
        <w:pStyle w:val="ConsPlusNormal"/>
        <w:spacing w:before="220"/>
        <w:ind w:firstLine="540"/>
        <w:jc w:val="both"/>
      </w:pPr>
      <w:r>
        <w:t>- образец оформления запроса, необходимого для предоставления муниципальной услуги, и требования к нему;</w:t>
      </w:r>
    </w:p>
    <w:p w:rsidR="008E6F6B" w:rsidRDefault="008E6F6B">
      <w:pPr>
        <w:pStyle w:val="ConsPlusNormal"/>
        <w:spacing w:before="220"/>
        <w:ind w:firstLine="540"/>
        <w:jc w:val="both"/>
      </w:pPr>
      <w:r>
        <w:t>- месторасположение, график (режим) работы, номера телефонов;</w:t>
      </w:r>
    </w:p>
    <w:p w:rsidR="008E6F6B" w:rsidRDefault="008E6F6B">
      <w:pPr>
        <w:pStyle w:val="ConsPlusNormal"/>
        <w:spacing w:before="220"/>
        <w:ind w:firstLine="540"/>
        <w:jc w:val="both"/>
      </w:pPr>
      <w:r>
        <w:t>- основания для отказа в предоставлении муниципальной услуги;</w:t>
      </w:r>
    </w:p>
    <w:p w:rsidR="008E6F6B" w:rsidRDefault="008E6F6B">
      <w:pPr>
        <w:pStyle w:val="ConsPlusNormal"/>
        <w:spacing w:before="220"/>
        <w:ind w:firstLine="540"/>
        <w:jc w:val="both"/>
      </w:pPr>
      <w:r>
        <w:t>- порядок обжалования решений, действий или бездействия должностных лиц.</w:t>
      </w:r>
    </w:p>
    <w:p w:rsidR="008E6F6B" w:rsidRDefault="008E6F6B">
      <w:pPr>
        <w:pStyle w:val="ConsPlusNormal"/>
        <w:spacing w:before="220"/>
        <w:ind w:firstLine="540"/>
        <w:jc w:val="both"/>
      </w:pPr>
      <w:r>
        <w:t>2.13.4.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8E6F6B" w:rsidRDefault="008E6F6B">
      <w:pPr>
        <w:pStyle w:val="ConsPlusNormal"/>
        <w:spacing w:before="220"/>
        <w:ind w:firstLine="540"/>
        <w:jc w:val="both"/>
      </w:pPr>
      <w:r>
        <w:t>2.13.5.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8E6F6B" w:rsidRDefault="008E6F6B">
      <w:pPr>
        <w:pStyle w:val="ConsPlusNormal"/>
        <w:spacing w:before="220"/>
        <w:ind w:firstLine="540"/>
        <w:jc w:val="both"/>
      </w:pPr>
      <w:r>
        <w:t>2.13.6.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8E6F6B" w:rsidRDefault="008E6F6B">
      <w:pPr>
        <w:pStyle w:val="ConsPlusNormal"/>
        <w:ind w:firstLine="540"/>
        <w:jc w:val="both"/>
      </w:pPr>
    </w:p>
    <w:p w:rsidR="008E6F6B" w:rsidRDefault="008E6F6B">
      <w:pPr>
        <w:pStyle w:val="ConsPlusTitle"/>
        <w:ind w:firstLine="540"/>
        <w:jc w:val="both"/>
        <w:outlineLvl w:val="2"/>
      </w:pPr>
      <w:r>
        <w:t>2.14. Показатели доступности и качества муниципальной услуги</w:t>
      </w:r>
    </w:p>
    <w:p w:rsidR="008E6F6B" w:rsidRDefault="008E6F6B">
      <w:pPr>
        <w:pStyle w:val="ConsPlusNormal"/>
        <w:spacing w:before="220"/>
        <w:ind w:firstLine="540"/>
        <w:jc w:val="both"/>
      </w:pPr>
      <w:r>
        <w:t>2.14.1. Показателями доступности и качества предоставления муниципальной услуги являются:</w:t>
      </w:r>
    </w:p>
    <w:p w:rsidR="008E6F6B" w:rsidRDefault="008E6F6B">
      <w:pPr>
        <w:pStyle w:val="ConsPlusNormal"/>
        <w:spacing w:before="220"/>
        <w:ind w:firstLine="540"/>
        <w:jc w:val="both"/>
      </w:pPr>
      <w:r>
        <w:t>1) открытость деятельности органа, предоставляющего муниципальную услугу;</w:t>
      </w:r>
    </w:p>
    <w:p w:rsidR="008E6F6B" w:rsidRDefault="008E6F6B">
      <w:pPr>
        <w:pStyle w:val="ConsPlusNormal"/>
        <w:spacing w:before="220"/>
        <w:ind w:firstLine="540"/>
        <w:jc w:val="both"/>
      </w:pPr>
      <w:r>
        <w:t>2) соблюдение сроков предоставления муниципальной услуги и условий ожидания приема;</w:t>
      </w:r>
    </w:p>
    <w:p w:rsidR="008E6F6B" w:rsidRDefault="008E6F6B">
      <w:pPr>
        <w:pStyle w:val="ConsPlusNormal"/>
        <w:spacing w:before="220"/>
        <w:ind w:firstLine="540"/>
        <w:jc w:val="both"/>
      </w:pPr>
      <w:r>
        <w:t>3) доступность обращения за предоставлением муниципальной услуги;</w:t>
      </w:r>
    </w:p>
    <w:p w:rsidR="008E6F6B" w:rsidRDefault="008E6F6B">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8E6F6B" w:rsidRDefault="008E6F6B">
      <w:pPr>
        <w:pStyle w:val="ConsPlusNormal"/>
        <w:spacing w:before="220"/>
        <w:ind w:firstLine="540"/>
        <w:jc w:val="both"/>
      </w:pPr>
      <w:r>
        <w:t>5) возможность получения муниципальной услуги в многофункциональном центре предоставления государственных и муниципальных услуг;</w:t>
      </w:r>
    </w:p>
    <w:p w:rsidR="008E6F6B" w:rsidRDefault="008E6F6B">
      <w:pPr>
        <w:pStyle w:val="ConsPlusNormal"/>
        <w:spacing w:before="220"/>
        <w:ind w:firstLine="540"/>
        <w:jc w:val="both"/>
      </w:pPr>
      <w:r>
        <w:t>6) своевременное, полное информирование о муниципальной услуге посредством методов, предусмотренных Административным регламентом;</w:t>
      </w:r>
    </w:p>
    <w:p w:rsidR="008E6F6B" w:rsidRDefault="008E6F6B">
      <w:pPr>
        <w:pStyle w:val="ConsPlusNormal"/>
        <w:spacing w:before="220"/>
        <w:ind w:firstLine="540"/>
        <w:jc w:val="both"/>
      </w:pPr>
      <w:r>
        <w:t>7) ресурсное обеспечение исполнения Административного регламента;</w:t>
      </w:r>
    </w:p>
    <w:p w:rsidR="008E6F6B" w:rsidRDefault="008E6F6B">
      <w:pPr>
        <w:pStyle w:val="ConsPlusNormal"/>
        <w:spacing w:before="220"/>
        <w:ind w:firstLine="540"/>
        <w:jc w:val="both"/>
      </w:pPr>
      <w:r>
        <w:lastRenderedPageBreak/>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8E6F6B" w:rsidRDefault="008E6F6B">
      <w:pPr>
        <w:pStyle w:val="ConsPlusNormal"/>
        <w:ind w:firstLine="540"/>
        <w:jc w:val="both"/>
      </w:pPr>
    </w:p>
    <w:p w:rsidR="008E6F6B" w:rsidRDefault="008E6F6B">
      <w:pPr>
        <w:pStyle w:val="ConsPlusTitle"/>
        <w:ind w:firstLine="540"/>
        <w:jc w:val="both"/>
        <w:outlineLvl w:val="2"/>
      </w:pPr>
      <w:r>
        <w:t>2.15.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8E6F6B" w:rsidRDefault="008E6F6B">
      <w:pPr>
        <w:pStyle w:val="ConsPlusNormal"/>
        <w:spacing w:before="220"/>
        <w:ind w:firstLine="540"/>
        <w:jc w:val="both"/>
      </w:pPr>
      <w:r>
        <w:t>2.15.1. Основными требованиями к размещаемой информации являются:</w:t>
      </w:r>
    </w:p>
    <w:p w:rsidR="008E6F6B" w:rsidRDefault="008E6F6B">
      <w:pPr>
        <w:pStyle w:val="ConsPlusNormal"/>
        <w:spacing w:before="220"/>
        <w:ind w:firstLine="540"/>
        <w:jc w:val="both"/>
      </w:pPr>
      <w:r>
        <w:t>- достоверность;</w:t>
      </w:r>
    </w:p>
    <w:p w:rsidR="008E6F6B" w:rsidRDefault="008E6F6B">
      <w:pPr>
        <w:pStyle w:val="ConsPlusNormal"/>
        <w:spacing w:before="220"/>
        <w:ind w:firstLine="540"/>
        <w:jc w:val="both"/>
      </w:pPr>
      <w:r>
        <w:t>- полнота;</w:t>
      </w:r>
    </w:p>
    <w:p w:rsidR="008E6F6B" w:rsidRDefault="008E6F6B">
      <w:pPr>
        <w:pStyle w:val="ConsPlusNormal"/>
        <w:spacing w:before="220"/>
        <w:ind w:firstLine="540"/>
        <w:jc w:val="both"/>
      </w:pPr>
      <w:r>
        <w:t>- четкость в изложении;</w:t>
      </w:r>
    </w:p>
    <w:p w:rsidR="008E6F6B" w:rsidRDefault="008E6F6B">
      <w:pPr>
        <w:pStyle w:val="ConsPlusNormal"/>
        <w:spacing w:before="220"/>
        <w:ind w:firstLine="540"/>
        <w:jc w:val="both"/>
      </w:pPr>
      <w:r>
        <w:t>- доступность получения информации гражданами.</w:t>
      </w:r>
    </w:p>
    <w:p w:rsidR="008E6F6B" w:rsidRDefault="008E6F6B">
      <w:pPr>
        <w:pStyle w:val="ConsPlusNormal"/>
        <w:spacing w:before="220"/>
        <w:ind w:firstLine="540"/>
        <w:jc w:val="both"/>
      </w:pPr>
      <w:r>
        <w:t>2.15.2. Муниципальная услуга не предоставляется в многофункциональном центре предоставления государственных и муниципальных услуг.</w:t>
      </w:r>
    </w:p>
    <w:p w:rsidR="008E6F6B" w:rsidRDefault="008E6F6B">
      <w:pPr>
        <w:pStyle w:val="ConsPlusNormal"/>
        <w:spacing w:before="220"/>
        <w:ind w:firstLine="540"/>
        <w:jc w:val="both"/>
      </w:pPr>
      <w:r>
        <w:t>2.15.3. 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муниципальная услуга может предоставляться в электронной форме (указывается в случае, если предоставление муниципальной услуги в электронном виде не запрещено законом).</w:t>
      </w:r>
    </w:p>
    <w:p w:rsidR="008E6F6B" w:rsidRDefault="008E6F6B">
      <w:pPr>
        <w:pStyle w:val="ConsPlusNormal"/>
        <w:spacing w:before="220"/>
        <w:ind w:firstLine="540"/>
        <w:jc w:val="both"/>
      </w:pPr>
      <w:r>
        <w:t>Информация о порядке, способах и условиях предоставления муниципальной услуги может быть представлена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8E6F6B" w:rsidRDefault="008E6F6B">
      <w:pPr>
        <w:pStyle w:val="ConsPlusNormal"/>
        <w:spacing w:before="220"/>
        <w:ind w:firstLine="540"/>
        <w:jc w:val="both"/>
      </w:pPr>
      <w:r>
        <w:t xml:space="preserve">Предоставление муниципальной услуги в электронном виде обеспечивает возможность получения заявителем сведений о ходе выполнения запроса, получения результата муниципальной услуги в электронном виде в соответствии с </w:t>
      </w:r>
      <w:hyperlink w:anchor="P440">
        <w:r>
          <w:rPr>
            <w:color w:val="0000FF"/>
          </w:rPr>
          <w:t>пунктом 3.3</w:t>
        </w:r>
      </w:hyperlink>
      <w:r>
        <w:t xml:space="preserve"> регламента.</w:t>
      </w:r>
    </w:p>
    <w:p w:rsidR="008E6F6B" w:rsidRDefault="008E6F6B">
      <w:pPr>
        <w:pStyle w:val="ConsPlusNormal"/>
        <w:ind w:firstLine="540"/>
        <w:jc w:val="both"/>
      </w:pPr>
    </w:p>
    <w:p w:rsidR="008E6F6B" w:rsidRDefault="008E6F6B">
      <w:pPr>
        <w:pStyle w:val="ConsPlusTitle"/>
        <w:jc w:val="center"/>
        <w:outlineLvl w:val="1"/>
      </w:pPr>
      <w:r>
        <w:t>3. Состав, последовательность и сроки</w:t>
      </w:r>
    </w:p>
    <w:p w:rsidR="008E6F6B" w:rsidRDefault="008E6F6B">
      <w:pPr>
        <w:pStyle w:val="ConsPlusTitle"/>
        <w:jc w:val="center"/>
      </w:pPr>
      <w:r>
        <w:t>выполнения административных процедур,</w:t>
      </w:r>
    </w:p>
    <w:p w:rsidR="008E6F6B" w:rsidRDefault="008E6F6B">
      <w:pPr>
        <w:pStyle w:val="ConsPlusTitle"/>
        <w:jc w:val="center"/>
      </w:pPr>
      <w:r>
        <w:t>требования к порядку их выполнения</w:t>
      </w:r>
    </w:p>
    <w:p w:rsidR="008E6F6B" w:rsidRDefault="008E6F6B">
      <w:pPr>
        <w:pStyle w:val="ConsPlusNormal"/>
        <w:ind w:firstLine="540"/>
        <w:jc w:val="both"/>
      </w:pPr>
    </w:p>
    <w:p w:rsidR="008E6F6B" w:rsidRDefault="008E6F6B">
      <w:pPr>
        <w:pStyle w:val="ConsPlusTitle"/>
        <w:ind w:firstLine="540"/>
        <w:jc w:val="both"/>
        <w:outlineLvl w:val="2"/>
      </w:pPr>
      <w:r>
        <w:t>3.1. Перечень и последовательность административных процедур:</w:t>
      </w:r>
    </w:p>
    <w:p w:rsidR="008E6F6B" w:rsidRDefault="008E6F6B">
      <w:pPr>
        <w:pStyle w:val="ConsPlusNormal"/>
        <w:spacing w:before="220"/>
        <w:ind w:firstLine="540"/>
        <w:jc w:val="both"/>
      </w:pPr>
      <w:r>
        <w:t>При предоставлении муниципальной услуги выполняются следующие административные процедуры:</w:t>
      </w:r>
    </w:p>
    <w:p w:rsidR="008E6F6B" w:rsidRDefault="008E6F6B">
      <w:pPr>
        <w:pStyle w:val="ConsPlusNormal"/>
        <w:spacing w:before="220"/>
        <w:ind w:firstLine="540"/>
        <w:jc w:val="both"/>
      </w:pPr>
      <w:r>
        <w:t>1) прием и регистрация письменного заявления об оказании муниципальной услуги производится специалистом Структурного подразделения администрации города Орла - не позднее следующего рабочего дня после его поступления;</w:t>
      </w:r>
    </w:p>
    <w:p w:rsidR="008E6F6B" w:rsidRDefault="008E6F6B">
      <w:pPr>
        <w:pStyle w:val="ConsPlusNormal"/>
        <w:jc w:val="both"/>
      </w:pPr>
      <w:r>
        <w:t xml:space="preserve">(пп. 1 в ред. </w:t>
      </w:r>
      <w:hyperlink r:id="rId56">
        <w:r>
          <w:rPr>
            <w:color w:val="0000FF"/>
          </w:rPr>
          <w:t>Постановления</w:t>
        </w:r>
      </w:hyperlink>
      <w:r>
        <w:t xml:space="preserve"> Администрации города Орла от 27.10.2021 N 4532)</w:t>
      </w:r>
    </w:p>
    <w:p w:rsidR="008E6F6B" w:rsidRDefault="008E6F6B">
      <w:pPr>
        <w:pStyle w:val="ConsPlusNormal"/>
        <w:spacing w:before="220"/>
        <w:ind w:firstLine="540"/>
        <w:jc w:val="both"/>
      </w:pPr>
      <w:r>
        <w:t>2) рассмотрение представленных документов специалистом Структурного подразделения на предмет наличия и соответствия всех установленных законодательством документом не позднее следующего рабочего дня после его поступления;</w:t>
      </w:r>
    </w:p>
    <w:p w:rsidR="008E6F6B" w:rsidRDefault="008E6F6B">
      <w:pPr>
        <w:pStyle w:val="ConsPlusNormal"/>
        <w:jc w:val="both"/>
      </w:pPr>
      <w:r>
        <w:t xml:space="preserve">(в ред. </w:t>
      </w:r>
      <w:hyperlink r:id="rId57">
        <w:r>
          <w:rPr>
            <w:color w:val="0000FF"/>
          </w:rPr>
          <w:t>Постановления</w:t>
        </w:r>
      </w:hyperlink>
      <w:r>
        <w:t xml:space="preserve"> Администрации города Орла от 27.10.2021 N 4532)</w:t>
      </w:r>
    </w:p>
    <w:p w:rsidR="008E6F6B" w:rsidRDefault="008E6F6B">
      <w:pPr>
        <w:pStyle w:val="ConsPlusNormal"/>
        <w:spacing w:before="220"/>
        <w:ind w:firstLine="540"/>
        <w:jc w:val="both"/>
      </w:pPr>
      <w:r>
        <w:t xml:space="preserve">3) формирование и направление межведомственных запросов в органы (организации), </w:t>
      </w:r>
      <w:r>
        <w:lastRenderedPageBreak/>
        <w:t>участвующие в предоставлении муниципальной услуги, осуществляется специалистом Структурного подразделения в течение 5 дней с даты регистрации заявления об оказании муниципальной услуги;</w:t>
      </w:r>
    </w:p>
    <w:p w:rsidR="008E6F6B" w:rsidRDefault="008E6F6B">
      <w:pPr>
        <w:pStyle w:val="ConsPlusNormal"/>
        <w:jc w:val="both"/>
      </w:pPr>
      <w:r>
        <w:t xml:space="preserve">(в ред. </w:t>
      </w:r>
      <w:hyperlink r:id="rId58">
        <w:r>
          <w:rPr>
            <w:color w:val="0000FF"/>
          </w:rPr>
          <w:t>Постановления</w:t>
        </w:r>
      </w:hyperlink>
      <w:r>
        <w:t xml:space="preserve"> Администрации города Орла от 27.10.2021 N 4532)</w:t>
      </w:r>
    </w:p>
    <w:p w:rsidR="008E6F6B" w:rsidRDefault="008E6F6B">
      <w:pPr>
        <w:pStyle w:val="ConsPlusNormal"/>
        <w:spacing w:before="220"/>
        <w:ind w:firstLine="540"/>
        <w:jc w:val="both"/>
      </w:pPr>
      <w:r>
        <w:t>4) рассмотрение письменного заявления об оказании муниципальной услуги и представленных документов Комиссией по выдаче разрешений, подписание первым заместителем мэра города Орла Разрешения или мотивированного Уведомления об отказе в выдаче разрешения в течение 20 дней с даты регистрации заявления об оказании муниципальной услуги;</w:t>
      </w:r>
    </w:p>
    <w:p w:rsidR="008E6F6B" w:rsidRDefault="008E6F6B">
      <w:pPr>
        <w:pStyle w:val="ConsPlusNormal"/>
        <w:spacing w:before="220"/>
        <w:ind w:firstLine="540"/>
        <w:jc w:val="both"/>
      </w:pPr>
      <w:r>
        <w:t>5) выдача (или направление) заявителю документов и (или) информации, подтверждающих предоставление муниципальной услуги (отказ в предоставлении муниципальной услуги), в течение 3 дней.</w:t>
      </w:r>
    </w:p>
    <w:p w:rsidR="008E6F6B" w:rsidRDefault="008E6F6B">
      <w:pPr>
        <w:pStyle w:val="ConsPlusNormal"/>
        <w:spacing w:before="220"/>
        <w:ind w:firstLine="540"/>
        <w:jc w:val="both"/>
      </w:pPr>
      <w:r>
        <w:t>Разрешение или Уведомление об отказе в выдаче разрешения выдается заявителю или уполномоченному заявителем лицу сотрудником Структурного подразделения, назначенным ответственным за рассмотрение документов о предоставлении муниципальной услуги.</w:t>
      </w:r>
    </w:p>
    <w:p w:rsidR="008E6F6B" w:rsidRDefault="008E6F6B">
      <w:pPr>
        <w:pStyle w:val="ConsPlusNormal"/>
        <w:ind w:firstLine="540"/>
        <w:jc w:val="both"/>
      </w:pPr>
    </w:p>
    <w:p w:rsidR="008E6F6B" w:rsidRDefault="008E6F6B">
      <w:pPr>
        <w:pStyle w:val="ConsPlusNormal"/>
        <w:ind w:firstLine="540"/>
        <w:jc w:val="both"/>
        <w:outlineLvl w:val="2"/>
      </w:pPr>
      <w:r>
        <w:t xml:space="preserve">3.2. </w:t>
      </w:r>
      <w:hyperlink w:anchor="P609">
        <w:r>
          <w:rPr>
            <w:color w:val="0000FF"/>
          </w:rPr>
          <w:t>Блок-схема</w:t>
        </w:r>
      </w:hyperlink>
      <w:r>
        <w:t xml:space="preserve"> предоставления муниципальной услуги приведена в приложении N 2 к настоящему регламенту.</w:t>
      </w:r>
    </w:p>
    <w:p w:rsidR="008E6F6B" w:rsidRDefault="008E6F6B">
      <w:pPr>
        <w:pStyle w:val="ConsPlusNormal"/>
        <w:ind w:firstLine="540"/>
        <w:jc w:val="both"/>
      </w:pPr>
    </w:p>
    <w:p w:rsidR="008E6F6B" w:rsidRDefault="008E6F6B">
      <w:pPr>
        <w:pStyle w:val="ConsPlusTitle"/>
        <w:ind w:firstLine="540"/>
        <w:jc w:val="both"/>
        <w:outlineLvl w:val="2"/>
      </w:pPr>
      <w:bookmarkStart w:id="7" w:name="P440"/>
      <w:bookmarkEnd w:id="7"/>
      <w:r>
        <w:t>3.3. Административные процедуры</w:t>
      </w:r>
    </w:p>
    <w:p w:rsidR="008E6F6B" w:rsidRDefault="008E6F6B">
      <w:pPr>
        <w:pStyle w:val="ConsPlusNormal"/>
        <w:spacing w:before="220"/>
        <w:ind w:firstLine="540"/>
        <w:jc w:val="both"/>
      </w:pPr>
      <w:r>
        <w:t>3.3.1. Прием и регистрация документов.</w:t>
      </w:r>
    </w:p>
    <w:p w:rsidR="008E6F6B" w:rsidRDefault="008E6F6B">
      <w:pPr>
        <w:pStyle w:val="ConsPlusNormal"/>
        <w:spacing w:before="220"/>
        <w:ind w:firstLine="540"/>
        <w:jc w:val="both"/>
      </w:pPr>
      <w:r>
        <w:t xml:space="preserve">Основанием для начала указанной процедуры является поступление в Структурное подразделение заявления с комплектом документов, указанных в </w:t>
      </w:r>
      <w:hyperlink w:anchor="P162">
        <w:r>
          <w:rPr>
            <w:color w:val="0000FF"/>
          </w:rPr>
          <w:t>пункте 2.6</w:t>
        </w:r>
      </w:hyperlink>
      <w:r>
        <w:t xml:space="preserve"> настоящего регламента.</w:t>
      </w:r>
    </w:p>
    <w:p w:rsidR="008E6F6B" w:rsidRDefault="008E6F6B">
      <w:pPr>
        <w:pStyle w:val="ConsPlusNormal"/>
        <w:spacing w:before="220"/>
        <w:ind w:firstLine="540"/>
        <w:jc w:val="both"/>
      </w:pPr>
      <w:r>
        <w:t>Срок выполнения административного действия - 20 минут на каждого заявителя.</w:t>
      </w:r>
    </w:p>
    <w:p w:rsidR="008E6F6B" w:rsidRDefault="008E6F6B">
      <w:pPr>
        <w:pStyle w:val="ConsPlusNormal"/>
        <w:spacing w:before="220"/>
        <w:ind w:firstLine="540"/>
        <w:jc w:val="both"/>
      </w:pPr>
      <w:r>
        <w:t>При предоставлении документов в полном объеме должностное лицо Структурного подразделения осуществляет регистрацию заявления и представленных документов в Книге регистрации заявлений с целью получения муниципальной услуги.</w:t>
      </w:r>
    </w:p>
    <w:p w:rsidR="008E6F6B" w:rsidRDefault="008E6F6B">
      <w:pPr>
        <w:pStyle w:val="ConsPlusNormal"/>
        <w:spacing w:before="220"/>
        <w:ind w:firstLine="540"/>
        <w:jc w:val="both"/>
      </w:pPr>
      <w:r>
        <w:t xml:space="preserve">Критерием принятия решения при исполнении административной процедуры является соответствие заявления </w:t>
      </w:r>
      <w:hyperlink w:anchor="P558">
        <w:r>
          <w:rPr>
            <w:color w:val="0000FF"/>
          </w:rPr>
          <w:t>приложению 1</w:t>
        </w:r>
      </w:hyperlink>
      <w:r>
        <w:t xml:space="preserve"> настоящего Административного регламента и наличие документов, установленных </w:t>
      </w:r>
      <w:hyperlink w:anchor="P162">
        <w:r>
          <w:rPr>
            <w:color w:val="0000FF"/>
          </w:rPr>
          <w:t>пунктом 2.6</w:t>
        </w:r>
      </w:hyperlink>
      <w:r>
        <w:t xml:space="preserve"> настоящего регламента.</w:t>
      </w:r>
    </w:p>
    <w:p w:rsidR="008E6F6B" w:rsidRDefault="008E6F6B">
      <w:pPr>
        <w:pStyle w:val="ConsPlusNormal"/>
        <w:spacing w:before="220"/>
        <w:ind w:firstLine="540"/>
        <w:jc w:val="both"/>
      </w:pPr>
      <w:r>
        <w:t>Результатом выполнения данной административной процедуры является регистрация заявления заявителя в журнале регистрации.</w:t>
      </w:r>
    </w:p>
    <w:p w:rsidR="008E6F6B" w:rsidRDefault="008E6F6B">
      <w:pPr>
        <w:pStyle w:val="ConsPlusNormal"/>
        <w:spacing w:before="220"/>
        <w:ind w:firstLine="540"/>
        <w:jc w:val="both"/>
      </w:pPr>
      <w:r>
        <w:t>Способом фиксации результата выполнения административной процедуры является регистрация заявлений граждан в журнале регистрации входящих документов.</w:t>
      </w:r>
    </w:p>
    <w:p w:rsidR="008E6F6B" w:rsidRDefault="008E6F6B">
      <w:pPr>
        <w:pStyle w:val="ConsPlusNormal"/>
        <w:spacing w:before="220"/>
        <w:ind w:firstLine="540"/>
        <w:jc w:val="both"/>
      </w:pPr>
      <w:r>
        <w:t>3.3.2. Формирование и направление межведомственных запросов в органы (организации), участвующие в предоставлении муниципальной услуги.</w:t>
      </w:r>
    </w:p>
    <w:p w:rsidR="008E6F6B" w:rsidRDefault="008E6F6B">
      <w:pPr>
        <w:pStyle w:val="ConsPlusNormal"/>
        <w:spacing w:before="220"/>
        <w:ind w:firstLine="540"/>
        <w:jc w:val="both"/>
      </w:pPr>
      <w:r>
        <w:t xml:space="preserve">Основанием для начала административной процедуры является непредоставление заявителем документов, указанных в </w:t>
      </w:r>
      <w:hyperlink w:anchor="P162">
        <w:r>
          <w:rPr>
            <w:color w:val="0000FF"/>
          </w:rPr>
          <w:t>пункте 2.6</w:t>
        </w:r>
      </w:hyperlink>
      <w:r>
        <w:t xml:space="preserve"> настоящего регламента, которые выдаются государственными органами.</w:t>
      </w:r>
    </w:p>
    <w:p w:rsidR="008E6F6B" w:rsidRDefault="008E6F6B">
      <w:pPr>
        <w:pStyle w:val="ConsPlusNormal"/>
        <w:spacing w:before="220"/>
        <w:ind w:firstLine="540"/>
        <w:jc w:val="both"/>
      </w:pPr>
      <w:r>
        <w:t xml:space="preserve">Структурное подразделение направляет межведомственные запросы в государственные органы в письменном виде, или путем обращения к информационным ресурсам этих государственных органов, или посредством межведомственного электронного взаимодействия, в </w:t>
      </w:r>
      <w:r>
        <w:lastRenderedPageBreak/>
        <w:t>том числе посредством использования информационно-телекоммуникационной сети Интернет.</w:t>
      </w:r>
    </w:p>
    <w:p w:rsidR="008E6F6B" w:rsidRDefault="008E6F6B">
      <w:pPr>
        <w:pStyle w:val="ConsPlusNormal"/>
        <w:spacing w:before="220"/>
        <w:ind w:firstLine="540"/>
        <w:jc w:val="both"/>
      </w:pPr>
      <w:r>
        <w:t>Межведомственный запрос должен содержать следующие сведения:</w:t>
      </w:r>
    </w:p>
    <w:p w:rsidR="008E6F6B" w:rsidRDefault="008E6F6B">
      <w:pPr>
        <w:pStyle w:val="ConsPlusNormal"/>
        <w:spacing w:before="220"/>
        <w:ind w:firstLine="540"/>
        <w:jc w:val="both"/>
      </w:pPr>
      <w:r>
        <w:t>1) наименование органа, осуществляющего запрос;</w:t>
      </w:r>
    </w:p>
    <w:p w:rsidR="008E6F6B" w:rsidRDefault="008E6F6B">
      <w:pPr>
        <w:pStyle w:val="ConsPlusNormal"/>
        <w:spacing w:before="220"/>
        <w:ind w:firstLine="540"/>
        <w:jc w:val="both"/>
      </w:pPr>
      <w:r>
        <w:t>2) наименование органа, в адрес которого направляется межведомственный запрос;</w:t>
      </w:r>
    </w:p>
    <w:p w:rsidR="008E6F6B" w:rsidRDefault="008E6F6B">
      <w:pPr>
        <w:pStyle w:val="ConsPlusNormal"/>
        <w:spacing w:before="220"/>
        <w:ind w:firstLine="540"/>
        <w:jc w:val="both"/>
      </w:pPr>
      <w:r>
        <w:t>3)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государственных, муниципальных услуг (если имеется);</w:t>
      </w:r>
    </w:p>
    <w:p w:rsidR="008E6F6B" w:rsidRDefault="008E6F6B">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E6F6B" w:rsidRDefault="008E6F6B">
      <w:pPr>
        <w:pStyle w:val="ConsPlusNormal"/>
        <w:spacing w:before="220"/>
        <w:ind w:firstLine="540"/>
        <w:jc w:val="both"/>
      </w:pPr>
      <w:r>
        <w:t>5) сведения, необходимые для представления документа и (или) информации;</w:t>
      </w:r>
    </w:p>
    <w:p w:rsidR="008E6F6B" w:rsidRDefault="008E6F6B">
      <w:pPr>
        <w:pStyle w:val="ConsPlusNormal"/>
        <w:spacing w:before="220"/>
        <w:ind w:firstLine="540"/>
        <w:jc w:val="both"/>
      </w:pPr>
      <w:r>
        <w:t>6) контактная информация для направления ответа на межведомственный запрос;</w:t>
      </w:r>
    </w:p>
    <w:p w:rsidR="008E6F6B" w:rsidRDefault="008E6F6B">
      <w:pPr>
        <w:pStyle w:val="ConsPlusNormal"/>
        <w:spacing w:before="220"/>
        <w:ind w:firstLine="540"/>
        <w:jc w:val="both"/>
      </w:pPr>
      <w:r>
        <w:t>7) дата направления межведомственного запроса и срок ожидаемого ответа;</w:t>
      </w:r>
    </w:p>
    <w:p w:rsidR="008E6F6B" w:rsidRDefault="008E6F6B">
      <w:pPr>
        <w:pStyle w:val="ConsPlusNormal"/>
        <w:spacing w:before="220"/>
        <w:ind w:firstLine="540"/>
        <w:jc w:val="both"/>
      </w:pPr>
      <w:r>
        <w:t>8) фамилия, имя, отчество и должность должностного лица, подготовившего и направившего межведомственный запрос, а также номер служебного телефона и (или) адрес электронной почты для связи.</w:t>
      </w:r>
    </w:p>
    <w:p w:rsidR="008E6F6B" w:rsidRDefault="008E6F6B">
      <w:pPr>
        <w:pStyle w:val="ConsPlusNormal"/>
        <w:spacing w:before="220"/>
        <w:ind w:firstLine="540"/>
        <w:jc w:val="both"/>
      </w:pPr>
      <w: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rsidR="008E6F6B" w:rsidRDefault="008E6F6B">
      <w:pPr>
        <w:pStyle w:val="ConsPlusNormal"/>
        <w:spacing w:before="220"/>
        <w:ind w:firstLine="540"/>
        <w:jc w:val="both"/>
      </w:pPr>
      <w:r>
        <w:t>В случае невозможности осуществления межведомственного информационного взаимодействия с использованием единой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w:t>
      </w:r>
    </w:p>
    <w:p w:rsidR="008E6F6B" w:rsidRDefault="008E6F6B">
      <w:pPr>
        <w:pStyle w:val="ConsPlusNormal"/>
        <w:spacing w:before="220"/>
        <w:ind w:firstLine="540"/>
        <w:jc w:val="both"/>
      </w:pPr>
      <w:r>
        <w:t>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8E6F6B" w:rsidRDefault="008E6F6B">
      <w:pPr>
        <w:pStyle w:val="ConsPlusNormal"/>
        <w:spacing w:before="220"/>
        <w:ind w:firstLine="540"/>
        <w:jc w:val="both"/>
      </w:pPr>
      <w:r>
        <w:t>Максимальный срок формирования и направления запроса составляет 5 рабочих дней с даты поступления в Структурное подразделение.</w:t>
      </w:r>
    </w:p>
    <w:p w:rsidR="008E6F6B" w:rsidRDefault="008E6F6B">
      <w:pPr>
        <w:pStyle w:val="ConsPlusNormal"/>
        <w:spacing w:before="220"/>
        <w:ind w:firstLine="540"/>
        <w:jc w:val="both"/>
      </w:pPr>
      <w:r>
        <w:t>3.3.3. Рассмотрение письменного заявления об оказании муниципальной услуги.</w:t>
      </w:r>
    </w:p>
    <w:p w:rsidR="008E6F6B" w:rsidRDefault="008E6F6B">
      <w:pPr>
        <w:pStyle w:val="ConsPlusNormal"/>
        <w:spacing w:before="220"/>
        <w:ind w:firstLine="540"/>
        <w:jc w:val="both"/>
      </w:pPr>
      <w:r>
        <w:t xml:space="preserve">Основанием для начала административной процедуры является поступление в Структурное подразделение заявления о предоставлении муниципальной услуги с полным пакетом документов, указанных в </w:t>
      </w:r>
      <w:hyperlink w:anchor="P162">
        <w:r>
          <w:rPr>
            <w:color w:val="0000FF"/>
          </w:rPr>
          <w:t>пункте 2.6</w:t>
        </w:r>
      </w:hyperlink>
      <w:r>
        <w:t xml:space="preserve"> настоящего регламента.</w:t>
      </w:r>
    </w:p>
    <w:p w:rsidR="008E6F6B" w:rsidRDefault="008E6F6B">
      <w:pPr>
        <w:pStyle w:val="ConsPlusNormal"/>
        <w:spacing w:before="220"/>
        <w:ind w:firstLine="540"/>
        <w:jc w:val="both"/>
      </w:pPr>
      <w:r>
        <w:t>Лицо, ответственное за выполнение административного действия, - сотрудник Структурного подразделения администрации города Орла проводит подготовительную работу для вынесения заявления на рассмотрение Комиссии.</w:t>
      </w:r>
    </w:p>
    <w:p w:rsidR="008E6F6B" w:rsidRDefault="008E6F6B">
      <w:pPr>
        <w:pStyle w:val="ConsPlusNormal"/>
        <w:jc w:val="both"/>
      </w:pPr>
      <w:r>
        <w:t xml:space="preserve">(в ред. </w:t>
      </w:r>
      <w:hyperlink r:id="rId59">
        <w:r>
          <w:rPr>
            <w:color w:val="0000FF"/>
          </w:rPr>
          <w:t>Постановления</w:t>
        </w:r>
      </w:hyperlink>
      <w:r>
        <w:t xml:space="preserve"> Администрации города Орла от 27.10.2021 N 4532)</w:t>
      </w:r>
    </w:p>
    <w:p w:rsidR="008E6F6B" w:rsidRDefault="008E6F6B">
      <w:pPr>
        <w:pStyle w:val="ConsPlusNormal"/>
        <w:spacing w:before="220"/>
        <w:ind w:firstLine="540"/>
        <w:jc w:val="both"/>
      </w:pPr>
      <w:r>
        <w:t>Срок выполнения административного действия - 20 дней со дня поступления заявления с комплектом документов.</w:t>
      </w:r>
    </w:p>
    <w:p w:rsidR="008E6F6B" w:rsidRDefault="008E6F6B">
      <w:pPr>
        <w:pStyle w:val="ConsPlusNormal"/>
        <w:spacing w:before="220"/>
        <w:ind w:firstLine="540"/>
        <w:jc w:val="both"/>
      </w:pPr>
      <w:r>
        <w:t>Решение Комиссии оформляется протоколом, который подписывается всеми присутствующими членами Комиссии.</w:t>
      </w:r>
    </w:p>
    <w:p w:rsidR="008E6F6B" w:rsidRDefault="008E6F6B">
      <w:pPr>
        <w:pStyle w:val="ConsPlusNormal"/>
        <w:spacing w:before="220"/>
        <w:ind w:firstLine="540"/>
        <w:jc w:val="both"/>
      </w:pPr>
      <w:r>
        <w:lastRenderedPageBreak/>
        <w:t>Решение Комиссии является основанием для подготовки проекта разрешения по вопросу, рассмотренному Комиссией, или Уведомления об отказе в выдаче разрешения.</w:t>
      </w:r>
    </w:p>
    <w:p w:rsidR="008E6F6B" w:rsidRDefault="008E6F6B">
      <w:pPr>
        <w:pStyle w:val="ConsPlusNormal"/>
        <w:spacing w:before="220"/>
        <w:ind w:firstLine="540"/>
        <w:jc w:val="both"/>
      </w:pPr>
      <w:r>
        <w:t>Результатом выполнения данной административной процедуры является рассмотрение заявления и принятие одно из следующих решений:</w:t>
      </w:r>
    </w:p>
    <w:p w:rsidR="008E6F6B" w:rsidRDefault="008E6F6B">
      <w:pPr>
        <w:pStyle w:val="ConsPlusNormal"/>
        <w:spacing w:before="220"/>
        <w:ind w:firstLine="540"/>
        <w:jc w:val="both"/>
      </w:pPr>
      <w:r>
        <w:t>- о предоставлении муниципальной услуги;</w:t>
      </w:r>
    </w:p>
    <w:p w:rsidR="008E6F6B" w:rsidRDefault="008E6F6B">
      <w:pPr>
        <w:pStyle w:val="ConsPlusNormal"/>
        <w:spacing w:before="220"/>
        <w:ind w:firstLine="540"/>
        <w:jc w:val="both"/>
      </w:pPr>
      <w:r>
        <w:t>- об отказе в предоставлении муниципальной услуги.</w:t>
      </w:r>
    </w:p>
    <w:p w:rsidR="008E6F6B" w:rsidRDefault="008E6F6B">
      <w:pPr>
        <w:pStyle w:val="ConsPlusNormal"/>
        <w:spacing w:before="220"/>
        <w:ind w:firstLine="540"/>
        <w:jc w:val="both"/>
      </w:pPr>
      <w:r>
        <w:t xml:space="preserve">При вынесении решения о предоставлении муниципальной услуги Структурное подразделение готовит проект Разрешения согласно </w:t>
      </w:r>
      <w:hyperlink w:anchor="P774">
        <w:r>
          <w:rPr>
            <w:color w:val="0000FF"/>
          </w:rPr>
          <w:t>приложению 3</w:t>
        </w:r>
      </w:hyperlink>
      <w:r>
        <w:t xml:space="preserve"> к настоящему Административному регламенту.</w:t>
      </w:r>
    </w:p>
    <w:p w:rsidR="008E6F6B" w:rsidRDefault="008E6F6B">
      <w:pPr>
        <w:pStyle w:val="ConsPlusNormal"/>
        <w:spacing w:before="220"/>
        <w:ind w:firstLine="540"/>
        <w:jc w:val="both"/>
      </w:pPr>
      <w:r>
        <w:t xml:space="preserve">При наличии оснований для отказа в предоставлении муниципальной услуги Структурное подразделение готовит проект мотивированного </w:t>
      </w:r>
      <w:hyperlink w:anchor="P818">
        <w:r>
          <w:rPr>
            <w:color w:val="0000FF"/>
          </w:rPr>
          <w:t>Уведомления</w:t>
        </w:r>
      </w:hyperlink>
      <w:r>
        <w:t xml:space="preserve"> об отказе в предоставлении муниципальной услуги согласно приложению 4 к настоящему регламенту.</w:t>
      </w:r>
    </w:p>
    <w:p w:rsidR="008E6F6B" w:rsidRDefault="008E6F6B">
      <w:pPr>
        <w:pStyle w:val="ConsPlusNormal"/>
        <w:spacing w:before="220"/>
        <w:ind w:firstLine="540"/>
        <w:jc w:val="both"/>
      </w:pPr>
      <w:r>
        <w:t>3.3.4. Выдача заявителю документов и (или) информации, подтверждающих предоставление муниципальной услуги (отказ в предоставлении муниципальной услуги).</w:t>
      </w:r>
    </w:p>
    <w:p w:rsidR="008E6F6B" w:rsidRDefault="008E6F6B">
      <w:pPr>
        <w:pStyle w:val="ConsPlusNormal"/>
        <w:spacing w:before="220"/>
        <w:ind w:firstLine="540"/>
        <w:jc w:val="both"/>
      </w:pPr>
      <w:r>
        <w:t>Основанием для начала административной процедуры является наличие подписанного Разрешения или мотивированного Уведомления об отказе в предоставлении муниципальной услуги.</w:t>
      </w:r>
    </w:p>
    <w:p w:rsidR="008E6F6B" w:rsidRDefault="008E6F6B">
      <w:pPr>
        <w:pStyle w:val="ConsPlusNormal"/>
        <w:spacing w:before="220"/>
        <w:ind w:firstLine="540"/>
        <w:jc w:val="both"/>
      </w:pPr>
      <w:r>
        <w:t>Срок выполнения административного действия - в течение 3 дней.</w:t>
      </w:r>
    </w:p>
    <w:p w:rsidR="008E6F6B" w:rsidRDefault="008E6F6B">
      <w:pPr>
        <w:pStyle w:val="ConsPlusNormal"/>
        <w:spacing w:before="220"/>
        <w:ind w:firstLine="540"/>
        <w:jc w:val="both"/>
      </w:pPr>
      <w:r>
        <w:t>Результатом выполнения данной административной процедуры является направление (выдача) заявителю письменного уведомления о принятом решении.</w:t>
      </w:r>
    </w:p>
    <w:p w:rsidR="008E6F6B" w:rsidRDefault="008E6F6B">
      <w:pPr>
        <w:pStyle w:val="ConsPlusNormal"/>
        <w:spacing w:before="220"/>
        <w:ind w:firstLine="540"/>
        <w:jc w:val="both"/>
      </w:pPr>
      <w:r>
        <w:t>Способом фиксации результата выполнения административной процедуры является регистрация письменного уведомления в журнале регистрации исходящих документов.</w:t>
      </w:r>
    </w:p>
    <w:p w:rsidR="008E6F6B" w:rsidRDefault="008E6F6B">
      <w:pPr>
        <w:pStyle w:val="ConsPlusNormal"/>
        <w:ind w:firstLine="540"/>
        <w:jc w:val="both"/>
      </w:pPr>
    </w:p>
    <w:p w:rsidR="008E6F6B" w:rsidRDefault="008E6F6B">
      <w:pPr>
        <w:pStyle w:val="ConsPlusTitle"/>
        <w:jc w:val="center"/>
        <w:outlineLvl w:val="1"/>
      </w:pPr>
      <w:r>
        <w:t>4. Формы контроля за исполнением регламента</w:t>
      </w:r>
    </w:p>
    <w:p w:rsidR="008E6F6B" w:rsidRDefault="008E6F6B">
      <w:pPr>
        <w:pStyle w:val="ConsPlusNormal"/>
        <w:ind w:firstLine="540"/>
        <w:jc w:val="both"/>
      </w:pPr>
    </w:p>
    <w:p w:rsidR="008E6F6B" w:rsidRDefault="008E6F6B">
      <w:pPr>
        <w:pStyle w:val="ConsPlusTitle"/>
        <w:ind w:firstLine="540"/>
        <w:jc w:val="both"/>
        <w:outlineLvl w:val="2"/>
      </w:pPr>
      <w:r>
        <w:t>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E6F6B" w:rsidRDefault="008E6F6B">
      <w:pPr>
        <w:pStyle w:val="ConsPlusNormal"/>
        <w:spacing w:before="220"/>
        <w:ind w:firstLine="540"/>
        <w:jc w:val="both"/>
      </w:pPr>
      <w:r>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8E6F6B" w:rsidRDefault="008E6F6B">
      <w:pPr>
        <w:pStyle w:val="ConsPlusNormal"/>
        <w:spacing w:before="220"/>
        <w:ind w:firstLine="540"/>
        <w:jc w:val="both"/>
      </w:pPr>
      <w:r>
        <w:t>4.1.2. В ходе текущего контроля начальником отдела организации транспортного обслуживания населения и связи Структурного подразделения (далее - начальник отдела) проверяется:</w:t>
      </w:r>
    </w:p>
    <w:p w:rsidR="008E6F6B" w:rsidRDefault="008E6F6B">
      <w:pPr>
        <w:pStyle w:val="ConsPlusNormal"/>
        <w:spacing w:before="220"/>
        <w:ind w:firstLine="540"/>
        <w:jc w:val="both"/>
      </w:pPr>
      <w:r>
        <w:t>- соблюдение сроков выполнения административных процедур;</w:t>
      </w:r>
    </w:p>
    <w:p w:rsidR="008E6F6B" w:rsidRDefault="008E6F6B">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8E6F6B" w:rsidRDefault="008E6F6B">
      <w:pPr>
        <w:pStyle w:val="ConsPlusNormal"/>
        <w:spacing w:before="220"/>
        <w:ind w:firstLine="540"/>
        <w:jc w:val="both"/>
      </w:pPr>
      <w:r>
        <w:t>- правильность принятых решений при предоставлении муниципальной услуги.</w:t>
      </w:r>
    </w:p>
    <w:p w:rsidR="008E6F6B" w:rsidRDefault="008E6F6B">
      <w:pPr>
        <w:pStyle w:val="ConsPlusNormal"/>
        <w:spacing w:before="220"/>
        <w:ind w:firstLine="540"/>
        <w:jc w:val="both"/>
      </w:pPr>
      <w:r>
        <w:t xml:space="preserve">Текущий контроль включает рассмотрение, принятие решений и подготовку ответов на </w:t>
      </w:r>
      <w:r>
        <w:lastRenderedPageBreak/>
        <w:t>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8E6F6B" w:rsidRDefault="008E6F6B">
      <w:pPr>
        <w:pStyle w:val="ConsPlusNormal"/>
        <w:spacing w:before="220"/>
        <w:ind w:firstLine="540"/>
        <w:jc w:val="both"/>
      </w:pPr>
      <w:r>
        <w:t>4.1.3. По результатам текущего контроля, в случае выявления нарушений, начальник отдела дает указания по устранению выявленных нарушений и контролирует их устранение.</w:t>
      </w:r>
    </w:p>
    <w:p w:rsidR="008E6F6B" w:rsidRDefault="008E6F6B">
      <w:pPr>
        <w:pStyle w:val="ConsPlusNormal"/>
        <w:ind w:firstLine="540"/>
        <w:jc w:val="both"/>
      </w:pPr>
    </w:p>
    <w:p w:rsidR="008E6F6B" w:rsidRDefault="008E6F6B">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8E6F6B" w:rsidRDefault="008E6F6B">
      <w:pPr>
        <w:pStyle w:val="ConsPlusNormal"/>
        <w:spacing w:before="220"/>
        <w:ind w:firstLine="540"/>
        <w:jc w:val="both"/>
      </w:pPr>
      <w:r>
        <w:t>4.2.1. Оценка качества предоставления муниципальной услуги, последующий контроль за исполнением настоящего регламента осуществляются председателем (заместителем председателя) комитета по организации транспортного обслуживания населения и связи администрации города Орла и включают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8E6F6B" w:rsidRDefault="008E6F6B">
      <w:pPr>
        <w:pStyle w:val="ConsPlusNormal"/>
        <w:jc w:val="both"/>
      </w:pPr>
      <w:r>
        <w:t xml:space="preserve">(пп. 4.2.1 в ред. </w:t>
      </w:r>
      <w:hyperlink r:id="rId60">
        <w:r>
          <w:rPr>
            <w:color w:val="0000FF"/>
          </w:rPr>
          <w:t>Постановления</w:t>
        </w:r>
      </w:hyperlink>
      <w:r>
        <w:t xml:space="preserve"> Администрации города Орла от 17.05.2023 N 2373)</w:t>
      </w:r>
    </w:p>
    <w:p w:rsidR="008E6F6B" w:rsidRDefault="008E6F6B">
      <w:pPr>
        <w:pStyle w:val="ConsPlusNormal"/>
        <w:spacing w:before="220"/>
        <w:ind w:firstLine="540"/>
        <w:jc w:val="both"/>
      </w:pPr>
      <w: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8E6F6B" w:rsidRDefault="008E6F6B">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61">
        <w:r>
          <w:rPr>
            <w:color w:val="0000FF"/>
          </w:rPr>
          <w:t>кодексом</w:t>
        </w:r>
      </w:hyperlink>
      <w:r>
        <w:t xml:space="preserve"> Российской Федерации.</w:t>
      </w:r>
    </w:p>
    <w:p w:rsidR="008E6F6B" w:rsidRDefault="008E6F6B">
      <w:pPr>
        <w:pStyle w:val="ConsPlusNormal"/>
        <w:spacing w:before="220"/>
        <w:ind w:firstLine="540"/>
        <w:jc w:val="both"/>
      </w:pPr>
      <w: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8E6F6B" w:rsidRDefault="008E6F6B">
      <w:pPr>
        <w:pStyle w:val="ConsPlusNormal"/>
        <w:spacing w:before="220"/>
        <w:ind w:firstLine="540"/>
        <w:jc w:val="both"/>
      </w:pPr>
      <w: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
    <w:p w:rsidR="008E6F6B" w:rsidRDefault="008E6F6B">
      <w:pPr>
        <w:pStyle w:val="ConsPlusNormal"/>
        <w:ind w:firstLine="540"/>
        <w:jc w:val="both"/>
      </w:pPr>
    </w:p>
    <w:p w:rsidR="008E6F6B" w:rsidRDefault="008E6F6B">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8E6F6B" w:rsidRDefault="008E6F6B">
      <w:pPr>
        <w:pStyle w:val="ConsPlusNormal"/>
        <w:spacing w:before="220"/>
        <w:ind w:firstLine="540"/>
        <w:jc w:val="both"/>
      </w:pPr>
      <w:r>
        <w:t xml:space="preserve">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 Трудовым </w:t>
      </w:r>
      <w:hyperlink r:id="rId62">
        <w:r>
          <w:rPr>
            <w:color w:val="0000FF"/>
          </w:rPr>
          <w:t>кодексом</w:t>
        </w:r>
      </w:hyperlink>
      <w:r>
        <w:t xml:space="preserve"> Российской Федерации, </w:t>
      </w:r>
      <w:hyperlink r:id="rId63">
        <w:r>
          <w:rPr>
            <w:color w:val="0000FF"/>
          </w:rPr>
          <w:t>Законом</w:t>
        </w:r>
      </w:hyperlink>
      <w:r>
        <w:t xml:space="preserve"> Орловской области от 06.06.2013 N 1490-ОЗ "Об ответственности за административные правонарушения".</w:t>
      </w:r>
    </w:p>
    <w:p w:rsidR="008E6F6B" w:rsidRDefault="008E6F6B">
      <w:pPr>
        <w:pStyle w:val="ConsPlusNormal"/>
        <w:ind w:firstLine="540"/>
        <w:jc w:val="both"/>
      </w:pPr>
    </w:p>
    <w:p w:rsidR="008E6F6B" w:rsidRDefault="008E6F6B">
      <w:pPr>
        <w:pStyle w:val="ConsPlusTitle"/>
        <w:ind w:firstLine="540"/>
        <w:jc w:val="both"/>
        <w:outlineLvl w:val="2"/>
      </w:pPr>
      <w:r>
        <w:t>4.4. Порядок и формы контроля за предоставлением муниципальной услуги, в том числе со стороны граждан, их объединений и организаций</w:t>
      </w:r>
    </w:p>
    <w:p w:rsidR="008E6F6B" w:rsidRDefault="008E6F6B">
      <w:pPr>
        <w:pStyle w:val="ConsPlusNormal"/>
        <w:spacing w:before="220"/>
        <w:ind w:firstLine="540"/>
        <w:jc w:val="both"/>
      </w:pPr>
      <w: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Структурного подразделения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lastRenderedPageBreak/>
        <w:t>досудебного (внесудебного) рассмотрения обращений (жалоб) в процессе получения муниципальной услуги.</w:t>
      </w:r>
    </w:p>
    <w:p w:rsidR="008E6F6B" w:rsidRDefault="008E6F6B">
      <w:pPr>
        <w:pStyle w:val="ConsPlusNormal"/>
        <w:ind w:firstLine="540"/>
        <w:jc w:val="both"/>
      </w:pPr>
    </w:p>
    <w:p w:rsidR="008E6F6B" w:rsidRDefault="008E6F6B">
      <w:pPr>
        <w:pStyle w:val="ConsPlusTitle"/>
        <w:jc w:val="center"/>
        <w:outlineLvl w:val="1"/>
      </w:pPr>
      <w:r>
        <w:t>5. Досудебный (внесудебный) порядок</w:t>
      </w:r>
    </w:p>
    <w:p w:rsidR="008E6F6B" w:rsidRDefault="008E6F6B">
      <w:pPr>
        <w:pStyle w:val="ConsPlusTitle"/>
        <w:jc w:val="center"/>
      </w:pPr>
      <w:r>
        <w:t>обжалования решений и действий (бездействия)</w:t>
      </w:r>
    </w:p>
    <w:p w:rsidR="008E6F6B" w:rsidRDefault="008E6F6B">
      <w:pPr>
        <w:pStyle w:val="ConsPlusTitle"/>
        <w:jc w:val="center"/>
      </w:pPr>
      <w:r>
        <w:t>при предоставлении муниципальной услуги</w:t>
      </w:r>
    </w:p>
    <w:p w:rsidR="008E6F6B" w:rsidRDefault="008E6F6B">
      <w:pPr>
        <w:pStyle w:val="ConsPlusNormal"/>
        <w:ind w:firstLine="540"/>
        <w:jc w:val="both"/>
      </w:pPr>
    </w:p>
    <w:p w:rsidR="008E6F6B" w:rsidRDefault="008E6F6B">
      <w:pPr>
        <w:pStyle w:val="ConsPlusNormal"/>
        <w:ind w:firstLine="540"/>
        <w:jc w:val="both"/>
      </w:pPr>
      <w:r>
        <w:t>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8E6F6B" w:rsidRDefault="008E6F6B">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8E6F6B" w:rsidRDefault="008E6F6B">
      <w:pPr>
        <w:pStyle w:val="ConsPlusNormal"/>
        <w:spacing w:before="220"/>
        <w:ind w:firstLine="540"/>
        <w:jc w:val="both"/>
      </w:pPr>
      <w:r>
        <w:t>5.3. Заявитель может обратиться с жалобой, в том числе в следующих случаях:</w:t>
      </w:r>
    </w:p>
    <w:p w:rsidR="008E6F6B" w:rsidRDefault="008E6F6B">
      <w:pPr>
        <w:pStyle w:val="ConsPlusNormal"/>
        <w:spacing w:before="220"/>
        <w:ind w:firstLine="540"/>
        <w:jc w:val="both"/>
      </w:pPr>
      <w:r>
        <w:t>а) нарушение срока регистрации запроса заявителя о предоставлении муниципальной услуги;</w:t>
      </w:r>
    </w:p>
    <w:p w:rsidR="008E6F6B" w:rsidRDefault="008E6F6B">
      <w:pPr>
        <w:pStyle w:val="ConsPlusNormal"/>
        <w:spacing w:before="220"/>
        <w:ind w:firstLine="540"/>
        <w:jc w:val="both"/>
      </w:pPr>
      <w:r>
        <w:t>б) нарушение срока предоставления муниципальной услуги;</w:t>
      </w:r>
    </w:p>
    <w:p w:rsidR="008E6F6B" w:rsidRDefault="008E6F6B">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8E6F6B" w:rsidRDefault="008E6F6B">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8E6F6B" w:rsidRDefault="008E6F6B">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8E6F6B" w:rsidRDefault="008E6F6B">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8E6F6B" w:rsidRDefault="008E6F6B">
      <w:pPr>
        <w:pStyle w:val="ConsPlusNormal"/>
        <w:spacing w:before="220"/>
        <w:ind w:firstLine="540"/>
        <w:jc w:val="both"/>
      </w:pPr>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6F6B" w:rsidRDefault="008E6F6B">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Жалоба рассматривается руководителем Структурного подразделения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E6F6B" w:rsidRDefault="008E6F6B">
      <w:pPr>
        <w:pStyle w:val="ConsPlusNormal"/>
        <w:jc w:val="both"/>
      </w:pPr>
      <w:r>
        <w:t xml:space="preserve">(в ред. </w:t>
      </w:r>
      <w:hyperlink r:id="rId64">
        <w:r>
          <w:rPr>
            <w:color w:val="0000FF"/>
          </w:rPr>
          <w:t>Постановления</w:t>
        </w:r>
      </w:hyperlink>
      <w:r>
        <w:t xml:space="preserve"> Администрации города Орла от 27.10.2021 N 4532)</w:t>
      </w:r>
    </w:p>
    <w:p w:rsidR="008E6F6B" w:rsidRDefault="008E6F6B">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8E6F6B" w:rsidRDefault="008E6F6B">
      <w:pPr>
        <w:pStyle w:val="ConsPlusNormal"/>
        <w:spacing w:before="220"/>
        <w:ind w:firstLine="540"/>
        <w:jc w:val="both"/>
      </w:pPr>
      <w:r>
        <w:t xml:space="preserve">В случае признания жалобы подлежащей удовлетворению в ответе заявителю дается </w:t>
      </w:r>
      <w:r>
        <w:lastRenderedPageBreak/>
        <w:t>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E6F6B" w:rsidRDefault="008E6F6B">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E6F6B" w:rsidRDefault="008E6F6B">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8E6F6B" w:rsidRDefault="008E6F6B">
      <w:pPr>
        <w:pStyle w:val="ConsPlusNormal"/>
        <w:spacing w:before="220"/>
        <w:ind w:firstLine="540"/>
        <w:jc w:val="both"/>
      </w:pPr>
      <w:r>
        <w:t>5.6. Исчерпывающий перечень оснований для отказа в рассмотрении жалобы либо приостановления ее рассмотрения.</w:t>
      </w:r>
    </w:p>
    <w:p w:rsidR="008E6F6B" w:rsidRDefault="008E6F6B">
      <w:pPr>
        <w:pStyle w:val="ConsPlusNormal"/>
        <w:spacing w:before="220"/>
        <w:ind w:firstLine="540"/>
        <w:jc w:val="both"/>
      </w:pPr>
      <w:r>
        <w:t xml:space="preserve">5.6.1. Ответ на жалобу не дается по основаниям, предусмотренным </w:t>
      </w:r>
      <w:hyperlink r:id="rId65">
        <w:r>
          <w:rPr>
            <w:color w:val="0000FF"/>
          </w:rPr>
          <w:t>статьей 11</w:t>
        </w:r>
      </w:hyperlink>
      <w:r>
        <w:t xml:space="preserve"> Федерального закона от 2 мая 2006 г. N 59-ФЗ "О порядке рассмотрения обращений граждан Российской Федерации".</w:t>
      </w:r>
    </w:p>
    <w:p w:rsidR="008E6F6B" w:rsidRDefault="008E6F6B">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6F6B" w:rsidRDefault="008E6F6B">
      <w:pPr>
        <w:pStyle w:val="ConsPlusNormal"/>
        <w:spacing w:before="220"/>
        <w:ind w:firstLine="540"/>
        <w:jc w:val="both"/>
      </w:pPr>
      <w:r>
        <w:t>5.8. Порядок обжалования решения по жалобе.</w:t>
      </w:r>
    </w:p>
    <w:p w:rsidR="008E6F6B" w:rsidRDefault="008E6F6B">
      <w:pPr>
        <w:pStyle w:val="ConsPlusNormal"/>
        <w:spacing w:before="220"/>
        <w:ind w:firstLine="540"/>
        <w:jc w:val="both"/>
      </w:pPr>
      <w:r>
        <w:t>5.8.1. Жалоба на решение, принятое по жалобе, подлежит рассмотрению первым заместителем мэра города Орла в течение 15 рабочих дней со дня регистрации жалобы.</w:t>
      </w:r>
    </w:p>
    <w:p w:rsidR="008E6F6B" w:rsidRDefault="008E6F6B">
      <w:pPr>
        <w:pStyle w:val="ConsPlusNormal"/>
        <w:ind w:firstLine="540"/>
        <w:jc w:val="both"/>
      </w:pPr>
    </w:p>
    <w:p w:rsidR="008E6F6B" w:rsidRDefault="008E6F6B">
      <w:pPr>
        <w:pStyle w:val="ConsPlusNormal"/>
        <w:ind w:firstLine="540"/>
        <w:jc w:val="both"/>
      </w:pPr>
    </w:p>
    <w:p w:rsidR="008E6F6B" w:rsidRDefault="008E6F6B">
      <w:pPr>
        <w:pStyle w:val="ConsPlusNormal"/>
        <w:ind w:firstLine="540"/>
        <w:jc w:val="both"/>
      </w:pPr>
    </w:p>
    <w:p w:rsidR="008E6F6B" w:rsidRDefault="008E6F6B">
      <w:pPr>
        <w:pStyle w:val="ConsPlusNormal"/>
        <w:ind w:firstLine="540"/>
        <w:jc w:val="both"/>
      </w:pPr>
    </w:p>
    <w:p w:rsidR="008E6F6B" w:rsidRDefault="008E6F6B">
      <w:pPr>
        <w:pStyle w:val="ConsPlusNormal"/>
        <w:ind w:firstLine="540"/>
        <w:jc w:val="both"/>
      </w:pPr>
    </w:p>
    <w:p w:rsidR="008E6F6B" w:rsidRDefault="008E6F6B">
      <w:pPr>
        <w:pStyle w:val="ConsPlusNormal"/>
        <w:jc w:val="right"/>
        <w:outlineLvl w:val="1"/>
      </w:pPr>
      <w:r>
        <w:t>Приложение N 1</w:t>
      </w:r>
    </w:p>
    <w:p w:rsidR="008E6F6B" w:rsidRDefault="008E6F6B">
      <w:pPr>
        <w:pStyle w:val="ConsPlusNormal"/>
        <w:jc w:val="right"/>
      </w:pPr>
      <w:r>
        <w:t>к Административному регламенту</w:t>
      </w:r>
    </w:p>
    <w:p w:rsidR="008E6F6B" w:rsidRDefault="008E6F6B">
      <w:pPr>
        <w:pStyle w:val="ConsPlusNormal"/>
        <w:ind w:firstLine="540"/>
        <w:jc w:val="both"/>
      </w:pPr>
    </w:p>
    <w:p w:rsidR="008E6F6B" w:rsidRDefault="008E6F6B">
      <w:pPr>
        <w:pStyle w:val="ConsPlusNonformat"/>
        <w:jc w:val="both"/>
      </w:pPr>
      <w:r>
        <w:t xml:space="preserve">                                       В администрацию города Орла</w:t>
      </w:r>
    </w:p>
    <w:p w:rsidR="008E6F6B" w:rsidRDefault="008E6F6B">
      <w:pPr>
        <w:pStyle w:val="ConsPlusNonformat"/>
        <w:jc w:val="both"/>
      </w:pPr>
      <w:r>
        <w:t xml:space="preserve">                                       от _________________________________</w:t>
      </w:r>
    </w:p>
    <w:p w:rsidR="008E6F6B" w:rsidRDefault="008E6F6B">
      <w:pPr>
        <w:pStyle w:val="ConsPlusNonformat"/>
        <w:jc w:val="both"/>
      </w:pPr>
      <w:r>
        <w:t xml:space="preserve">                                       (фио заявителя с указанием должности</w:t>
      </w:r>
    </w:p>
    <w:p w:rsidR="008E6F6B" w:rsidRDefault="008E6F6B">
      <w:pPr>
        <w:pStyle w:val="ConsPlusNonformat"/>
        <w:jc w:val="both"/>
      </w:pPr>
      <w:r>
        <w:t xml:space="preserve">                                       заявителя - при подаче заявления</w:t>
      </w:r>
    </w:p>
    <w:p w:rsidR="008E6F6B" w:rsidRDefault="008E6F6B">
      <w:pPr>
        <w:pStyle w:val="ConsPlusNonformat"/>
        <w:jc w:val="both"/>
      </w:pPr>
      <w:r>
        <w:t xml:space="preserve">                                       от юридического лица)</w:t>
      </w:r>
    </w:p>
    <w:p w:rsidR="008E6F6B" w:rsidRDefault="008E6F6B">
      <w:pPr>
        <w:pStyle w:val="ConsPlusNonformat"/>
        <w:jc w:val="both"/>
      </w:pPr>
      <w:r>
        <w:t xml:space="preserve">                                       ____________________________________</w:t>
      </w:r>
    </w:p>
    <w:p w:rsidR="008E6F6B" w:rsidRDefault="008E6F6B">
      <w:pPr>
        <w:pStyle w:val="ConsPlusNonformat"/>
        <w:jc w:val="both"/>
      </w:pPr>
      <w:r>
        <w:t xml:space="preserve">                                       (данные документа, удостоверяющего</w:t>
      </w:r>
    </w:p>
    <w:p w:rsidR="008E6F6B" w:rsidRDefault="008E6F6B">
      <w:pPr>
        <w:pStyle w:val="ConsPlusNonformat"/>
        <w:jc w:val="both"/>
      </w:pPr>
      <w:r>
        <w:t xml:space="preserve">                                       личность физического лица)</w:t>
      </w:r>
    </w:p>
    <w:p w:rsidR="008E6F6B" w:rsidRDefault="008E6F6B">
      <w:pPr>
        <w:pStyle w:val="ConsPlusNonformat"/>
        <w:jc w:val="both"/>
      </w:pPr>
      <w:r>
        <w:t xml:space="preserve">                                       ____________________________________</w:t>
      </w:r>
    </w:p>
    <w:p w:rsidR="008E6F6B" w:rsidRDefault="008E6F6B">
      <w:pPr>
        <w:pStyle w:val="ConsPlusNonformat"/>
        <w:jc w:val="both"/>
      </w:pPr>
      <w:r>
        <w:t xml:space="preserve">                                       (полное наименование с указанием</w:t>
      </w:r>
    </w:p>
    <w:p w:rsidR="008E6F6B" w:rsidRDefault="008E6F6B">
      <w:pPr>
        <w:pStyle w:val="ConsPlusNonformat"/>
        <w:jc w:val="both"/>
      </w:pPr>
      <w:r>
        <w:t xml:space="preserve">                                       организационно-правовой формы</w:t>
      </w:r>
    </w:p>
    <w:p w:rsidR="008E6F6B" w:rsidRDefault="008E6F6B">
      <w:pPr>
        <w:pStyle w:val="ConsPlusNonformat"/>
        <w:jc w:val="both"/>
      </w:pPr>
      <w:r>
        <w:t xml:space="preserve">                                       юридического лица)</w:t>
      </w:r>
    </w:p>
    <w:p w:rsidR="008E6F6B" w:rsidRDefault="008E6F6B">
      <w:pPr>
        <w:pStyle w:val="ConsPlusNonformat"/>
        <w:jc w:val="both"/>
      </w:pPr>
      <w:r>
        <w:t xml:space="preserve">                                       ____________________________________</w:t>
      </w:r>
    </w:p>
    <w:p w:rsidR="008E6F6B" w:rsidRDefault="008E6F6B">
      <w:pPr>
        <w:pStyle w:val="ConsPlusNonformat"/>
        <w:jc w:val="both"/>
      </w:pPr>
      <w:r>
        <w:t xml:space="preserve">                                       (адрес места жительства/нахождения)</w:t>
      </w:r>
    </w:p>
    <w:p w:rsidR="008E6F6B" w:rsidRDefault="008E6F6B">
      <w:pPr>
        <w:pStyle w:val="ConsPlusNonformat"/>
        <w:jc w:val="both"/>
      </w:pPr>
      <w:r>
        <w:t xml:space="preserve">                                       телефон:___________________________,</w:t>
      </w:r>
    </w:p>
    <w:p w:rsidR="008E6F6B" w:rsidRDefault="008E6F6B">
      <w:pPr>
        <w:pStyle w:val="ConsPlusNonformat"/>
        <w:jc w:val="both"/>
      </w:pPr>
      <w:r>
        <w:t xml:space="preserve">                                       факс:_______________________________</w:t>
      </w:r>
    </w:p>
    <w:p w:rsidR="008E6F6B" w:rsidRDefault="008E6F6B">
      <w:pPr>
        <w:pStyle w:val="ConsPlusNonformat"/>
        <w:jc w:val="both"/>
      </w:pPr>
      <w:r>
        <w:t xml:space="preserve">                                       эл. адрес/почта: ___________________</w:t>
      </w:r>
    </w:p>
    <w:p w:rsidR="008E6F6B" w:rsidRDefault="008E6F6B">
      <w:pPr>
        <w:pStyle w:val="ConsPlusNonformat"/>
        <w:jc w:val="both"/>
      </w:pPr>
    </w:p>
    <w:p w:rsidR="008E6F6B" w:rsidRDefault="008E6F6B">
      <w:pPr>
        <w:pStyle w:val="ConsPlusNonformat"/>
        <w:jc w:val="both"/>
      </w:pPr>
      <w:bookmarkStart w:id="8" w:name="P558"/>
      <w:bookmarkEnd w:id="8"/>
      <w:r>
        <w:t xml:space="preserve">                                 ЗАЯВЛЕНИЕ</w:t>
      </w:r>
    </w:p>
    <w:p w:rsidR="008E6F6B" w:rsidRDefault="008E6F6B">
      <w:pPr>
        <w:pStyle w:val="ConsPlusNonformat"/>
        <w:jc w:val="both"/>
      </w:pPr>
      <w:r>
        <w:t xml:space="preserve">           о выдаче разрешения на выполнение авиационных работ,</w:t>
      </w:r>
    </w:p>
    <w:p w:rsidR="008E6F6B" w:rsidRDefault="008E6F6B">
      <w:pPr>
        <w:pStyle w:val="ConsPlusNonformat"/>
        <w:jc w:val="both"/>
      </w:pPr>
      <w:r>
        <w:t xml:space="preserve">          парашютных прыжков, демонстрационных полетов воздушных</w:t>
      </w:r>
    </w:p>
    <w:p w:rsidR="008E6F6B" w:rsidRDefault="008E6F6B">
      <w:pPr>
        <w:pStyle w:val="ConsPlusNonformat"/>
        <w:jc w:val="both"/>
      </w:pPr>
      <w:r>
        <w:t xml:space="preserve">    судов, полетов беспилотных воздушных судов (за исключением полетов</w:t>
      </w:r>
    </w:p>
    <w:p w:rsidR="008E6F6B" w:rsidRDefault="008E6F6B">
      <w:pPr>
        <w:pStyle w:val="ConsPlusNonformat"/>
        <w:jc w:val="both"/>
      </w:pPr>
      <w:r>
        <w:t>беспилотных воздушных судов с максимальной взлетной массой менее 0,25 кг),</w:t>
      </w:r>
    </w:p>
    <w:p w:rsidR="008E6F6B" w:rsidRDefault="008E6F6B">
      <w:pPr>
        <w:pStyle w:val="ConsPlusNonformat"/>
        <w:jc w:val="both"/>
      </w:pPr>
      <w:r>
        <w:lastRenderedPageBreak/>
        <w:t>подъемов привязных аэростатов над территорией города Орла, а также посадки</w:t>
      </w:r>
    </w:p>
    <w:p w:rsidR="008E6F6B" w:rsidRDefault="008E6F6B">
      <w:pPr>
        <w:pStyle w:val="ConsPlusNonformat"/>
        <w:jc w:val="both"/>
      </w:pPr>
      <w:r>
        <w:t xml:space="preserve">   (взлета) на расположенные в границах территории города Орла площадки,</w:t>
      </w:r>
    </w:p>
    <w:p w:rsidR="008E6F6B" w:rsidRDefault="008E6F6B">
      <w:pPr>
        <w:pStyle w:val="ConsPlusNonformat"/>
        <w:jc w:val="both"/>
      </w:pPr>
      <w:r>
        <w:t xml:space="preserve">     сведения о которых не опубликованы в документах аэронавигационной</w:t>
      </w:r>
    </w:p>
    <w:p w:rsidR="008E6F6B" w:rsidRDefault="008E6F6B">
      <w:pPr>
        <w:pStyle w:val="ConsPlusNonformat"/>
        <w:jc w:val="both"/>
      </w:pPr>
      <w:r>
        <w:t xml:space="preserve">                                информации</w:t>
      </w:r>
    </w:p>
    <w:p w:rsidR="008E6F6B" w:rsidRDefault="008E6F6B">
      <w:pPr>
        <w:pStyle w:val="ConsPlusNonformat"/>
        <w:jc w:val="both"/>
      </w:pPr>
    </w:p>
    <w:p w:rsidR="008E6F6B" w:rsidRDefault="008E6F6B">
      <w:pPr>
        <w:pStyle w:val="ConsPlusNonformat"/>
        <w:jc w:val="both"/>
      </w:pPr>
      <w:r>
        <w:t xml:space="preserve">    Прошу  выдать  разрешение  на использование воздушного пространства над</w:t>
      </w:r>
    </w:p>
    <w:p w:rsidR="008E6F6B" w:rsidRDefault="008E6F6B">
      <w:pPr>
        <w:pStyle w:val="ConsPlusNonformat"/>
        <w:jc w:val="both"/>
      </w:pPr>
      <w:r>
        <w:t>Муниципальным образованием "Город Орел" для _______________________________</w:t>
      </w:r>
    </w:p>
    <w:p w:rsidR="008E6F6B" w:rsidRDefault="008E6F6B">
      <w:pPr>
        <w:pStyle w:val="ConsPlusNonformat"/>
        <w:jc w:val="both"/>
      </w:pPr>
      <w:r>
        <w:t>___________________________________________________________________________</w:t>
      </w:r>
    </w:p>
    <w:p w:rsidR="008E6F6B" w:rsidRDefault="008E6F6B">
      <w:pPr>
        <w:pStyle w:val="ConsPlusNonformat"/>
        <w:jc w:val="both"/>
      </w:pPr>
      <w:r>
        <w:t xml:space="preserve">        (вид деятельности по использованию воздушного пространства)</w:t>
      </w:r>
    </w:p>
    <w:p w:rsidR="008E6F6B" w:rsidRDefault="008E6F6B">
      <w:pPr>
        <w:pStyle w:val="ConsPlusNonformat"/>
        <w:jc w:val="both"/>
      </w:pPr>
    </w:p>
    <w:p w:rsidR="008E6F6B" w:rsidRDefault="008E6F6B">
      <w:pPr>
        <w:pStyle w:val="ConsPlusNonformat"/>
        <w:jc w:val="both"/>
      </w:pPr>
      <w:r>
        <w:t>на воздушном судне:</w:t>
      </w:r>
    </w:p>
    <w:p w:rsidR="008E6F6B" w:rsidRDefault="008E6F6B">
      <w:pPr>
        <w:pStyle w:val="ConsPlusNonformat"/>
        <w:jc w:val="both"/>
      </w:pPr>
      <w:r>
        <w:t>тип _______________________________________________________________________</w:t>
      </w:r>
    </w:p>
    <w:p w:rsidR="008E6F6B" w:rsidRDefault="008E6F6B">
      <w:pPr>
        <w:pStyle w:val="ConsPlusNonformat"/>
        <w:jc w:val="both"/>
      </w:pPr>
      <w:r>
        <w:t>государственный (регистрационный) опознавательный знак ____________________</w:t>
      </w:r>
    </w:p>
    <w:p w:rsidR="008E6F6B" w:rsidRDefault="008E6F6B">
      <w:pPr>
        <w:pStyle w:val="ConsPlusNonformat"/>
        <w:jc w:val="both"/>
      </w:pPr>
      <w:r>
        <w:t>___________________________________________________________________________</w:t>
      </w:r>
    </w:p>
    <w:p w:rsidR="008E6F6B" w:rsidRDefault="008E6F6B">
      <w:pPr>
        <w:pStyle w:val="ConsPlusNonformat"/>
        <w:jc w:val="both"/>
      </w:pPr>
      <w:r>
        <w:t>заводской номер (при наличии) _____________________________________________</w:t>
      </w:r>
    </w:p>
    <w:p w:rsidR="008E6F6B" w:rsidRDefault="008E6F6B">
      <w:pPr>
        <w:pStyle w:val="ConsPlusNonformat"/>
        <w:jc w:val="both"/>
      </w:pPr>
      <w:r>
        <w:t>Срок использования воздушного пространства над населенным пунктом:</w:t>
      </w:r>
    </w:p>
    <w:p w:rsidR="008E6F6B" w:rsidRDefault="008E6F6B">
      <w:pPr>
        <w:pStyle w:val="ConsPlusNonformat"/>
        <w:jc w:val="both"/>
      </w:pPr>
      <w:r>
        <w:t>начало ______________________________, окончание _________________________.</w:t>
      </w:r>
    </w:p>
    <w:p w:rsidR="008E6F6B" w:rsidRDefault="008E6F6B">
      <w:pPr>
        <w:pStyle w:val="ConsPlusNonformat"/>
        <w:jc w:val="both"/>
      </w:pPr>
      <w:r>
        <w:t>Место   использования   воздушного   пространства  над  населенным  пунктом</w:t>
      </w:r>
    </w:p>
    <w:p w:rsidR="008E6F6B" w:rsidRDefault="008E6F6B">
      <w:pPr>
        <w:pStyle w:val="ConsPlusNonformat"/>
        <w:jc w:val="both"/>
      </w:pPr>
      <w:r>
        <w:t>(посадочные площадки, планируемые к использованию):</w:t>
      </w:r>
    </w:p>
    <w:p w:rsidR="008E6F6B" w:rsidRDefault="008E6F6B">
      <w:pPr>
        <w:pStyle w:val="ConsPlusNonformat"/>
        <w:jc w:val="both"/>
      </w:pPr>
      <w:r>
        <w:t>__________________________________________________________________________.</w:t>
      </w:r>
    </w:p>
    <w:p w:rsidR="008E6F6B" w:rsidRDefault="008E6F6B">
      <w:pPr>
        <w:pStyle w:val="ConsPlusNonformat"/>
        <w:jc w:val="both"/>
      </w:pPr>
      <w:r>
        <w:t>Время использования воздушного пространства над населенным пунктом:</w:t>
      </w:r>
    </w:p>
    <w:p w:rsidR="008E6F6B" w:rsidRDefault="008E6F6B">
      <w:pPr>
        <w:pStyle w:val="ConsPlusNonformat"/>
        <w:jc w:val="both"/>
      </w:pPr>
      <w:r>
        <w:t>__________________________________________________________________________.</w:t>
      </w:r>
    </w:p>
    <w:p w:rsidR="008E6F6B" w:rsidRDefault="008E6F6B">
      <w:pPr>
        <w:pStyle w:val="ConsPlusNonformat"/>
        <w:jc w:val="both"/>
      </w:pPr>
      <w:r>
        <w:t xml:space="preserve">                             (дневное/ночное)</w:t>
      </w:r>
    </w:p>
    <w:p w:rsidR="008E6F6B" w:rsidRDefault="008E6F6B">
      <w:pPr>
        <w:pStyle w:val="ConsPlusNonformat"/>
        <w:jc w:val="both"/>
      </w:pPr>
    </w:p>
    <w:p w:rsidR="008E6F6B" w:rsidRDefault="008E6F6B">
      <w:pPr>
        <w:pStyle w:val="ConsPlusNonformat"/>
        <w:jc w:val="both"/>
      </w:pPr>
      <w:r>
        <w:t>Приложение:</w:t>
      </w:r>
    </w:p>
    <w:p w:rsidR="008E6F6B" w:rsidRDefault="008E6F6B">
      <w:pPr>
        <w:pStyle w:val="ConsPlusNonformat"/>
        <w:jc w:val="both"/>
      </w:pPr>
      <w:r>
        <w:t>___________________________________________________________________________</w:t>
      </w:r>
    </w:p>
    <w:p w:rsidR="008E6F6B" w:rsidRDefault="008E6F6B">
      <w:pPr>
        <w:pStyle w:val="ConsPlusNonformat"/>
        <w:jc w:val="both"/>
      </w:pPr>
      <w:r>
        <w:t>___________________________________________________________________________</w:t>
      </w:r>
    </w:p>
    <w:p w:rsidR="008E6F6B" w:rsidRDefault="008E6F6B">
      <w:pPr>
        <w:pStyle w:val="ConsPlusNonformat"/>
        <w:jc w:val="both"/>
      </w:pPr>
      <w:r>
        <w:t>Результат  рассмотрения  заявления  прошу  выдать  на  руки в администрации</w:t>
      </w:r>
    </w:p>
    <w:p w:rsidR="008E6F6B" w:rsidRDefault="008E6F6B">
      <w:pPr>
        <w:pStyle w:val="ConsPlusNonformat"/>
        <w:jc w:val="both"/>
      </w:pPr>
      <w:r>
        <w:t>города Орла;</w:t>
      </w:r>
    </w:p>
    <w:p w:rsidR="008E6F6B" w:rsidRDefault="008E6F6B">
      <w:pPr>
        <w:pStyle w:val="ConsPlusNonformat"/>
        <w:jc w:val="both"/>
      </w:pPr>
      <w:r>
        <w:t>направить по адресу: _____________________________________________________;</w:t>
      </w:r>
    </w:p>
    <w:p w:rsidR="008E6F6B" w:rsidRDefault="008E6F6B">
      <w:pPr>
        <w:pStyle w:val="ConsPlusNonformat"/>
        <w:jc w:val="both"/>
      </w:pPr>
      <w:r>
        <w:t>Иное: _____________________________________________________________________</w:t>
      </w:r>
    </w:p>
    <w:p w:rsidR="008E6F6B" w:rsidRDefault="008E6F6B">
      <w:pPr>
        <w:pStyle w:val="ConsPlusNonformat"/>
        <w:jc w:val="both"/>
      </w:pPr>
      <w:r>
        <w:t xml:space="preserve">                             (нужное отметить)</w:t>
      </w:r>
    </w:p>
    <w:p w:rsidR="008E6F6B" w:rsidRDefault="008E6F6B">
      <w:pPr>
        <w:pStyle w:val="ConsPlusNonformat"/>
        <w:jc w:val="both"/>
      </w:pPr>
    </w:p>
    <w:p w:rsidR="008E6F6B" w:rsidRDefault="008E6F6B">
      <w:pPr>
        <w:pStyle w:val="ConsPlusNonformat"/>
        <w:jc w:val="both"/>
      </w:pPr>
      <w:r>
        <w:t>___________________ _________ _____________________________________________</w:t>
      </w:r>
    </w:p>
    <w:p w:rsidR="008E6F6B" w:rsidRDefault="008E6F6B">
      <w:pPr>
        <w:pStyle w:val="ConsPlusNonformat"/>
        <w:jc w:val="both"/>
      </w:pPr>
      <w:r>
        <w:t>(число, месяц, год) (подпись)                (расшифровка)</w:t>
      </w:r>
    </w:p>
    <w:p w:rsidR="008E6F6B" w:rsidRDefault="008E6F6B">
      <w:pPr>
        <w:pStyle w:val="ConsPlusNonformat"/>
        <w:jc w:val="both"/>
      </w:pPr>
    </w:p>
    <w:p w:rsidR="008E6F6B" w:rsidRDefault="008E6F6B">
      <w:pPr>
        <w:pStyle w:val="ConsPlusNonformat"/>
        <w:jc w:val="both"/>
      </w:pPr>
      <w:r>
        <w:t>Даю   свое   согласие   на   обработку   персональных   данных  и  проверку</w:t>
      </w:r>
    </w:p>
    <w:p w:rsidR="008E6F6B" w:rsidRDefault="008E6F6B">
      <w:pPr>
        <w:pStyle w:val="ConsPlusNonformat"/>
        <w:jc w:val="both"/>
      </w:pPr>
      <w:r>
        <w:t>представленных сведений.</w:t>
      </w:r>
    </w:p>
    <w:p w:rsidR="008E6F6B" w:rsidRDefault="008E6F6B">
      <w:pPr>
        <w:pStyle w:val="ConsPlusNormal"/>
        <w:ind w:firstLine="540"/>
        <w:jc w:val="both"/>
      </w:pPr>
    </w:p>
    <w:p w:rsidR="008E6F6B" w:rsidRDefault="008E6F6B">
      <w:pPr>
        <w:pStyle w:val="ConsPlusNormal"/>
        <w:ind w:firstLine="540"/>
        <w:jc w:val="both"/>
      </w:pPr>
    </w:p>
    <w:p w:rsidR="008E6F6B" w:rsidRDefault="008E6F6B">
      <w:pPr>
        <w:pStyle w:val="ConsPlusNormal"/>
        <w:ind w:firstLine="540"/>
        <w:jc w:val="both"/>
      </w:pPr>
    </w:p>
    <w:p w:rsidR="008E6F6B" w:rsidRDefault="008E6F6B">
      <w:pPr>
        <w:pStyle w:val="ConsPlusNormal"/>
        <w:ind w:firstLine="540"/>
        <w:jc w:val="both"/>
      </w:pPr>
    </w:p>
    <w:p w:rsidR="008E6F6B" w:rsidRDefault="008E6F6B">
      <w:pPr>
        <w:pStyle w:val="ConsPlusNormal"/>
        <w:ind w:firstLine="540"/>
        <w:jc w:val="both"/>
      </w:pPr>
    </w:p>
    <w:p w:rsidR="008E6F6B" w:rsidRDefault="008E6F6B">
      <w:pPr>
        <w:pStyle w:val="ConsPlusNormal"/>
        <w:jc w:val="right"/>
        <w:outlineLvl w:val="1"/>
      </w:pPr>
      <w:r>
        <w:t>Приложение N 2</w:t>
      </w:r>
    </w:p>
    <w:p w:rsidR="008E6F6B" w:rsidRDefault="008E6F6B">
      <w:pPr>
        <w:pStyle w:val="ConsPlusNormal"/>
        <w:jc w:val="right"/>
      </w:pPr>
      <w:r>
        <w:t>к Административному регламенту</w:t>
      </w:r>
    </w:p>
    <w:p w:rsidR="008E6F6B" w:rsidRDefault="008E6F6B">
      <w:pPr>
        <w:pStyle w:val="ConsPlusNormal"/>
        <w:ind w:firstLine="540"/>
        <w:jc w:val="both"/>
      </w:pPr>
    </w:p>
    <w:p w:rsidR="008E6F6B" w:rsidRDefault="008E6F6B">
      <w:pPr>
        <w:pStyle w:val="ConsPlusTitle"/>
        <w:jc w:val="center"/>
      </w:pPr>
      <w:bookmarkStart w:id="9" w:name="P609"/>
      <w:bookmarkEnd w:id="9"/>
      <w:r>
        <w:t>БЛОК-СХЕМА</w:t>
      </w:r>
    </w:p>
    <w:p w:rsidR="008E6F6B" w:rsidRDefault="008E6F6B">
      <w:pPr>
        <w:pStyle w:val="ConsPlusTitle"/>
        <w:jc w:val="center"/>
      </w:pPr>
      <w:r>
        <w:t>ПОСЛЕДОВАТЕЛЬНОСТИ ДЕЙСТВИЙ ПРЕДОСТАВЛЕНИЯ МУНИЦИПАЛЬНОЙ</w:t>
      </w:r>
    </w:p>
    <w:p w:rsidR="008E6F6B" w:rsidRDefault="008E6F6B">
      <w:pPr>
        <w:pStyle w:val="ConsPlusTitle"/>
        <w:jc w:val="center"/>
      </w:pPr>
      <w:r>
        <w:t>УСЛУГИ "ВЫДАЧА РАЗРЕШЕНИЯ НА ВЫПОЛНЕНИЕ АВИАЦИОННЫХ РАБОТ,</w:t>
      </w:r>
    </w:p>
    <w:p w:rsidR="008E6F6B" w:rsidRDefault="008E6F6B">
      <w:pPr>
        <w:pStyle w:val="ConsPlusTitle"/>
        <w:jc w:val="center"/>
      </w:pPr>
      <w:r>
        <w:t>ПАРАШЮТНЫХ ПРЫЖКОВ, ДЕМОНСТРАЦИОННЫХ ПОЛЕТОВ ВОЗДУШНЫХ</w:t>
      </w:r>
    </w:p>
    <w:p w:rsidR="008E6F6B" w:rsidRDefault="008E6F6B">
      <w:pPr>
        <w:pStyle w:val="ConsPlusTitle"/>
        <w:jc w:val="center"/>
      </w:pPr>
      <w:r>
        <w:t>СУДОВ, ПОЛЕТОВ БЕСПИЛОТНЫХ ВОЗДУШНЫХ СУДОВ (ЗА ИСКЛЮЧЕНИЕМ</w:t>
      </w:r>
    </w:p>
    <w:p w:rsidR="008E6F6B" w:rsidRDefault="008E6F6B">
      <w:pPr>
        <w:pStyle w:val="ConsPlusTitle"/>
        <w:jc w:val="center"/>
      </w:pPr>
      <w:r>
        <w:t>ПОЛЕТОВ БЕСПИЛОТНЫХ ВОЗДУШНЫХ СУДОВ С МАКСИМАЛЬНОЙ ВЗЛЕТНОЙ</w:t>
      </w:r>
    </w:p>
    <w:p w:rsidR="008E6F6B" w:rsidRDefault="008E6F6B">
      <w:pPr>
        <w:pStyle w:val="ConsPlusTitle"/>
        <w:jc w:val="center"/>
      </w:pPr>
      <w:r>
        <w:t>МАССОЙ МЕНЕЕ 0,25 КГ), ПОДЪЕМОВ ПРИВЯЗНЫХ АЭРОСТАТОВ НАД</w:t>
      </w:r>
    </w:p>
    <w:p w:rsidR="008E6F6B" w:rsidRDefault="008E6F6B">
      <w:pPr>
        <w:pStyle w:val="ConsPlusTitle"/>
        <w:jc w:val="center"/>
      </w:pPr>
      <w:r>
        <w:t>ТЕРРИТОРИЕЙ ГОРОДА ОРЛА, А ТАКЖЕ ПОСАДКИ (ВЗЛЕТА) НА</w:t>
      </w:r>
    </w:p>
    <w:p w:rsidR="008E6F6B" w:rsidRDefault="008E6F6B">
      <w:pPr>
        <w:pStyle w:val="ConsPlusTitle"/>
        <w:jc w:val="center"/>
      </w:pPr>
      <w:r>
        <w:t>РАСПОЛОЖЕННЫЕ В ГРАНИЦАХ ТЕРРИТОРИИ ГОРОДА ОРЛА</w:t>
      </w:r>
    </w:p>
    <w:p w:rsidR="008E6F6B" w:rsidRDefault="008E6F6B">
      <w:pPr>
        <w:pStyle w:val="ConsPlusTitle"/>
        <w:jc w:val="center"/>
      </w:pPr>
      <w:r>
        <w:t>ПЛОЩАДКИ, СВЕДЕНИЯ О КОТОРЫХ НЕ ОПУБЛИКОВАНЫ</w:t>
      </w:r>
    </w:p>
    <w:p w:rsidR="008E6F6B" w:rsidRDefault="008E6F6B">
      <w:pPr>
        <w:pStyle w:val="ConsPlusTitle"/>
        <w:jc w:val="center"/>
      </w:pPr>
      <w:r>
        <w:t>В ДОКУМЕНТАХ АЭРОНАВИГАЦИОННОЙ ИНФОРМАЦИИ"</w:t>
      </w:r>
    </w:p>
    <w:p w:rsidR="008E6F6B" w:rsidRDefault="008E6F6B">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454"/>
        <w:gridCol w:w="929"/>
        <w:gridCol w:w="680"/>
        <w:gridCol w:w="477"/>
        <w:gridCol w:w="538"/>
        <w:gridCol w:w="539"/>
        <w:gridCol w:w="340"/>
        <w:gridCol w:w="340"/>
        <w:gridCol w:w="623"/>
        <w:gridCol w:w="624"/>
        <w:gridCol w:w="340"/>
        <w:gridCol w:w="528"/>
        <w:gridCol w:w="1020"/>
        <w:gridCol w:w="567"/>
        <w:gridCol w:w="567"/>
      </w:tblGrid>
      <w:tr w:rsidR="008E6F6B">
        <w:tc>
          <w:tcPr>
            <w:tcW w:w="9019" w:type="dxa"/>
            <w:gridSpan w:val="16"/>
            <w:tcBorders>
              <w:left w:val="single" w:sz="4" w:space="0" w:color="auto"/>
              <w:right w:val="single" w:sz="4" w:space="0" w:color="auto"/>
            </w:tcBorders>
            <w:vAlign w:val="center"/>
          </w:tcPr>
          <w:p w:rsidR="008E6F6B" w:rsidRDefault="008E6F6B">
            <w:pPr>
              <w:pStyle w:val="ConsPlusNormal"/>
              <w:jc w:val="center"/>
            </w:pPr>
            <w:r>
              <w:t>Начало предоставления муниципальной услуги: обращение заявителя</w:t>
            </w:r>
          </w:p>
        </w:tc>
      </w:tr>
      <w:tr w:rsidR="008E6F6B">
        <w:tblPrEx>
          <w:tblBorders>
            <w:left w:val="none" w:sz="0" w:space="0" w:color="auto"/>
            <w:right w:val="none" w:sz="0" w:space="0" w:color="auto"/>
          </w:tblBorders>
        </w:tblPrEx>
        <w:tc>
          <w:tcPr>
            <w:tcW w:w="907" w:type="dxa"/>
            <w:gridSpan w:val="2"/>
            <w:tcBorders>
              <w:left w:val="nil"/>
              <w:right w:val="nil"/>
            </w:tcBorders>
            <w:vAlign w:val="center"/>
          </w:tcPr>
          <w:p w:rsidR="008E6F6B" w:rsidRDefault="008E6F6B">
            <w:pPr>
              <w:pStyle w:val="ConsPlusNormal"/>
            </w:pPr>
          </w:p>
        </w:tc>
        <w:tc>
          <w:tcPr>
            <w:tcW w:w="929" w:type="dxa"/>
            <w:tcBorders>
              <w:left w:val="nil"/>
              <w:right w:val="nil"/>
            </w:tcBorders>
            <w:vAlign w:val="center"/>
          </w:tcPr>
          <w:p w:rsidR="008E6F6B" w:rsidRDefault="008E6F6B">
            <w:pPr>
              <w:pStyle w:val="ConsPlusNormal"/>
            </w:pPr>
          </w:p>
        </w:tc>
        <w:tc>
          <w:tcPr>
            <w:tcW w:w="680" w:type="dxa"/>
            <w:tcBorders>
              <w:left w:val="nil"/>
              <w:right w:val="nil"/>
            </w:tcBorders>
            <w:vAlign w:val="center"/>
          </w:tcPr>
          <w:p w:rsidR="008E6F6B" w:rsidRDefault="008E6F6B">
            <w:pPr>
              <w:pStyle w:val="ConsPlusNormal"/>
            </w:pPr>
          </w:p>
        </w:tc>
        <w:tc>
          <w:tcPr>
            <w:tcW w:w="477" w:type="dxa"/>
            <w:tcBorders>
              <w:left w:val="nil"/>
              <w:right w:val="nil"/>
            </w:tcBorders>
            <w:vAlign w:val="center"/>
          </w:tcPr>
          <w:p w:rsidR="008E6F6B" w:rsidRDefault="008E6F6B">
            <w:pPr>
              <w:pStyle w:val="ConsPlusNormal"/>
            </w:pPr>
          </w:p>
        </w:tc>
        <w:tc>
          <w:tcPr>
            <w:tcW w:w="1077" w:type="dxa"/>
            <w:gridSpan w:val="2"/>
            <w:tcBorders>
              <w:left w:val="nil"/>
              <w:right w:val="nil"/>
            </w:tcBorders>
            <w:vAlign w:val="center"/>
          </w:tcPr>
          <w:p w:rsidR="008E6F6B" w:rsidRDefault="008E6F6B">
            <w:pPr>
              <w:pStyle w:val="ConsPlusNormal"/>
            </w:pPr>
          </w:p>
        </w:tc>
        <w:tc>
          <w:tcPr>
            <w:tcW w:w="680" w:type="dxa"/>
            <w:gridSpan w:val="2"/>
            <w:tcBorders>
              <w:left w:val="nil"/>
              <w:right w:val="single" w:sz="4" w:space="0" w:color="auto"/>
            </w:tcBorders>
            <w:vAlign w:val="center"/>
          </w:tcPr>
          <w:p w:rsidR="008E6F6B" w:rsidRDefault="008E6F6B">
            <w:pPr>
              <w:pStyle w:val="ConsPlusNormal"/>
            </w:pPr>
          </w:p>
        </w:tc>
        <w:tc>
          <w:tcPr>
            <w:tcW w:w="1247" w:type="dxa"/>
            <w:gridSpan w:val="2"/>
            <w:tcBorders>
              <w:left w:val="single" w:sz="4" w:space="0" w:color="auto"/>
              <w:right w:val="nil"/>
            </w:tcBorders>
            <w:vAlign w:val="center"/>
          </w:tcPr>
          <w:p w:rsidR="008E6F6B" w:rsidRDefault="008E6F6B">
            <w:pPr>
              <w:pStyle w:val="ConsPlusNormal"/>
            </w:pPr>
          </w:p>
        </w:tc>
        <w:tc>
          <w:tcPr>
            <w:tcW w:w="340" w:type="dxa"/>
            <w:tcBorders>
              <w:left w:val="nil"/>
              <w:right w:val="nil"/>
            </w:tcBorders>
            <w:vAlign w:val="center"/>
          </w:tcPr>
          <w:p w:rsidR="008E6F6B" w:rsidRDefault="008E6F6B">
            <w:pPr>
              <w:pStyle w:val="ConsPlusNormal"/>
            </w:pPr>
          </w:p>
        </w:tc>
        <w:tc>
          <w:tcPr>
            <w:tcW w:w="528" w:type="dxa"/>
            <w:tcBorders>
              <w:left w:val="nil"/>
              <w:right w:val="nil"/>
            </w:tcBorders>
            <w:vAlign w:val="center"/>
          </w:tcPr>
          <w:p w:rsidR="008E6F6B" w:rsidRDefault="008E6F6B">
            <w:pPr>
              <w:pStyle w:val="ConsPlusNormal"/>
            </w:pPr>
          </w:p>
        </w:tc>
        <w:tc>
          <w:tcPr>
            <w:tcW w:w="1020" w:type="dxa"/>
            <w:tcBorders>
              <w:left w:val="nil"/>
              <w:right w:val="nil"/>
            </w:tcBorders>
            <w:vAlign w:val="center"/>
          </w:tcPr>
          <w:p w:rsidR="008E6F6B" w:rsidRDefault="008E6F6B">
            <w:pPr>
              <w:pStyle w:val="ConsPlusNormal"/>
            </w:pPr>
          </w:p>
        </w:tc>
        <w:tc>
          <w:tcPr>
            <w:tcW w:w="1134" w:type="dxa"/>
            <w:gridSpan w:val="2"/>
            <w:tcBorders>
              <w:left w:val="nil"/>
              <w:right w:val="nil"/>
            </w:tcBorders>
            <w:vAlign w:val="center"/>
          </w:tcPr>
          <w:p w:rsidR="008E6F6B" w:rsidRDefault="008E6F6B">
            <w:pPr>
              <w:pStyle w:val="ConsPlusNormal"/>
            </w:pPr>
          </w:p>
        </w:tc>
      </w:tr>
      <w:tr w:rsidR="008E6F6B">
        <w:tc>
          <w:tcPr>
            <w:tcW w:w="9019" w:type="dxa"/>
            <w:gridSpan w:val="16"/>
            <w:tcBorders>
              <w:left w:val="single" w:sz="4" w:space="0" w:color="auto"/>
              <w:right w:val="single" w:sz="4" w:space="0" w:color="auto"/>
            </w:tcBorders>
            <w:vAlign w:val="center"/>
          </w:tcPr>
          <w:p w:rsidR="008E6F6B" w:rsidRDefault="008E6F6B">
            <w:pPr>
              <w:pStyle w:val="ConsPlusNormal"/>
              <w:jc w:val="center"/>
            </w:pPr>
            <w:r>
              <w:t>Прием документов и регистрация заявления</w:t>
            </w:r>
          </w:p>
        </w:tc>
      </w:tr>
      <w:tr w:rsidR="008E6F6B">
        <w:tblPrEx>
          <w:tblBorders>
            <w:left w:val="none" w:sz="0" w:space="0" w:color="auto"/>
            <w:right w:val="none" w:sz="0" w:space="0" w:color="auto"/>
          </w:tblBorders>
        </w:tblPrEx>
        <w:tc>
          <w:tcPr>
            <w:tcW w:w="907" w:type="dxa"/>
            <w:gridSpan w:val="2"/>
            <w:tcBorders>
              <w:left w:val="nil"/>
              <w:right w:val="nil"/>
            </w:tcBorders>
            <w:vAlign w:val="center"/>
          </w:tcPr>
          <w:p w:rsidR="008E6F6B" w:rsidRDefault="008E6F6B">
            <w:pPr>
              <w:pStyle w:val="ConsPlusNormal"/>
            </w:pPr>
          </w:p>
        </w:tc>
        <w:tc>
          <w:tcPr>
            <w:tcW w:w="929" w:type="dxa"/>
            <w:tcBorders>
              <w:left w:val="nil"/>
              <w:right w:val="nil"/>
            </w:tcBorders>
            <w:vAlign w:val="center"/>
          </w:tcPr>
          <w:p w:rsidR="008E6F6B" w:rsidRDefault="008E6F6B">
            <w:pPr>
              <w:pStyle w:val="ConsPlusNormal"/>
            </w:pPr>
          </w:p>
        </w:tc>
        <w:tc>
          <w:tcPr>
            <w:tcW w:w="680" w:type="dxa"/>
            <w:tcBorders>
              <w:left w:val="nil"/>
              <w:right w:val="nil"/>
            </w:tcBorders>
            <w:vAlign w:val="center"/>
          </w:tcPr>
          <w:p w:rsidR="008E6F6B" w:rsidRDefault="008E6F6B">
            <w:pPr>
              <w:pStyle w:val="ConsPlusNormal"/>
            </w:pPr>
          </w:p>
        </w:tc>
        <w:tc>
          <w:tcPr>
            <w:tcW w:w="477" w:type="dxa"/>
            <w:tcBorders>
              <w:left w:val="nil"/>
              <w:right w:val="nil"/>
            </w:tcBorders>
            <w:vAlign w:val="center"/>
          </w:tcPr>
          <w:p w:rsidR="008E6F6B" w:rsidRDefault="008E6F6B">
            <w:pPr>
              <w:pStyle w:val="ConsPlusNormal"/>
            </w:pPr>
          </w:p>
        </w:tc>
        <w:tc>
          <w:tcPr>
            <w:tcW w:w="1077" w:type="dxa"/>
            <w:gridSpan w:val="2"/>
            <w:tcBorders>
              <w:left w:val="nil"/>
              <w:right w:val="nil"/>
            </w:tcBorders>
            <w:vAlign w:val="center"/>
          </w:tcPr>
          <w:p w:rsidR="008E6F6B" w:rsidRDefault="008E6F6B">
            <w:pPr>
              <w:pStyle w:val="ConsPlusNormal"/>
            </w:pPr>
          </w:p>
        </w:tc>
        <w:tc>
          <w:tcPr>
            <w:tcW w:w="680" w:type="dxa"/>
            <w:gridSpan w:val="2"/>
            <w:tcBorders>
              <w:left w:val="nil"/>
              <w:right w:val="single" w:sz="4" w:space="0" w:color="auto"/>
            </w:tcBorders>
            <w:vAlign w:val="center"/>
          </w:tcPr>
          <w:p w:rsidR="008E6F6B" w:rsidRDefault="008E6F6B">
            <w:pPr>
              <w:pStyle w:val="ConsPlusNormal"/>
            </w:pPr>
          </w:p>
        </w:tc>
        <w:tc>
          <w:tcPr>
            <w:tcW w:w="1247" w:type="dxa"/>
            <w:gridSpan w:val="2"/>
            <w:tcBorders>
              <w:left w:val="single" w:sz="4" w:space="0" w:color="auto"/>
              <w:right w:val="nil"/>
            </w:tcBorders>
            <w:vAlign w:val="center"/>
          </w:tcPr>
          <w:p w:rsidR="008E6F6B" w:rsidRDefault="008E6F6B">
            <w:pPr>
              <w:pStyle w:val="ConsPlusNormal"/>
            </w:pPr>
          </w:p>
        </w:tc>
        <w:tc>
          <w:tcPr>
            <w:tcW w:w="340" w:type="dxa"/>
            <w:tcBorders>
              <w:left w:val="nil"/>
              <w:right w:val="nil"/>
            </w:tcBorders>
            <w:vAlign w:val="center"/>
          </w:tcPr>
          <w:p w:rsidR="008E6F6B" w:rsidRDefault="008E6F6B">
            <w:pPr>
              <w:pStyle w:val="ConsPlusNormal"/>
            </w:pPr>
          </w:p>
        </w:tc>
        <w:tc>
          <w:tcPr>
            <w:tcW w:w="528" w:type="dxa"/>
            <w:tcBorders>
              <w:left w:val="nil"/>
              <w:right w:val="nil"/>
            </w:tcBorders>
            <w:vAlign w:val="center"/>
          </w:tcPr>
          <w:p w:rsidR="008E6F6B" w:rsidRDefault="008E6F6B">
            <w:pPr>
              <w:pStyle w:val="ConsPlusNormal"/>
            </w:pPr>
          </w:p>
        </w:tc>
        <w:tc>
          <w:tcPr>
            <w:tcW w:w="1020" w:type="dxa"/>
            <w:tcBorders>
              <w:left w:val="nil"/>
              <w:right w:val="nil"/>
            </w:tcBorders>
            <w:vAlign w:val="center"/>
          </w:tcPr>
          <w:p w:rsidR="008E6F6B" w:rsidRDefault="008E6F6B">
            <w:pPr>
              <w:pStyle w:val="ConsPlusNormal"/>
            </w:pPr>
          </w:p>
        </w:tc>
        <w:tc>
          <w:tcPr>
            <w:tcW w:w="1134" w:type="dxa"/>
            <w:gridSpan w:val="2"/>
            <w:tcBorders>
              <w:left w:val="nil"/>
              <w:right w:val="nil"/>
            </w:tcBorders>
            <w:vAlign w:val="center"/>
          </w:tcPr>
          <w:p w:rsidR="008E6F6B" w:rsidRDefault="008E6F6B">
            <w:pPr>
              <w:pStyle w:val="ConsPlusNormal"/>
            </w:pPr>
          </w:p>
        </w:tc>
      </w:tr>
      <w:tr w:rsidR="008E6F6B">
        <w:tc>
          <w:tcPr>
            <w:tcW w:w="9019" w:type="dxa"/>
            <w:gridSpan w:val="16"/>
            <w:tcBorders>
              <w:left w:val="single" w:sz="4" w:space="0" w:color="auto"/>
              <w:right w:val="single" w:sz="4" w:space="0" w:color="auto"/>
            </w:tcBorders>
            <w:vAlign w:val="center"/>
          </w:tcPr>
          <w:p w:rsidR="008E6F6B" w:rsidRDefault="008E6F6B">
            <w:pPr>
              <w:pStyle w:val="ConsPlusNormal"/>
              <w:jc w:val="center"/>
            </w:pPr>
            <w:r>
              <w:t>Должностное лицо рассматривает представленные документы на предмет наличия всех установленных законодательством документов, соответствия документов требованиям законодательства</w:t>
            </w:r>
          </w:p>
        </w:tc>
      </w:tr>
      <w:tr w:rsidR="008E6F6B">
        <w:tblPrEx>
          <w:tblBorders>
            <w:left w:val="none" w:sz="0" w:space="0" w:color="auto"/>
            <w:right w:val="none" w:sz="0" w:space="0" w:color="auto"/>
          </w:tblBorders>
        </w:tblPrEx>
        <w:tc>
          <w:tcPr>
            <w:tcW w:w="453" w:type="dxa"/>
            <w:tcBorders>
              <w:left w:val="nil"/>
              <w:right w:val="nil"/>
            </w:tcBorders>
            <w:vAlign w:val="center"/>
          </w:tcPr>
          <w:p w:rsidR="008E6F6B" w:rsidRDefault="008E6F6B">
            <w:pPr>
              <w:pStyle w:val="ConsPlusNormal"/>
            </w:pPr>
          </w:p>
        </w:tc>
        <w:tc>
          <w:tcPr>
            <w:tcW w:w="454" w:type="dxa"/>
            <w:tcBorders>
              <w:left w:val="nil"/>
              <w:right w:val="nil"/>
            </w:tcBorders>
          </w:tcPr>
          <w:p w:rsidR="008E6F6B" w:rsidRDefault="008E6F6B">
            <w:pPr>
              <w:pStyle w:val="ConsPlusNormal"/>
            </w:pPr>
          </w:p>
        </w:tc>
        <w:tc>
          <w:tcPr>
            <w:tcW w:w="929" w:type="dxa"/>
            <w:tcBorders>
              <w:left w:val="nil"/>
              <w:bottom w:val="nil"/>
              <w:right w:val="nil"/>
            </w:tcBorders>
            <w:vAlign w:val="center"/>
          </w:tcPr>
          <w:p w:rsidR="008E6F6B" w:rsidRDefault="008E6F6B">
            <w:pPr>
              <w:pStyle w:val="ConsPlusNormal"/>
            </w:pPr>
          </w:p>
        </w:tc>
        <w:tc>
          <w:tcPr>
            <w:tcW w:w="680" w:type="dxa"/>
            <w:tcBorders>
              <w:left w:val="nil"/>
              <w:right w:val="nil"/>
            </w:tcBorders>
            <w:vAlign w:val="center"/>
          </w:tcPr>
          <w:p w:rsidR="008E6F6B" w:rsidRDefault="008E6F6B">
            <w:pPr>
              <w:pStyle w:val="ConsPlusNormal"/>
            </w:pPr>
          </w:p>
        </w:tc>
        <w:tc>
          <w:tcPr>
            <w:tcW w:w="477" w:type="dxa"/>
            <w:tcBorders>
              <w:left w:val="nil"/>
              <w:right w:val="nil"/>
            </w:tcBorders>
            <w:vAlign w:val="center"/>
          </w:tcPr>
          <w:p w:rsidR="008E6F6B" w:rsidRDefault="008E6F6B">
            <w:pPr>
              <w:pStyle w:val="ConsPlusNormal"/>
            </w:pPr>
          </w:p>
        </w:tc>
        <w:tc>
          <w:tcPr>
            <w:tcW w:w="1077" w:type="dxa"/>
            <w:gridSpan w:val="2"/>
            <w:tcBorders>
              <w:left w:val="nil"/>
              <w:right w:val="nil"/>
            </w:tcBorders>
            <w:vAlign w:val="center"/>
          </w:tcPr>
          <w:p w:rsidR="008E6F6B" w:rsidRDefault="008E6F6B">
            <w:pPr>
              <w:pStyle w:val="ConsPlusNormal"/>
            </w:pPr>
          </w:p>
        </w:tc>
        <w:tc>
          <w:tcPr>
            <w:tcW w:w="680" w:type="dxa"/>
            <w:gridSpan w:val="2"/>
            <w:tcBorders>
              <w:left w:val="nil"/>
              <w:right w:val="single" w:sz="4" w:space="0" w:color="auto"/>
            </w:tcBorders>
            <w:vAlign w:val="center"/>
          </w:tcPr>
          <w:p w:rsidR="008E6F6B" w:rsidRDefault="008E6F6B">
            <w:pPr>
              <w:pStyle w:val="ConsPlusNormal"/>
            </w:pPr>
          </w:p>
        </w:tc>
        <w:tc>
          <w:tcPr>
            <w:tcW w:w="1247" w:type="dxa"/>
            <w:gridSpan w:val="2"/>
            <w:tcBorders>
              <w:left w:val="single" w:sz="4" w:space="0" w:color="auto"/>
              <w:right w:val="nil"/>
            </w:tcBorders>
            <w:vAlign w:val="center"/>
          </w:tcPr>
          <w:p w:rsidR="008E6F6B" w:rsidRDefault="008E6F6B">
            <w:pPr>
              <w:pStyle w:val="ConsPlusNormal"/>
            </w:pPr>
          </w:p>
        </w:tc>
        <w:tc>
          <w:tcPr>
            <w:tcW w:w="340" w:type="dxa"/>
            <w:tcBorders>
              <w:left w:val="nil"/>
              <w:right w:val="nil"/>
            </w:tcBorders>
            <w:vAlign w:val="center"/>
          </w:tcPr>
          <w:p w:rsidR="008E6F6B" w:rsidRDefault="008E6F6B">
            <w:pPr>
              <w:pStyle w:val="ConsPlusNormal"/>
            </w:pPr>
          </w:p>
        </w:tc>
        <w:tc>
          <w:tcPr>
            <w:tcW w:w="528" w:type="dxa"/>
            <w:tcBorders>
              <w:left w:val="nil"/>
              <w:right w:val="nil"/>
            </w:tcBorders>
            <w:vAlign w:val="center"/>
          </w:tcPr>
          <w:p w:rsidR="008E6F6B" w:rsidRDefault="008E6F6B">
            <w:pPr>
              <w:pStyle w:val="ConsPlusNormal"/>
            </w:pPr>
          </w:p>
        </w:tc>
        <w:tc>
          <w:tcPr>
            <w:tcW w:w="1020" w:type="dxa"/>
            <w:tcBorders>
              <w:left w:val="nil"/>
              <w:bottom w:val="nil"/>
              <w:right w:val="nil"/>
            </w:tcBorders>
            <w:vAlign w:val="center"/>
          </w:tcPr>
          <w:p w:rsidR="008E6F6B" w:rsidRDefault="008E6F6B">
            <w:pPr>
              <w:pStyle w:val="ConsPlusNormal"/>
            </w:pPr>
          </w:p>
        </w:tc>
        <w:tc>
          <w:tcPr>
            <w:tcW w:w="567" w:type="dxa"/>
            <w:tcBorders>
              <w:left w:val="nil"/>
              <w:right w:val="nil"/>
            </w:tcBorders>
            <w:vAlign w:val="center"/>
          </w:tcPr>
          <w:p w:rsidR="008E6F6B" w:rsidRDefault="008E6F6B">
            <w:pPr>
              <w:pStyle w:val="ConsPlusNormal"/>
            </w:pPr>
          </w:p>
        </w:tc>
        <w:tc>
          <w:tcPr>
            <w:tcW w:w="567" w:type="dxa"/>
            <w:tcBorders>
              <w:left w:val="nil"/>
              <w:right w:val="nil"/>
            </w:tcBorders>
          </w:tcPr>
          <w:p w:rsidR="008E6F6B" w:rsidRDefault="008E6F6B">
            <w:pPr>
              <w:pStyle w:val="ConsPlusNormal"/>
            </w:pPr>
          </w:p>
        </w:tc>
      </w:tr>
      <w:tr w:rsidR="008E6F6B">
        <w:tblPrEx>
          <w:tblBorders>
            <w:insideV w:val="single" w:sz="4" w:space="0" w:color="auto"/>
          </w:tblBorders>
        </w:tblPrEx>
        <w:tc>
          <w:tcPr>
            <w:tcW w:w="907" w:type="dxa"/>
            <w:gridSpan w:val="2"/>
            <w:vMerge w:val="restart"/>
            <w:vAlign w:val="center"/>
          </w:tcPr>
          <w:p w:rsidR="008E6F6B" w:rsidRDefault="008E6F6B">
            <w:pPr>
              <w:pStyle w:val="ConsPlusNormal"/>
              <w:jc w:val="center"/>
            </w:pPr>
            <w:r>
              <w:t>да</w:t>
            </w:r>
          </w:p>
        </w:tc>
        <w:tc>
          <w:tcPr>
            <w:tcW w:w="929" w:type="dxa"/>
            <w:tcBorders>
              <w:top w:val="nil"/>
            </w:tcBorders>
            <w:vAlign w:val="center"/>
          </w:tcPr>
          <w:p w:rsidR="008E6F6B" w:rsidRDefault="008E6F6B">
            <w:pPr>
              <w:pStyle w:val="ConsPlusNormal"/>
            </w:pPr>
          </w:p>
        </w:tc>
        <w:tc>
          <w:tcPr>
            <w:tcW w:w="5029" w:type="dxa"/>
            <w:gridSpan w:val="10"/>
            <w:vMerge w:val="restart"/>
            <w:vAlign w:val="center"/>
          </w:tcPr>
          <w:p w:rsidR="008E6F6B" w:rsidRDefault="008E6F6B">
            <w:pPr>
              <w:pStyle w:val="ConsPlusNormal"/>
              <w:jc w:val="center"/>
            </w:pPr>
            <w:r>
              <w:t>В наличии все необходимые документы</w:t>
            </w:r>
          </w:p>
        </w:tc>
        <w:tc>
          <w:tcPr>
            <w:tcW w:w="1020" w:type="dxa"/>
            <w:tcBorders>
              <w:top w:val="nil"/>
            </w:tcBorders>
            <w:vAlign w:val="center"/>
          </w:tcPr>
          <w:p w:rsidR="008E6F6B" w:rsidRDefault="008E6F6B">
            <w:pPr>
              <w:pStyle w:val="ConsPlusNormal"/>
            </w:pPr>
          </w:p>
        </w:tc>
        <w:tc>
          <w:tcPr>
            <w:tcW w:w="1134" w:type="dxa"/>
            <w:gridSpan w:val="2"/>
            <w:vMerge w:val="restart"/>
            <w:vAlign w:val="center"/>
          </w:tcPr>
          <w:p w:rsidR="008E6F6B" w:rsidRDefault="008E6F6B">
            <w:pPr>
              <w:pStyle w:val="ConsPlusNormal"/>
              <w:jc w:val="center"/>
            </w:pPr>
            <w:r>
              <w:t>нет</w:t>
            </w:r>
          </w:p>
        </w:tc>
      </w:tr>
      <w:tr w:rsidR="008E6F6B">
        <w:tblPrEx>
          <w:tblBorders>
            <w:insideV w:val="single" w:sz="4" w:space="0" w:color="auto"/>
          </w:tblBorders>
        </w:tblPrEx>
        <w:tc>
          <w:tcPr>
            <w:tcW w:w="907" w:type="dxa"/>
            <w:gridSpan w:val="2"/>
            <w:vMerge/>
          </w:tcPr>
          <w:p w:rsidR="008E6F6B" w:rsidRDefault="008E6F6B">
            <w:pPr>
              <w:pStyle w:val="ConsPlusNormal"/>
            </w:pPr>
          </w:p>
        </w:tc>
        <w:tc>
          <w:tcPr>
            <w:tcW w:w="929" w:type="dxa"/>
            <w:tcBorders>
              <w:bottom w:val="nil"/>
            </w:tcBorders>
            <w:vAlign w:val="center"/>
          </w:tcPr>
          <w:p w:rsidR="008E6F6B" w:rsidRDefault="008E6F6B">
            <w:pPr>
              <w:pStyle w:val="ConsPlusNormal"/>
            </w:pPr>
          </w:p>
        </w:tc>
        <w:tc>
          <w:tcPr>
            <w:tcW w:w="5029" w:type="dxa"/>
            <w:gridSpan w:val="10"/>
            <w:vMerge/>
          </w:tcPr>
          <w:p w:rsidR="008E6F6B" w:rsidRDefault="008E6F6B">
            <w:pPr>
              <w:pStyle w:val="ConsPlusNormal"/>
            </w:pPr>
          </w:p>
        </w:tc>
        <w:tc>
          <w:tcPr>
            <w:tcW w:w="1020" w:type="dxa"/>
            <w:tcBorders>
              <w:bottom w:val="nil"/>
            </w:tcBorders>
            <w:vAlign w:val="center"/>
          </w:tcPr>
          <w:p w:rsidR="008E6F6B" w:rsidRDefault="008E6F6B">
            <w:pPr>
              <w:pStyle w:val="ConsPlusNormal"/>
            </w:pPr>
          </w:p>
        </w:tc>
        <w:tc>
          <w:tcPr>
            <w:tcW w:w="1134" w:type="dxa"/>
            <w:gridSpan w:val="2"/>
            <w:vMerge/>
          </w:tcPr>
          <w:p w:rsidR="008E6F6B" w:rsidRDefault="008E6F6B">
            <w:pPr>
              <w:pStyle w:val="ConsPlusNormal"/>
            </w:pPr>
          </w:p>
        </w:tc>
      </w:tr>
      <w:tr w:rsidR="008E6F6B">
        <w:tblPrEx>
          <w:tblBorders>
            <w:left w:val="none" w:sz="0" w:space="0" w:color="auto"/>
            <w:right w:val="none" w:sz="0" w:space="0" w:color="auto"/>
          </w:tblBorders>
        </w:tblPrEx>
        <w:tc>
          <w:tcPr>
            <w:tcW w:w="453" w:type="dxa"/>
            <w:tcBorders>
              <w:left w:val="nil"/>
              <w:right w:val="single" w:sz="4" w:space="0" w:color="auto"/>
            </w:tcBorders>
            <w:vAlign w:val="center"/>
          </w:tcPr>
          <w:p w:rsidR="008E6F6B" w:rsidRDefault="008E6F6B">
            <w:pPr>
              <w:pStyle w:val="ConsPlusNormal"/>
            </w:pPr>
          </w:p>
        </w:tc>
        <w:tc>
          <w:tcPr>
            <w:tcW w:w="454" w:type="dxa"/>
            <w:tcBorders>
              <w:left w:val="single" w:sz="4" w:space="0" w:color="auto"/>
              <w:right w:val="nil"/>
            </w:tcBorders>
          </w:tcPr>
          <w:p w:rsidR="008E6F6B" w:rsidRDefault="008E6F6B">
            <w:pPr>
              <w:pStyle w:val="ConsPlusNormal"/>
            </w:pPr>
          </w:p>
        </w:tc>
        <w:tc>
          <w:tcPr>
            <w:tcW w:w="929" w:type="dxa"/>
            <w:tcBorders>
              <w:top w:val="nil"/>
              <w:left w:val="nil"/>
              <w:right w:val="nil"/>
            </w:tcBorders>
            <w:vAlign w:val="center"/>
          </w:tcPr>
          <w:p w:rsidR="008E6F6B" w:rsidRDefault="008E6F6B">
            <w:pPr>
              <w:pStyle w:val="ConsPlusNormal"/>
            </w:pPr>
          </w:p>
        </w:tc>
        <w:tc>
          <w:tcPr>
            <w:tcW w:w="680" w:type="dxa"/>
            <w:tcBorders>
              <w:left w:val="nil"/>
              <w:right w:val="nil"/>
            </w:tcBorders>
            <w:vAlign w:val="center"/>
          </w:tcPr>
          <w:p w:rsidR="008E6F6B" w:rsidRDefault="008E6F6B">
            <w:pPr>
              <w:pStyle w:val="ConsPlusNormal"/>
            </w:pPr>
          </w:p>
        </w:tc>
        <w:tc>
          <w:tcPr>
            <w:tcW w:w="477" w:type="dxa"/>
            <w:tcBorders>
              <w:left w:val="nil"/>
              <w:right w:val="nil"/>
            </w:tcBorders>
            <w:vAlign w:val="center"/>
          </w:tcPr>
          <w:p w:rsidR="008E6F6B" w:rsidRDefault="008E6F6B">
            <w:pPr>
              <w:pStyle w:val="ConsPlusNormal"/>
            </w:pPr>
          </w:p>
        </w:tc>
        <w:tc>
          <w:tcPr>
            <w:tcW w:w="1077" w:type="dxa"/>
            <w:gridSpan w:val="2"/>
            <w:tcBorders>
              <w:left w:val="nil"/>
              <w:right w:val="nil"/>
            </w:tcBorders>
            <w:vAlign w:val="center"/>
          </w:tcPr>
          <w:p w:rsidR="008E6F6B" w:rsidRDefault="008E6F6B">
            <w:pPr>
              <w:pStyle w:val="ConsPlusNormal"/>
            </w:pPr>
          </w:p>
        </w:tc>
        <w:tc>
          <w:tcPr>
            <w:tcW w:w="680" w:type="dxa"/>
            <w:gridSpan w:val="2"/>
            <w:tcBorders>
              <w:left w:val="nil"/>
              <w:bottom w:val="nil"/>
              <w:right w:val="nil"/>
            </w:tcBorders>
            <w:vAlign w:val="center"/>
          </w:tcPr>
          <w:p w:rsidR="008E6F6B" w:rsidRDefault="008E6F6B">
            <w:pPr>
              <w:pStyle w:val="ConsPlusNormal"/>
            </w:pPr>
          </w:p>
        </w:tc>
        <w:tc>
          <w:tcPr>
            <w:tcW w:w="1247" w:type="dxa"/>
            <w:gridSpan w:val="2"/>
            <w:tcBorders>
              <w:left w:val="nil"/>
              <w:right w:val="nil"/>
            </w:tcBorders>
            <w:vAlign w:val="center"/>
          </w:tcPr>
          <w:p w:rsidR="008E6F6B" w:rsidRDefault="008E6F6B">
            <w:pPr>
              <w:pStyle w:val="ConsPlusNormal"/>
            </w:pPr>
          </w:p>
        </w:tc>
        <w:tc>
          <w:tcPr>
            <w:tcW w:w="340" w:type="dxa"/>
            <w:tcBorders>
              <w:left w:val="nil"/>
              <w:right w:val="nil"/>
            </w:tcBorders>
            <w:vAlign w:val="center"/>
          </w:tcPr>
          <w:p w:rsidR="008E6F6B" w:rsidRDefault="008E6F6B">
            <w:pPr>
              <w:pStyle w:val="ConsPlusNormal"/>
            </w:pPr>
          </w:p>
        </w:tc>
        <w:tc>
          <w:tcPr>
            <w:tcW w:w="528" w:type="dxa"/>
            <w:tcBorders>
              <w:left w:val="nil"/>
              <w:right w:val="nil"/>
            </w:tcBorders>
            <w:vAlign w:val="center"/>
          </w:tcPr>
          <w:p w:rsidR="008E6F6B" w:rsidRDefault="008E6F6B">
            <w:pPr>
              <w:pStyle w:val="ConsPlusNormal"/>
            </w:pPr>
          </w:p>
        </w:tc>
        <w:tc>
          <w:tcPr>
            <w:tcW w:w="1020" w:type="dxa"/>
            <w:tcBorders>
              <w:top w:val="nil"/>
              <w:left w:val="nil"/>
              <w:right w:val="nil"/>
            </w:tcBorders>
            <w:vAlign w:val="center"/>
          </w:tcPr>
          <w:p w:rsidR="008E6F6B" w:rsidRDefault="008E6F6B">
            <w:pPr>
              <w:pStyle w:val="ConsPlusNormal"/>
            </w:pPr>
          </w:p>
        </w:tc>
        <w:tc>
          <w:tcPr>
            <w:tcW w:w="567" w:type="dxa"/>
            <w:tcBorders>
              <w:left w:val="nil"/>
              <w:right w:val="single" w:sz="4" w:space="0" w:color="auto"/>
            </w:tcBorders>
            <w:vAlign w:val="center"/>
          </w:tcPr>
          <w:p w:rsidR="008E6F6B" w:rsidRDefault="008E6F6B">
            <w:pPr>
              <w:pStyle w:val="ConsPlusNormal"/>
            </w:pPr>
          </w:p>
        </w:tc>
        <w:tc>
          <w:tcPr>
            <w:tcW w:w="567" w:type="dxa"/>
            <w:tcBorders>
              <w:left w:val="single" w:sz="4" w:space="0" w:color="auto"/>
              <w:right w:val="nil"/>
            </w:tcBorders>
          </w:tcPr>
          <w:p w:rsidR="008E6F6B" w:rsidRDefault="008E6F6B">
            <w:pPr>
              <w:pStyle w:val="ConsPlusNormal"/>
            </w:pPr>
          </w:p>
        </w:tc>
      </w:tr>
      <w:tr w:rsidR="008E6F6B">
        <w:tblPrEx>
          <w:tblBorders>
            <w:insideH w:val="nil"/>
            <w:insideV w:val="single" w:sz="4" w:space="0" w:color="auto"/>
          </w:tblBorders>
        </w:tblPrEx>
        <w:tc>
          <w:tcPr>
            <w:tcW w:w="4070" w:type="dxa"/>
            <w:gridSpan w:val="7"/>
            <w:vMerge w:val="restart"/>
            <w:vAlign w:val="center"/>
          </w:tcPr>
          <w:p w:rsidR="008E6F6B" w:rsidRDefault="008E6F6B">
            <w:pPr>
              <w:pStyle w:val="ConsPlusNormal"/>
              <w:jc w:val="center"/>
            </w:pPr>
            <w:r>
              <w:t>Рассмотрение заявления и документов комиссией, принятие решения</w:t>
            </w:r>
          </w:p>
        </w:tc>
        <w:tc>
          <w:tcPr>
            <w:tcW w:w="340" w:type="dxa"/>
            <w:tcBorders>
              <w:top w:val="nil"/>
              <w:right w:val="nil"/>
            </w:tcBorders>
            <w:vAlign w:val="center"/>
          </w:tcPr>
          <w:p w:rsidR="008E6F6B" w:rsidRDefault="008E6F6B">
            <w:pPr>
              <w:pStyle w:val="ConsPlusNormal"/>
            </w:pPr>
          </w:p>
        </w:tc>
        <w:tc>
          <w:tcPr>
            <w:tcW w:w="340" w:type="dxa"/>
            <w:tcBorders>
              <w:top w:val="nil"/>
              <w:left w:val="nil"/>
              <w:bottom w:val="nil"/>
            </w:tcBorders>
            <w:vAlign w:val="center"/>
          </w:tcPr>
          <w:p w:rsidR="008E6F6B" w:rsidRDefault="008E6F6B">
            <w:pPr>
              <w:pStyle w:val="ConsPlusNormal"/>
            </w:pPr>
          </w:p>
        </w:tc>
        <w:tc>
          <w:tcPr>
            <w:tcW w:w="4269" w:type="dxa"/>
            <w:gridSpan w:val="7"/>
            <w:vMerge w:val="restart"/>
            <w:vAlign w:val="center"/>
          </w:tcPr>
          <w:p w:rsidR="008E6F6B" w:rsidRDefault="008E6F6B">
            <w:pPr>
              <w:pStyle w:val="ConsPlusNormal"/>
              <w:jc w:val="center"/>
            </w:pPr>
            <w:r>
              <w:t>Запрос у заявителя недостающих документов</w:t>
            </w:r>
          </w:p>
        </w:tc>
      </w:tr>
      <w:tr w:rsidR="008E6F6B">
        <w:tblPrEx>
          <w:tblBorders>
            <w:insideH w:val="nil"/>
            <w:insideV w:val="single" w:sz="4" w:space="0" w:color="auto"/>
          </w:tblBorders>
        </w:tblPrEx>
        <w:tc>
          <w:tcPr>
            <w:tcW w:w="4070" w:type="dxa"/>
            <w:gridSpan w:val="7"/>
            <w:vMerge/>
          </w:tcPr>
          <w:p w:rsidR="008E6F6B" w:rsidRDefault="008E6F6B">
            <w:pPr>
              <w:pStyle w:val="ConsPlusNormal"/>
            </w:pPr>
          </w:p>
        </w:tc>
        <w:tc>
          <w:tcPr>
            <w:tcW w:w="340" w:type="dxa"/>
            <w:tcBorders>
              <w:bottom w:val="nil"/>
            </w:tcBorders>
            <w:vAlign w:val="center"/>
          </w:tcPr>
          <w:p w:rsidR="008E6F6B" w:rsidRDefault="008E6F6B">
            <w:pPr>
              <w:pStyle w:val="ConsPlusNormal"/>
            </w:pPr>
          </w:p>
        </w:tc>
        <w:tc>
          <w:tcPr>
            <w:tcW w:w="340" w:type="dxa"/>
            <w:tcBorders>
              <w:top w:val="nil"/>
              <w:bottom w:val="nil"/>
            </w:tcBorders>
            <w:vAlign w:val="center"/>
          </w:tcPr>
          <w:p w:rsidR="008E6F6B" w:rsidRDefault="008E6F6B">
            <w:pPr>
              <w:pStyle w:val="ConsPlusNormal"/>
            </w:pPr>
          </w:p>
        </w:tc>
        <w:tc>
          <w:tcPr>
            <w:tcW w:w="4269" w:type="dxa"/>
            <w:gridSpan w:val="7"/>
            <w:vMerge/>
          </w:tcPr>
          <w:p w:rsidR="008E6F6B" w:rsidRDefault="008E6F6B">
            <w:pPr>
              <w:pStyle w:val="ConsPlusNormal"/>
            </w:pPr>
          </w:p>
        </w:tc>
      </w:tr>
      <w:tr w:rsidR="008E6F6B">
        <w:tblPrEx>
          <w:tblBorders>
            <w:left w:val="none" w:sz="0" w:space="0" w:color="auto"/>
            <w:right w:val="none" w:sz="0" w:space="0" w:color="auto"/>
          </w:tblBorders>
        </w:tblPrEx>
        <w:tc>
          <w:tcPr>
            <w:tcW w:w="453" w:type="dxa"/>
            <w:tcBorders>
              <w:left w:val="nil"/>
              <w:right w:val="single" w:sz="4" w:space="0" w:color="auto"/>
            </w:tcBorders>
            <w:vAlign w:val="center"/>
          </w:tcPr>
          <w:p w:rsidR="008E6F6B" w:rsidRDefault="008E6F6B">
            <w:pPr>
              <w:pStyle w:val="ConsPlusNormal"/>
            </w:pPr>
          </w:p>
        </w:tc>
        <w:tc>
          <w:tcPr>
            <w:tcW w:w="454" w:type="dxa"/>
            <w:tcBorders>
              <w:left w:val="single" w:sz="4" w:space="0" w:color="auto"/>
              <w:right w:val="nil"/>
            </w:tcBorders>
          </w:tcPr>
          <w:p w:rsidR="008E6F6B" w:rsidRDefault="008E6F6B">
            <w:pPr>
              <w:pStyle w:val="ConsPlusNormal"/>
            </w:pPr>
          </w:p>
        </w:tc>
        <w:tc>
          <w:tcPr>
            <w:tcW w:w="929" w:type="dxa"/>
            <w:tcBorders>
              <w:left w:val="nil"/>
              <w:bottom w:val="nil"/>
              <w:right w:val="nil"/>
            </w:tcBorders>
            <w:vAlign w:val="center"/>
          </w:tcPr>
          <w:p w:rsidR="008E6F6B" w:rsidRDefault="008E6F6B">
            <w:pPr>
              <w:pStyle w:val="ConsPlusNormal"/>
            </w:pPr>
          </w:p>
        </w:tc>
        <w:tc>
          <w:tcPr>
            <w:tcW w:w="680" w:type="dxa"/>
            <w:tcBorders>
              <w:left w:val="nil"/>
              <w:bottom w:val="nil"/>
              <w:right w:val="nil"/>
            </w:tcBorders>
            <w:vAlign w:val="center"/>
          </w:tcPr>
          <w:p w:rsidR="008E6F6B" w:rsidRDefault="008E6F6B">
            <w:pPr>
              <w:pStyle w:val="ConsPlusNormal"/>
            </w:pPr>
          </w:p>
        </w:tc>
        <w:tc>
          <w:tcPr>
            <w:tcW w:w="477" w:type="dxa"/>
            <w:tcBorders>
              <w:left w:val="nil"/>
              <w:bottom w:val="nil"/>
              <w:right w:val="nil"/>
            </w:tcBorders>
            <w:vAlign w:val="center"/>
          </w:tcPr>
          <w:p w:rsidR="008E6F6B" w:rsidRDefault="008E6F6B">
            <w:pPr>
              <w:pStyle w:val="ConsPlusNormal"/>
            </w:pPr>
          </w:p>
        </w:tc>
        <w:tc>
          <w:tcPr>
            <w:tcW w:w="538" w:type="dxa"/>
            <w:tcBorders>
              <w:left w:val="nil"/>
              <w:right w:val="single" w:sz="4" w:space="0" w:color="auto"/>
            </w:tcBorders>
            <w:vAlign w:val="center"/>
          </w:tcPr>
          <w:p w:rsidR="008E6F6B" w:rsidRDefault="008E6F6B">
            <w:pPr>
              <w:pStyle w:val="ConsPlusNormal"/>
            </w:pPr>
          </w:p>
        </w:tc>
        <w:tc>
          <w:tcPr>
            <w:tcW w:w="539" w:type="dxa"/>
            <w:tcBorders>
              <w:left w:val="single" w:sz="4" w:space="0" w:color="auto"/>
              <w:right w:val="nil"/>
            </w:tcBorders>
          </w:tcPr>
          <w:p w:rsidR="008E6F6B" w:rsidRDefault="008E6F6B">
            <w:pPr>
              <w:pStyle w:val="ConsPlusNormal"/>
            </w:pPr>
          </w:p>
        </w:tc>
        <w:tc>
          <w:tcPr>
            <w:tcW w:w="340" w:type="dxa"/>
            <w:tcBorders>
              <w:top w:val="nil"/>
              <w:left w:val="nil"/>
              <w:bottom w:val="nil"/>
              <w:right w:val="single" w:sz="4" w:space="0" w:color="auto"/>
            </w:tcBorders>
            <w:vAlign w:val="center"/>
          </w:tcPr>
          <w:p w:rsidR="008E6F6B" w:rsidRDefault="008E6F6B">
            <w:pPr>
              <w:pStyle w:val="ConsPlusNormal"/>
            </w:pPr>
          </w:p>
        </w:tc>
        <w:tc>
          <w:tcPr>
            <w:tcW w:w="340" w:type="dxa"/>
            <w:tcBorders>
              <w:top w:val="nil"/>
              <w:left w:val="single" w:sz="4" w:space="0" w:color="auto"/>
              <w:bottom w:val="nil"/>
              <w:right w:val="nil"/>
            </w:tcBorders>
            <w:vAlign w:val="center"/>
          </w:tcPr>
          <w:p w:rsidR="008E6F6B" w:rsidRDefault="008E6F6B">
            <w:pPr>
              <w:pStyle w:val="ConsPlusNormal"/>
            </w:pPr>
          </w:p>
        </w:tc>
        <w:tc>
          <w:tcPr>
            <w:tcW w:w="623" w:type="dxa"/>
            <w:tcBorders>
              <w:left w:val="nil"/>
              <w:right w:val="single" w:sz="4" w:space="0" w:color="auto"/>
            </w:tcBorders>
            <w:vAlign w:val="center"/>
          </w:tcPr>
          <w:p w:rsidR="008E6F6B" w:rsidRDefault="008E6F6B">
            <w:pPr>
              <w:pStyle w:val="ConsPlusNormal"/>
            </w:pPr>
          </w:p>
        </w:tc>
        <w:tc>
          <w:tcPr>
            <w:tcW w:w="624" w:type="dxa"/>
            <w:tcBorders>
              <w:left w:val="single" w:sz="4" w:space="0" w:color="auto"/>
              <w:right w:val="nil"/>
            </w:tcBorders>
          </w:tcPr>
          <w:p w:rsidR="008E6F6B" w:rsidRDefault="008E6F6B">
            <w:pPr>
              <w:pStyle w:val="ConsPlusNormal"/>
            </w:pPr>
          </w:p>
        </w:tc>
        <w:tc>
          <w:tcPr>
            <w:tcW w:w="340" w:type="dxa"/>
            <w:tcBorders>
              <w:left w:val="nil"/>
              <w:bottom w:val="nil"/>
              <w:right w:val="nil"/>
            </w:tcBorders>
            <w:vAlign w:val="center"/>
          </w:tcPr>
          <w:p w:rsidR="008E6F6B" w:rsidRDefault="008E6F6B">
            <w:pPr>
              <w:pStyle w:val="ConsPlusNormal"/>
            </w:pPr>
          </w:p>
        </w:tc>
        <w:tc>
          <w:tcPr>
            <w:tcW w:w="528" w:type="dxa"/>
            <w:tcBorders>
              <w:left w:val="nil"/>
              <w:bottom w:val="nil"/>
              <w:right w:val="nil"/>
            </w:tcBorders>
            <w:vAlign w:val="center"/>
          </w:tcPr>
          <w:p w:rsidR="008E6F6B" w:rsidRDefault="008E6F6B">
            <w:pPr>
              <w:pStyle w:val="ConsPlusNormal"/>
            </w:pPr>
          </w:p>
        </w:tc>
        <w:tc>
          <w:tcPr>
            <w:tcW w:w="1020" w:type="dxa"/>
            <w:tcBorders>
              <w:left w:val="nil"/>
              <w:bottom w:val="nil"/>
              <w:right w:val="nil"/>
            </w:tcBorders>
            <w:vAlign w:val="center"/>
          </w:tcPr>
          <w:p w:rsidR="008E6F6B" w:rsidRDefault="008E6F6B">
            <w:pPr>
              <w:pStyle w:val="ConsPlusNormal"/>
            </w:pPr>
          </w:p>
        </w:tc>
        <w:tc>
          <w:tcPr>
            <w:tcW w:w="567" w:type="dxa"/>
            <w:tcBorders>
              <w:left w:val="nil"/>
              <w:right w:val="single" w:sz="4" w:space="0" w:color="auto"/>
            </w:tcBorders>
            <w:vAlign w:val="center"/>
          </w:tcPr>
          <w:p w:rsidR="008E6F6B" w:rsidRDefault="008E6F6B">
            <w:pPr>
              <w:pStyle w:val="ConsPlusNormal"/>
            </w:pPr>
          </w:p>
        </w:tc>
        <w:tc>
          <w:tcPr>
            <w:tcW w:w="567" w:type="dxa"/>
            <w:tcBorders>
              <w:left w:val="single" w:sz="4" w:space="0" w:color="auto"/>
              <w:right w:val="nil"/>
            </w:tcBorders>
          </w:tcPr>
          <w:p w:rsidR="008E6F6B" w:rsidRDefault="008E6F6B">
            <w:pPr>
              <w:pStyle w:val="ConsPlusNormal"/>
            </w:pPr>
          </w:p>
        </w:tc>
      </w:tr>
      <w:tr w:rsidR="008E6F6B">
        <w:tblPrEx>
          <w:tblBorders>
            <w:insideH w:val="nil"/>
            <w:insideV w:val="single" w:sz="4" w:space="0" w:color="auto"/>
          </w:tblBorders>
        </w:tblPrEx>
        <w:tc>
          <w:tcPr>
            <w:tcW w:w="907" w:type="dxa"/>
            <w:gridSpan w:val="2"/>
            <w:vMerge w:val="restart"/>
            <w:vAlign w:val="center"/>
          </w:tcPr>
          <w:p w:rsidR="008E6F6B" w:rsidRDefault="008E6F6B">
            <w:pPr>
              <w:pStyle w:val="ConsPlusNormal"/>
              <w:jc w:val="center"/>
            </w:pPr>
            <w:r>
              <w:t>нет</w:t>
            </w:r>
          </w:p>
        </w:tc>
        <w:tc>
          <w:tcPr>
            <w:tcW w:w="929" w:type="dxa"/>
            <w:vMerge w:val="restart"/>
            <w:tcBorders>
              <w:top w:val="nil"/>
              <w:bottom w:val="nil"/>
              <w:right w:val="nil"/>
            </w:tcBorders>
            <w:vAlign w:val="center"/>
          </w:tcPr>
          <w:p w:rsidR="008E6F6B" w:rsidRDefault="008E6F6B">
            <w:pPr>
              <w:pStyle w:val="ConsPlusNormal"/>
            </w:pPr>
          </w:p>
        </w:tc>
        <w:tc>
          <w:tcPr>
            <w:tcW w:w="680" w:type="dxa"/>
            <w:vMerge w:val="restart"/>
            <w:tcBorders>
              <w:top w:val="nil"/>
              <w:left w:val="nil"/>
              <w:bottom w:val="nil"/>
              <w:right w:val="nil"/>
            </w:tcBorders>
            <w:vAlign w:val="center"/>
          </w:tcPr>
          <w:p w:rsidR="008E6F6B" w:rsidRDefault="008E6F6B">
            <w:pPr>
              <w:pStyle w:val="ConsPlusNormal"/>
            </w:pPr>
          </w:p>
        </w:tc>
        <w:tc>
          <w:tcPr>
            <w:tcW w:w="477" w:type="dxa"/>
            <w:vMerge w:val="restart"/>
            <w:tcBorders>
              <w:top w:val="nil"/>
              <w:left w:val="nil"/>
              <w:bottom w:val="nil"/>
            </w:tcBorders>
            <w:vAlign w:val="center"/>
          </w:tcPr>
          <w:p w:rsidR="008E6F6B" w:rsidRDefault="008E6F6B">
            <w:pPr>
              <w:pStyle w:val="ConsPlusNormal"/>
            </w:pPr>
          </w:p>
        </w:tc>
        <w:tc>
          <w:tcPr>
            <w:tcW w:w="1077" w:type="dxa"/>
            <w:gridSpan w:val="2"/>
            <w:vMerge w:val="restart"/>
            <w:vAlign w:val="center"/>
          </w:tcPr>
          <w:p w:rsidR="008E6F6B" w:rsidRDefault="008E6F6B">
            <w:pPr>
              <w:pStyle w:val="ConsPlusNormal"/>
              <w:jc w:val="center"/>
            </w:pPr>
            <w:r>
              <w:t>да</w:t>
            </w:r>
          </w:p>
        </w:tc>
        <w:tc>
          <w:tcPr>
            <w:tcW w:w="340" w:type="dxa"/>
            <w:tcBorders>
              <w:top w:val="nil"/>
              <w:bottom w:val="nil"/>
            </w:tcBorders>
            <w:vAlign w:val="center"/>
          </w:tcPr>
          <w:p w:rsidR="008E6F6B" w:rsidRDefault="008E6F6B">
            <w:pPr>
              <w:pStyle w:val="ConsPlusNormal"/>
            </w:pPr>
          </w:p>
        </w:tc>
        <w:tc>
          <w:tcPr>
            <w:tcW w:w="340" w:type="dxa"/>
            <w:tcBorders>
              <w:top w:val="nil"/>
            </w:tcBorders>
            <w:vAlign w:val="center"/>
          </w:tcPr>
          <w:p w:rsidR="008E6F6B" w:rsidRDefault="008E6F6B">
            <w:pPr>
              <w:pStyle w:val="ConsPlusNormal"/>
            </w:pPr>
          </w:p>
        </w:tc>
        <w:tc>
          <w:tcPr>
            <w:tcW w:w="1247" w:type="dxa"/>
            <w:gridSpan w:val="2"/>
            <w:vMerge w:val="restart"/>
            <w:vAlign w:val="center"/>
          </w:tcPr>
          <w:p w:rsidR="008E6F6B" w:rsidRDefault="008E6F6B">
            <w:pPr>
              <w:pStyle w:val="ConsPlusNormal"/>
              <w:jc w:val="center"/>
            </w:pPr>
            <w:r>
              <w:t>да</w:t>
            </w:r>
          </w:p>
        </w:tc>
        <w:tc>
          <w:tcPr>
            <w:tcW w:w="340" w:type="dxa"/>
            <w:vMerge w:val="restart"/>
            <w:tcBorders>
              <w:top w:val="nil"/>
              <w:bottom w:val="nil"/>
              <w:right w:val="nil"/>
            </w:tcBorders>
            <w:vAlign w:val="center"/>
          </w:tcPr>
          <w:p w:rsidR="008E6F6B" w:rsidRDefault="008E6F6B">
            <w:pPr>
              <w:pStyle w:val="ConsPlusNormal"/>
            </w:pPr>
          </w:p>
        </w:tc>
        <w:tc>
          <w:tcPr>
            <w:tcW w:w="528" w:type="dxa"/>
            <w:vMerge w:val="restart"/>
            <w:tcBorders>
              <w:top w:val="nil"/>
              <w:left w:val="nil"/>
              <w:bottom w:val="nil"/>
              <w:right w:val="nil"/>
            </w:tcBorders>
            <w:vAlign w:val="center"/>
          </w:tcPr>
          <w:p w:rsidR="008E6F6B" w:rsidRDefault="008E6F6B">
            <w:pPr>
              <w:pStyle w:val="ConsPlusNormal"/>
            </w:pPr>
          </w:p>
        </w:tc>
        <w:tc>
          <w:tcPr>
            <w:tcW w:w="1020" w:type="dxa"/>
            <w:vMerge w:val="restart"/>
            <w:tcBorders>
              <w:top w:val="nil"/>
              <w:left w:val="nil"/>
              <w:bottom w:val="nil"/>
            </w:tcBorders>
            <w:vAlign w:val="center"/>
          </w:tcPr>
          <w:p w:rsidR="008E6F6B" w:rsidRDefault="008E6F6B">
            <w:pPr>
              <w:pStyle w:val="ConsPlusNormal"/>
            </w:pPr>
          </w:p>
        </w:tc>
        <w:tc>
          <w:tcPr>
            <w:tcW w:w="1134" w:type="dxa"/>
            <w:gridSpan w:val="2"/>
            <w:vMerge w:val="restart"/>
            <w:vAlign w:val="center"/>
          </w:tcPr>
          <w:p w:rsidR="008E6F6B" w:rsidRDefault="008E6F6B">
            <w:pPr>
              <w:pStyle w:val="ConsPlusNormal"/>
              <w:jc w:val="center"/>
            </w:pPr>
            <w:r>
              <w:t>нет</w:t>
            </w:r>
          </w:p>
        </w:tc>
      </w:tr>
      <w:tr w:rsidR="008E6F6B">
        <w:tblPrEx>
          <w:tblBorders>
            <w:insideH w:val="nil"/>
            <w:insideV w:val="single" w:sz="4" w:space="0" w:color="auto"/>
          </w:tblBorders>
        </w:tblPrEx>
        <w:tc>
          <w:tcPr>
            <w:tcW w:w="907" w:type="dxa"/>
            <w:gridSpan w:val="2"/>
            <w:vMerge/>
          </w:tcPr>
          <w:p w:rsidR="008E6F6B" w:rsidRDefault="008E6F6B">
            <w:pPr>
              <w:pStyle w:val="ConsPlusNormal"/>
            </w:pPr>
          </w:p>
        </w:tc>
        <w:tc>
          <w:tcPr>
            <w:tcW w:w="929" w:type="dxa"/>
            <w:vMerge/>
            <w:tcBorders>
              <w:top w:val="nil"/>
              <w:bottom w:val="nil"/>
              <w:right w:val="nil"/>
            </w:tcBorders>
          </w:tcPr>
          <w:p w:rsidR="008E6F6B" w:rsidRDefault="008E6F6B">
            <w:pPr>
              <w:pStyle w:val="ConsPlusNormal"/>
            </w:pPr>
          </w:p>
        </w:tc>
        <w:tc>
          <w:tcPr>
            <w:tcW w:w="680" w:type="dxa"/>
            <w:vMerge/>
            <w:tcBorders>
              <w:top w:val="nil"/>
              <w:left w:val="nil"/>
              <w:bottom w:val="nil"/>
              <w:right w:val="nil"/>
            </w:tcBorders>
          </w:tcPr>
          <w:p w:rsidR="008E6F6B" w:rsidRDefault="008E6F6B">
            <w:pPr>
              <w:pStyle w:val="ConsPlusNormal"/>
            </w:pPr>
          </w:p>
        </w:tc>
        <w:tc>
          <w:tcPr>
            <w:tcW w:w="477" w:type="dxa"/>
            <w:vMerge/>
            <w:tcBorders>
              <w:top w:val="nil"/>
              <w:left w:val="nil"/>
              <w:bottom w:val="nil"/>
            </w:tcBorders>
          </w:tcPr>
          <w:p w:rsidR="008E6F6B" w:rsidRDefault="008E6F6B">
            <w:pPr>
              <w:pStyle w:val="ConsPlusNormal"/>
            </w:pPr>
          </w:p>
        </w:tc>
        <w:tc>
          <w:tcPr>
            <w:tcW w:w="1077" w:type="dxa"/>
            <w:gridSpan w:val="2"/>
            <w:vMerge/>
          </w:tcPr>
          <w:p w:rsidR="008E6F6B" w:rsidRDefault="008E6F6B">
            <w:pPr>
              <w:pStyle w:val="ConsPlusNormal"/>
            </w:pPr>
          </w:p>
        </w:tc>
        <w:tc>
          <w:tcPr>
            <w:tcW w:w="680" w:type="dxa"/>
            <w:gridSpan w:val="2"/>
            <w:tcBorders>
              <w:top w:val="nil"/>
              <w:bottom w:val="nil"/>
            </w:tcBorders>
            <w:vAlign w:val="center"/>
          </w:tcPr>
          <w:p w:rsidR="008E6F6B" w:rsidRDefault="008E6F6B">
            <w:pPr>
              <w:pStyle w:val="ConsPlusNormal"/>
            </w:pPr>
          </w:p>
        </w:tc>
        <w:tc>
          <w:tcPr>
            <w:tcW w:w="1247" w:type="dxa"/>
            <w:gridSpan w:val="2"/>
            <w:vMerge/>
          </w:tcPr>
          <w:p w:rsidR="008E6F6B" w:rsidRDefault="008E6F6B">
            <w:pPr>
              <w:pStyle w:val="ConsPlusNormal"/>
            </w:pPr>
          </w:p>
        </w:tc>
        <w:tc>
          <w:tcPr>
            <w:tcW w:w="340" w:type="dxa"/>
            <w:vMerge/>
            <w:tcBorders>
              <w:top w:val="nil"/>
              <w:bottom w:val="nil"/>
              <w:right w:val="nil"/>
            </w:tcBorders>
          </w:tcPr>
          <w:p w:rsidR="008E6F6B" w:rsidRDefault="008E6F6B">
            <w:pPr>
              <w:pStyle w:val="ConsPlusNormal"/>
            </w:pPr>
          </w:p>
        </w:tc>
        <w:tc>
          <w:tcPr>
            <w:tcW w:w="528" w:type="dxa"/>
            <w:vMerge/>
            <w:tcBorders>
              <w:top w:val="nil"/>
              <w:left w:val="nil"/>
              <w:bottom w:val="nil"/>
              <w:right w:val="nil"/>
            </w:tcBorders>
          </w:tcPr>
          <w:p w:rsidR="008E6F6B" w:rsidRDefault="008E6F6B">
            <w:pPr>
              <w:pStyle w:val="ConsPlusNormal"/>
            </w:pPr>
          </w:p>
        </w:tc>
        <w:tc>
          <w:tcPr>
            <w:tcW w:w="1020" w:type="dxa"/>
            <w:vMerge/>
            <w:tcBorders>
              <w:top w:val="nil"/>
              <w:left w:val="nil"/>
              <w:bottom w:val="nil"/>
            </w:tcBorders>
          </w:tcPr>
          <w:p w:rsidR="008E6F6B" w:rsidRDefault="008E6F6B">
            <w:pPr>
              <w:pStyle w:val="ConsPlusNormal"/>
            </w:pPr>
          </w:p>
        </w:tc>
        <w:tc>
          <w:tcPr>
            <w:tcW w:w="1134" w:type="dxa"/>
            <w:gridSpan w:val="2"/>
            <w:vMerge/>
          </w:tcPr>
          <w:p w:rsidR="008E6F6B" w:rsidRDefault="008E6F6B">
            <w:pPr>
              <w:pStyle w:val="ConsPlusNormal"/>
            </w:pPr>
          </w:p>
        </w:tc>
      </w:tr>
      <w:tr w:rsidR="008E6F6B">
        <w:tblPrEx>
          <w:tblBorders>
            <w:left w:val="none" w:sz="0" w:space="0" w:color="auto"/>
            <w:right w:val="none" w:sz="0" w:space="0" w:color="auto"/>
          </w:tblBorders>
        </w:tblPrEx>
        <w:tc>
          <w:tcPr>
            <w:tcW w:w="453" w:type="dxa"/>
            <w:tcBorders>
              <w:left w:val="nil"/>
              <w:right w:val="single" w:sz="4" w:space="0" w:color="auto"/>
            </w:tcBorders>
            <w:vAlign w:val="center"/>
          </w:tcPr>
          <w:p w:rsidR="008E6F6B" w:rsidRDefault="008E6F6B">
            <w:pPr>
              <w:pStyle w:val="ConsPlusNormal"/>
            </w:pPr>
          </w:p>
        </w:tc>
        <w:tc>
          <w:tcPr>
            <w:tcW w:w="454" w:type="dxa"/>
            <w:tcBorders>
              <w:left w:val="single" w:sz="4" w:space="0" w:color="auto"/>
              <w:right w:val="nil"/>
            </w:tcBorders>
          </w:tcPr>
          <w:p w:rsidR="008E6F6B" w:rsidRDefault="008E6F6B">
            <w:pPr>
              <w:pStyle w:val="ConsPlusNormal"/>
            </w:pPr>
          </w:p>
        </w:tc>
        <w:tc>
          <w:tcPr>
            <w:tcW w:w="929" w:type="dxa"/>
            <w:tcBorders>
              <w:top w:val="nil"/>
              <w:left w:val="nil"/>
              <w:right w:val="nil"/>
            </w:tcBorders>
            <w:vAlign w:val="center"/>
          </w:tcPr>
          <w:p w:rsidR="008E6F6B" w:rsidRDefault="008E6F6B">
            <w:pPr>
              <w:pStyle w:val="ConsPlusNormal"/>
            </w:pPr>
          </w:p>
        </w:tc>
        <w:tc>
          <w:tcPr>
            <w:tcW w:w="680" w:type="dxa"/>
            <w:tcBorders>
              <w:top w:val="nil"/>
              <w:left w:val="nil"/>
              <w:right w:val="nil"/>
            </w:tcBorders>
            <w:vAlign w:val="center"/>
          </w:tcPr>
          <w:p w:rsidR="008E6F6B" w:rsidRDefault="008E6F6B">
            <w:pPr>
              <w:pStyle w:val="ConsPlusNormal"/>
            </w:pPr>
          </w:p>
        </w:tc>
        <w:tc>
          <w:tcPr>
            <w:tcW w:w="477" w:type="dxa"/>
            <w:tcBorders>
              <w:top w:val="nil"/>
              <w:left w:val="nil"/>
              <w:bottom w:val="nil"/>
              <w:right w:val="nil"/>
            </w:tcBorders>
            <w:vAlign w:val="center"/>
          </w:tcPr>
          <w:p w:rsidR="008E6F6B" w:rsidRDefault="008E6F6B">
            <w:pPr>
              <w:pStyle w:val="ConsPlusNormal"/>
            </w:pPr>
          </w:p>
        </w:tc>
        <w:tc>
          <w:tcPr>
            <w:tcW w:w="538" w:type="dxa"/>
            <w:tcBorders>
              <w:left w:val="nil"/>
              <w:right w:val="single" w:sz="4" w:space="0" w:color="auto"/>
            </w:tcBorders>
            <w:vAlign w:val="center"/>
          </w:tcPr>
          <w:p w:rsidR="008E6F6B" w:rsidRDefault="008E6F6B">
            <w:pPr>
              <w:pStyle w:val="ConsPlusNormal"/>
            </w:pPr>
          </w:p>
        </w:tc>
        <w:tc>
          <w:tcPr>
            <w:tcW w:w="539" w:type="dxa"/>
            <w:tcBorders>
              <w:left w:val="single" w:sz="4" w:space="0" w:color="auto"/>
              <w:right w:val="nil"/>
            </w:tcBorders>
          </w:tcPr>
          <w:p w:rsidR="008E6F6B" w:rsidRDefault="008E6F6B">
            <w:pPr>
              <w:pStyle w:val="ConsPlusNormal"/>
            </w:pPr>
          </w:p>
        </w:tc>
        <w:tc>
          <w:tcPr>
            <w:tcW w:w="680" w:type="dxa"/>
            <w:gridSpan w:val="2"/>
            <w:tcBorders>
              <w:top w:val="nil"/>
              <w:left w:val="nil"/>
              <w:right w:val="nil"/>
            </w:tcBorders>
            <w:vAlign w:val="center"/>
          </w:tcPr>
          <w:p w:rsidR="008E6F6B" w:rsidRDefault="008E6F6B">
            <w:pPr>
              <w:pStyle w:val="ConsPlusNormal"/>
            </w:pPr>
          </w:p>
        </w:tc>
        <w:tc>
          <w:tcPr>
            <w:tcW w:w="623" w:type="dxa"/>
            <w:tcBorders>
              <w:left w:val="nil"/>
              <w:right w:val="nil"/>
            </w:tcBorders>
            <w:vAlign w:val="center"/>
          </w:tcPr>
          <w:p w:rsidR="008E6F6B" w:rsidRDefault="008E6F6B">
            <w:pPr>
              <w:pStyle w:val="ConsPlusNormal"/>
            </w:pPr>
          </w:p>
        </w:tc>
        <w:tc>
          <w:tcPr>
            <w:tcW w:w="624" w:type="dxa"/>
            <w:tcBorders>
              <w:left w:val="nil"/>
              <w:right w:val="nil"/>
            </w:tcBorders>
          </w:tcPr>
          <w:p w:rsidR="008E6F6B" w:rsidRDefault="008E6F6B">
            <w:pPr>
              <w:pStyle w:val="ConsPlusNormal"/>
            </w:pPr>
          </w:p>
        </w:tc>
        <w:tc>
          <w:tcPr>
            <w:tcW w:w="340" w:type="dxa"/>
            <w:tcBorders>
              <w:top w:val="nil"/>
              <w:left w:val="nil"/>
              <w:bottom w:val="nil"/>
              <w:right w:val="nil"/>
            </w:tcBorders>
            <w:vAlign w:val="center"/>
          </w:tcPr>
          <w:p w:rsidR="008E6F6B" w:rsidRDefault="008E6F6B">
            <w:pPr>
              <w:pStyle w:val="ConsPlusNormal"/>
            </w:pPr>
          </w:p>
        </w:tc>
        <w:tc>
          <w:tcPr>
            <w:tcW w:w="528" w:type="dxa"/>
            <w:tcBorders>
              <w:top w:val="nil"/>
              <w:left w:val="nil"/>
              <w:right w:val="nil"/>
            </w:tcBorders>
            <w:vAlign w:val="center"/>
          </w:tcPr>
          <w:p w:rsidR="008E6F6B" w:rsidRDefault="008E6F6B">
            <w:pPr>
              <w:pStyle w:val="ConsPlusNormal"/>
            </w:pPr>
          </w:p>
        </w:tc>
        <w:tc>
          <w:tcPr>
            <w:tcW w:w="1020" w:type="dxa"/>
            <w:tcBorders>
              <w:top w:val="nil"/>
              <w:left w:val="nil"/>
              <w:right w:val="nil"/>
            </w:tcBorders>
            <w:vAlign w:val="center"/>
          </w:tcPr>
          <w:p w:rsidR="008E6F6B" w:rsidRDefault="008E6F6B">
            <w:pPr>
              <w:pStyle w:val="ConsPlusNormal"/>
            </w:pPr>
          </w:p>
        </w:tc>
        <w:tc>
          <w:tcPr>
            <w:tcW w:w="567" w:type="dxa"/>
            <w:tcBorders>
              <w:left w:val="nil"/>
              <w:right w:val="single" w:sz="4" w:space="0" w:color="auto"/>
            </w:tcBorders>
            <w:vAlign w:val="center"/>
          </w:tcPr>
          <w:p w:rsidR="008E6F6B" w:rsidRDefault="008E6F6B">
            <w:pPr>
              <w:pStyle w:val="ConsPlusNormal"/>
            </w:pPr>
          </w:p>
        </w:tc>
        <w:tc>
          <w:tcPr>
            <w:tcW w:w="567" w:type="dxa"/>
            <w:tcBorders>
              <w:left w:val="single" w:sz="4" w:space="0" w:color="auto"/>
              <w:right w:val="nil"/>
            </w:tcBorders>
          </w:tcPr>
          <w:p w:rsidR="008E6F6B" w:rsidRDefault="008E6F6B">
            <w:pPr>
              <w:pStyle w:val="ConsPlusNormal"/>
            </w:pPr>
          </w:p>
        </w:tc>
      </w:tr>
      <w:tr w:rsidR="008E6F6B">
        <w:tblPrEx>
          <w:tblBorders>
            <w:insideV w:val="single" w:sz="4" w:space="0" w:color="auto"/>
          </w:tblBorders>
        </w:tblPrEx>
        <w:tc>
          <w:tcPr>
            <w:tcW w:w="2516" w:type="dxa"/>
            <w:gridSpan w:val="4"/>
            <w:vAlign w:val="center"/>
          </w:tcPr>
          <w:p w:rsidR="008E6F6B" w:rsidRDefault="008E6F6B">
            <w:pPr>
              <w:pStyle w:val="ConsPlusNormal"/>
              <w:jc w:val="center"/>
            </w:pPr>
            <w:r>
              <w:t>Выдача уведомления об отказе в предоставлении муниципальной услуги</w:t>
            </w:r>
          </w:p>
        </w:tc>
        <w:tc>
          <w:tcPr>
            <w:tcW w:w="477" w:type="dxa"/>
            <w:tcBorders>
              <w:top w:val="nil"/>
              <w:bottom w:val="nil"/>
            </w:tcBorders>
            <w:vAlign w:val="center"/>
          </w:tcPr>
          <w:p w:rsidR="008E6F6B" w:rsidRDefault="008E6F6B">
            <w:pPr>
              <w:pStyle w:val="ConsPlusNormal"/>
            </w:pPr>
          </w:p>
        </w:tc>
        <w:tc>
          <w:tcPr>
            <w:tcW w:w="3004" w:type="dxa"/>
            <w:gridSpan w:val="6"/>
            <w:vAlign w:val="center"/>
          </w:tcPr>
          <w:p w:rsidR="008E6F6B" w:rsidRDefault="008E6F6B">
            <w:pPr>
              <w:pStyle w:val="ConsPlusNormal"/>
              <w:jc w:val="center"/>
            </w:pPr>
            <w:r>
              <w:t>Выдача разрешения о предоставлении муниципальной услуги</w:t>
            </w:r>
          </w:p>
        </w:tc>
        <w:tc>
          <w:tcPr>
            <w:tcW w:w="340" w:type="dxa"/>
            <w:tcBorders>
              <w:top w:val="nil"/>
              <w:bottom w:val="nil"/>
            </w:tcBorders>
            <w:vAlign w:val="center"/>
          </w:tcPr>
          <w:p w:rsidR="008E6F6B" w:rsidRDefault="008E6F6B">
            <w:pPr>
              <w:pStyle w:val="ConsPlusNormal"/>
            </w:pPr>
          </w:p>
        </w:tc>
        <w:tc>
          <w:tcPr>
            <w:tcW w:w="2682" w:type="dxa"/>
            <w:gridSpan w:val="4"/>
            <w:vAlign w:val="center"/>
          </w:tcPr>
          <w:p w:rsidR="008E6F6B" w:rsidRDefault="008E6F6B">
            <w:pPr>
              <w:pStyle w:val="ConsPlusNormal"/>
              <w:jc w:val="center"/>
            </w:pPr>
            <w:r>
              <w:t>Отказ в предоставлении муниципальной услуги</w:t>
            </w:r>
          </w:p>
        </w:tc>
      </w:tr>
      <w:tr w:rsidR="008E6F6B">
        <w:tblPrEx>
          <w:tblBorders>
            <w:left w:val="none" w:sz="0" w:space="0" w:color="auto"/>
            <w:right w:val="none" w:sz="0" w:space="0" w:color="auto"/>
          </w:tblBorders>
        </w:tblPrEx>
        <w:tc>
          <w:tcPr>
            <w:tcW w:w="907" w:type="dxa"/>
            <w:gridSpan w:val="2"/>
            <w:tcBorders>
              <w:left w:val="nil"/>
              <w:bottom w:val="nil"/>
              <w:right w:val="nil"/>
            </w:tcBorders>
            <w:vAlign w:val="center"/>
          </w:tcPr>
          <w:p w:rsidR="008E6F6B" w:rsidRDefault="008E6F6B">
            <w:pPr>
              <w:pStyle w:val="ConsPlusNormal"/>
            </w:pPr>
          </w:p>
        </w:tc>
        <w:tc>
          <w:tcPr>
            <w:tcW w:w="929" w:type="dxa"/>
            <w:tcBorders>
              <w:left w:val="nil"/>
              <w:bottom w:val="nil"/>
              <w:right w:val="nil"/>
            </w:tcBorders>
            <w:vAlign w:val="center"/>
          </w:tcPr>
          <w:p w:rsidR="008E6F6B" w:rsidRDefault="008E6F6B">
            <w:pPr>
              <w:pStyle w:val="ConsPlusNormal"/>
            </w:pPr>
          </w:p>
        </w:tc>
        <w:tc>
          <w:tcPr>
            <w:tcW w:w="680" w:type="dxa"/>
            <w:tcBorders>
              <w:left w:val="nil"/>
              <w:right w:val="nil"/>
            </w:tcBorders>
            <w:vAlign w:val="center"/>
          </w:tcPr>
          <w:p w:rsidR="008E6F6B" w:rsidRDefault="008E6F6B">
            <w:pPr>
              <w:pStyle w:val="ConsPlusNormal"/>
            </w:pPr>
          </w:p>
        </w:tc>
        <w:tc>
          <w:tcPr>
            <w:tcW w:w="477" w:type="dxa"/>
            <w:tcBorders>
              <w:top w:val="nil"/>
              <w:left w:val="nil"/>
              <w:right w:val="nil"/>
            </w:tcBorders>
            <w:vAlign w:val="center"/>
          </w:tcPr>
          <w:p w:rsidR="008E6F6B" w:rsidRDefault="008E6F6B">
            <w:pPr>
              <w:pStyle w:val="ConsPlusNormal"/>
            </w:pPr>
          </w:p>
        </w:tc>
        <w:tc>
          <w:tcPr>
            <w:tcW w:w="1077" w:type="dxa"/>
            <w:gridSpan w:val="2"/>
            <w:tcBorders>
              <w:left w:val="nil"/>
              <w:right w:val="nil"/>
            </w:tcBorders>
            <w:vAlign w:val="center"/>
          </w:tcPr>
          <w:p w:rsidR="008E6F6B" w:rsidRDefault="008E6F6B">
            <w:pPr>
              <w:pStyle w:val="ConsPlusNormal"/>
            </w:pPr>
          </w:p>
        </w:tc>
        <w:tc>
          <w:tcPr>
            <w:tcW w:w="680" w:type="dxa"/>
            <w:gridSpan w:val="2"/>
            <w:tcBorders>
              <w:left w:val="nil"/>
              <w:right w:val="single" w:sz="4" w:space="0" w:color="auto"/>
            </w:tcBorders>
            <w:vAlign w:val="center"/>
          </w:tcPr>
          <w:p w:rsidR="008E6F6B" w:rsidRDefault="008E6F6B">
            <w:pPr>
              <w:pStyle w:val="ConsPlusNormal"/>
            </w:pPr>
          </w:p>
        </w:tc>
        <w:tc>
          <w:tcPr>
            <w:tcW w:w="1247" w:type="dxa"/>
            <w:gridSpan w:val="2"/>
            <w:tcBorders>
              <w:left w:val="single" w:sz="4" w:space="0" w:color="auto"/>
              <w:right w:val="nil"/>
            </w:tcBorders>
            <w:vAlign w:val="center"/>
          </w:tcPr>
          <w:p w:rsidR="008E6F6B" w:rsidRDefault="008E6F6B">
            <w:pPr>
              <w:pStyle w:val="ConsPlusNormal"/>
            </w:pPr>
          </w:p>
        </w:tc>
        <w:tc>
          <w:tcPr>
            <w:tcW w:w="340" w:type="dxa"/>
            <w:tcBorders>
              <w:top w:val="nil"/>
              <w:left w:val="nil"/>
              <w:right w:val="nil"/>
            </w:tcBorders>
            <w:vAlign w:val="center"/>
          </w:tcPr>
          <w:p w:rsidR="008E6F6B" w:rsidRDefault="008E6F6B">
            <w:pPr>
              <w:pStyle w:val="ConsPlusNormal"/>
            </w:pPr>
          </w:p>
        </w:tc>
        <w:tc>
          <w:tcPr>
            <w:tcW w:w="528" w:type="dxa"/>
            <w:tcBorders>
              <w:left w:val="nil"/>
              <w:right w:val="nil"/>
            </w:tcBorders>
            <w:vAlign w:val="center"/>
          </w:tcPr>
          <w:p w:rsidR="008E6F6B" w:rsidRDefault="008E6F6B">
            <w:pPr>
              <w:pStyle w:val="ConsPlusNormal"/>
            </w:pPr>
          </w:p>
        </w:tc>
        <w:tc>
          <w:tcPr>
            <w:tcW w:w="1020" w:type="dxa"/>
            <w:tcBorders>
              <w:left w:val="nil"/>
              <w:bottom w:val="nil"/>
              <w:right w:val="nil"/>
            </w:tcBorders>
            <w:vAlign w:val="center"/>
          </w:tcPr>
          <w:p w:rsidR="008E6F6B" w:rsidRDefault="008E6F6B">
            <w:pPr>
              <w:pStyle w:val="ConsPlusNormal"/>
            </w:pPr>
          </w:p>
        </w:tc>
        <w:tc>
          <w:tcPr>
            <w:tcW w:w="1134" w:type="dxa"/>
            <w:gridSpan w:val="2"/>
            <w:tcBorders>
              <w:left w:val="nil"/>
              <w:bottom w:val="nil"/>
              <w:right w:val="nil"/>
            </w:tcBorders>
            <w:vAlign w:val="center"/>
          </w:tcPr>
          <w:p w:rsidR="008E6F6B" w:rsidRDefault="008E6F6B">
            <w:pPr>
              <w:pStyle w:val="ConsPlusNormal"/>
            </w:pPr>
          </w:p>
        </w:tc>
      </w:tr>
      <w:tr w:rsidR="008E6F6B">
        <w:tblPrEx>
          <w:tblBorders>
            <w:left w:val="none" w:sz="0" w:space="0" w:color="auto"/>
            <w:right w:val="none" w:sz="0" w:space="0" w:color="auto"/>
            <w:insideH w:val="nil"/>
          </w:tblBorders>
        </w:tblPrEx>
        <w:tc>
          <w:tcPr>
            <w:tcW w:w="907" w:type="dxa"/>
            <w:gridSpan w:val="2"/>
            <w:tcBorders>
              <w:top w:val="nil"/>
              <w:left w:val="nil"/>
              <w:bottom w:val="nil"/>
              <w:right w:val="nil"/>
            </w:tcBorders>
            <w:vAlign w:val="center"/>
          </w:tcPr>
          <w:p w:rsidR="008E6F6B" w:rsidRDefault="008E6F6B">
            <w:pPr>
              <w:pStyle w:val="ConsPlusNormal"/>
            </w:pPr>
          </w:p>
        </w:tc>
        <w:tc>
          <w:tcPr>
            <w:tcW w:w="929" w:type="dxa"/>
            <w:tcBorders>
              <w:top w:val="nil"/>
              <w:left w:val="nil"/>
              <w:bottom w:val="nil"/>
              <w:right w:val="single" w:sz="4" w:space="0" w:color="auto"/>
            </w:tcBorders>
            <w:vAlign w:val="center"/>
          </w:tcPr>
          <w:p w:rsidR="008E6F6B" w:rsidRDefault="008E6F6B">
            <w:pPr>
              <w:pStyle w:val="ConsPlusNormal"/>
            </w:pPr>
          </w:p>
        </w:tc>
        <w:tc>
          <w:tcPr>
            <w:tcW w:w="5029" w:type="dxa"/>
            <w:gridSpan w:val="10"/>
            <w:tcBorders>
              <w:left w:val="single" w:sz="4" w:space="0" w:color="auto"/>
              <w:right w:val="single" w:sz="4" w:space="0" w:color="auto"/>
            </w:tcBorders>
            <w:vAlign w:val="center"/>
          </w:tcPr>
          <w:p w:rsidR="008E6F6B" w:rsidRDefault="008E6F6B">
            <w:pPr>
              <w:pStyle w:val="ConsPlusNormal"/>
              <w:jc w:val="center"/>
            </w:pPr>
            <w:r>
              <w:t>Специалист регистрирует и выдает разрешение заявителю</w:t>
            </w:r>
          </w:p>
        </w:tc>
        <w:tc>
          <w:tcPr>
            <w:tcW w:w="1020" w:type="dxa"/>
            <w:tcBorders>
              <w:top w:val="nil"/>
              <w:left w:val="single" w:sz="4" w:space="0" w:color="auto"/>
              <w:bottom w:val="nil"/>
              <w:right w:val="nil"/>
            </w:tcBorders>
            <w:vAlign w:val="center"/>
          </w:tcPr>
          <w:p w:rsidR="008E6F6B" w:rsidRDefault="008E6F6B">
            <w:pPr>
              <w:pStyle w:val="ConsPlusNormal"/>
            </w:pPr>
          </w:p>
        </w:tc>
        <w:tc>
          <w:tcPr>
            <w:tcW w:w="1134" w:type="dxa"/>
            <w:gridSpan w:val="2"/>
            <w:tcBorders>
              <w:top w:val="nil"/>
              <w:left w:val="nil"/>
              <w:bottom w:val="nil"/>
              <w:right w:val="nil"/>
            </w:tcBorders>
            <w:vAlign w:val="center"/>
          </w:tcPr>
          <w:p w:rsidR="008E6F6B" w:rsidRDefault="008E6F6B">
            <w:pPr>
              <w:pStyle w:val="ConsPlusNormal"/>
            </w:pPr>
          </w:p>
        </w:tc>
      </w:tr>
      <w:tr w:rsidR="008E6F6B">
        <w:tblPrEx>
          <w:tblBorders>
            <w:left w:val="none" w:sz="0" w:space="0" w:color="auto"/>
            <w:right w:val="none" w:sz="0" w:space="0" w:color="auto"/>
          </w:tblBorders>
        </w:tblPrEx>
        <w:tc>
          <w:tcPr>
            <w:tcW w:w="907" w:type="dxa"/>
            <w:gridSpan w:val="2"/>
            <w:tcBorders>
              <w:top w:val="nil"/>
              <w:left w:val="nil"/>
              <w:bottom w:val="nil"/>
              <w:right w:val="nil"/>
            </w:tcBorders>
            <w:vAlign w:val="center"/>
          </w:tcPr>
          <w:p w:rsidR="008E6F6B" w:rsidRDefault="008E6F6B">
            <w:pPr>
              <w:pStyle w:val="ConsPlusNormal"/>
            </w:pPr>
          </w:p>
        </w:tc>
        <w:tc>
          <w:tcPr>
            <w:tcW w:w="929" w:type="dxa"/>
            <w:tcBorders>
              <w:top w:val="nil"/>
              <w:left w:val="nil"/>
              <w:bottom w:val="nil"/>
              <w:right w:val="nil"/>
            </w:tcBorders>
            <w:vAlign w:val="center"/>
          </w:tcPr>
          <w:p w:rsidR="008E6F6B" w:rsidRDefault="008E6F6B">
            <w:pPr>
              <w:pStyle w:val="ConsPlusNormal"/>
            </w:pPr>
          </w:p>
        </w:tc>
        <w:tc>
          <w:tcPr>
            <w:tcW w:w="680" w:type="dxa"/>
            <w:tcBorders>
              <w:left w:val="nil"/>
              <w:right w:val="nil"/>
            </w:tcBorders>
            <w:vAlign w:val="center"/>
          </w:tcPr>
          <w:p w:rsidR="008E6F6B" w:rsidRDefault="008E6F6B">
            <w:pPr>
              <w:pStyle w:val="ConsPlusNormal"/>
            </w:pPr>
          </w:p>
        </w:tc>
        <w:tc>
          <w:tcPr>
            <w:tcW w:w="477" w:type="dxa"/>
            <w:tcBorders>
              <w:left w:val="nil"/>
              <w:right w:val="nil"/>
            </w:tcBorders>
            <w:vAlign w:val="center"/>
          </w:tcPr>
          <w:p w:rsidR="008E6F6B" w:rsidRDefault="008E6F6B">
            <w:pPr>
              <w:pStyle w:val="ConsPlusNormal"/>
            </w:pPr>
          </w:p>
        </w:tc>
        <w:tc>
          <w:tcPr>
            <w:tcW w:w="1077" w:type="dxa"/>
            <w:gridSpan w:val="2"/>
            <w:tcBorders>
              <w:left w:val="nil"/>
              <w:right w:val="nil"/>
            </w:tcBorders>
            <w:vAlign w:val="center"/>
          </w:tcPr>
          <w:p w:rsidR="008E6F6B" w:rsidRDefault="008E6F6B">
            <w:pPr>
              <w:pStyle w:val="ConsPlusNormal"/>
            </w:pPr>
          </w:p>
        </w:tc>
        <w:tc>
          <w:tcPr>
            <w:tcW w:w="680" w:type="dxa"/>
            <w:gridSpan w:val="2"/>
            <w:tcBorders>
              <w:left w:val="nil"/>
              <w:right w:val="single" w:sz="4" w:space="0" w:color="auto"/>
            </w:tcBorders>
            <w:vAlign w:val="center"/>
          </w:tcPr>
          <w:p w:rsidR="008E6F6B" w:rsidRDefault="008E6F6B">
            <w:pPr>
              <w:pStyle w:val="ConsPlusNormal"/>
            </w:pPr>
          </w:p>
        </w:tc>
        <w:tc>
          <w:tcPr>
            <w:tcW w:w="1247" w:type="dxa"/>
            <w:gridSpan w:val="2"/>
            <w:tcBorders>
              <w:left w:val="single" w:sz="4" w:space="0" w:color="auto"/>
              <w:right w:val="nil"/>
            </w:tcBorders>
            <w:vAlign w:val="center"/>
          </w:tcPr>
          <w:p w:rsidR="008E6F6B" w:rsidRDefault="008E6F6B">
            <w:pPr>
              <w:pStyle w:val="ConsPlusNormal"/>
            </w:pPr>
          </w:p>
        </w:tc>
        <w:tc>
          <w:tcPr>
            <w:tcW w:w="340" w:type="dxa"/>
            <w:tcBorders>
              <w:left w:val="nil"/>
              <w:right w:val="nil"/>
            </w:tcBorders>
            <w:vAlign w:val="center"/>
          </w:tcPr>
          <w:p w:rsidR="008E6F6B" w:rsidRDefault="008E6F6B">
            <w:pPr>
              <w:pStyle w:val="ConsPlusNormal"/>
            </w:pPr>
          </w:p>
        </w:tc>
        <w:tc>
          <w:tcPr>
            <w:tcW w:w="528" w:type="dxa"/>
            <w:tcBorders>
              <w:left w:val="nil"/>
              <w:right w:val="nil"/>
            </w:tcBorders>
            <w:vAlign w:val="center"/>
          </w:tcPr>
          <w:p w:rsidR="008E6F6B" w:rsidRDefault="008E6F6B">
            <w:pPr>
              <w:pStyle w:val="ConsPlusNormal"/>
            </w:pPr>
          </w:p>
        </w:tc>
        <w:tc>
          <w:tcPr>
            <w:tcW w:w="1020" w:type="dxa"/>
            <w:tcBorders>
              <w:top w:val="nil"/>
              <w:left w:val="nil"/>
              <w:bottom w:val="nil"/>
              <w:right w:val="nil"/>
            </w:tcBorders>
            <w:vAlign w:val="center"/>
          </w:tcPr>
          <w:p w:rsidR="008E6F6B" w:rsidRDefault="008E6F6B">
            <w:pPr>
              <w:pStyle w:val="ConsPlusNormal"/>
            </w:pPr>
          </w:p>
        </w:tc>
        <w:tc>
          <w:tcPr>
            <w:tcW w:w="1134" w:type="dxa"/>
            <w:gridSpan w:val="2"/>
            <w:tcBorders>
              <w:top w:val="nil"/>
              <w:left w:val="nil"/>
              <w:bottom w:val="nil"/>
              <w:right w:val="nil"/>
            </w:tcBorders>
            <w:vAlign w:val="center"/>
          </w:tcPr>
          <w:p w:rsidR="008E6F6B" w:rsidRDefault="008E6F6B">
            <w:pPr>
              <w:pStyle w:val="ConsPlusNormal"/>
            </w:pPr>
          </w:p>
        </w:tc>
      </w:tr>
      <w:tr w:rsidR="008E6F6B">
        <w:tblPrEx>
          <w:tblBorders>
            <w:left w:val="none" w:sz="0" w:space="0" w:color="auto"/>
            <w:right w:val="none" w:sz="0" w:space="0" w:color="auto"/>
            <w:insideH w:val="nil"/>
          </w:tblBorders>
        </w:tblPrEx>
        <w:tc>
          <w:tcPr>
            <w:tcW w:w="907" w:type="dxa"/>
            <w:gridSpan w:val="2"/>
            <w:tcBorders>
              <w:top w:val="nil"/>
              <w:left w:val="nil"/>
              <w:bottom w:val="nil"/>
              <w:right w:val="nil"/>
            </w:tcBorders>
            <w:vAlign w:val="center"/>
          </w:tcPr>
          <w:p w:rsidR="008E6F6B" w:rsidRDefault="008E6F6B">
            <w:pPr>
              <w:pStyle w:val="ConsPlusNormal"/>
            </w:pPr>
          </w:p>
        </w:tc>
        <w:tc>
          <w:tcPr>
            <w:tcW w:w="929" w:type="dxa"/>
            <w:tcBorders>
              <w:top w:val="nil"/>
              <w:left w:val="nil"/>
              <w:bottom w:val="nil"/>
              <w:right w:val="single" w:sz="4" w:space="0" w:color="auto"/>
            </w:tcBorders>
            <w:vAlign w:val="center"/>
          </w:tcPr>
          <w:p w:rsidR="008E6F6B" w:rsidRDefault="008E6F6B">
            <w:pPr>
              <w:pStyle w:val="ConsPlusNormal"/>
            </w:pPr>
          </w:p>
        </w:tc>
        <w:tc>
          <w:tcPr>
            <w:tcW w:w="5029" w:type="dxa"/>
            <w:gridSpan w:val="10"/>
            <w:tcBorders>
              <w:left w:val="single" w:sz="4" w:space="0" w:color="auto"/>
              <w:right w:val="single" w:sz="4" w:space="0" w:color="auto"/>
            </w:tcBorders>
            <w:vAlign w:val="center"/>
          </w:tcPr>
          <w:p w:rsidR="008E6F6B" w:rsidRDefault="008E6F6B">
            <w:pPr>
              <w:pStyle w:val="ConsPlusNormal"/>
              <w:jc w:val="center"/>
            </w:pPr>
            <w:r>
              <w:t>Процедуры по предоставлению услуги закончены</w:t>
            </w:r>
          </w:p>
        </w:tc>
        <w:tc>
          <w:tcPr>
            <w:tcW w:w="1020" w:type="dxa"/>
            <w:tcBorders>
              <w:top w:val="nil"/>
              <w:left w:val="single" w:sz="4" w:space="0" w:color="auto"/>
              <w:bottom w:val="nil"/>
              <w:right w:val="nil"/>
            </w:tcBorders>
            <w:vAlign w:val="center"/>
          </w:tcPr>
          <w:p w:rsidR="008E6F6B" w:rsidRDefault="008E6F6B">
            <w:pPr>
              <w:pStyle w:val="ConsPlusNormal"/>
            </w:pPr>
          </w:p>
        </w:tc>
        <w:tc>
          <w:tcPr>
            <w:tcW w:w="1134" w:type="dxa"/>
            <w:gridSpan w:val="2"/>
            <w:tcBorders>
              <w:top w:val="nil"/>
              <w:left w:val="nil"/>
              <w:bottom w:val="nil"/>
              <w:right w:val="nil"/>
            </w:tcBorders>
            <w:vAlign w:val="center"/>
          </w:tcPr>
          <w:p w:rsidR="008E6F6B" w:rsidRDefault="008E6F6B">
            <w:pPr>
              <w:pStyle w:val="ConsPlusNormal"/>
            </w:pPr>
          </w:p>
        </w:tc>
      </w:tr>
    </w:tbl>
    <w:p w:rsidR="008E6F6B" w:rsidRDefault="008E6F6B">
      <w:pPr>
        <w:pStyle w:val="ConsPlusNormal"/>
        <w:ind w:firstLine="540"/>
        <w:jc w:val="both"/>
      </w:pPr>
    </w:p>
    <w:p w:rsidR="008E6F6B" w:rsidRDefault="008E6F6B">
      <w:pPr>
        <w:pStyle w:val="ConsPlusNormal"/>
        <w:ind w:firstLine="540"/>
        <w:jc w:val="both"/>
      </w:pPr>
    </w:p>
    <w:p w:rsidR="008E6F6B" w:rsidRDefault="008E6F6B">
      <w:pPr>
        <w:pStyle w:val="ConsPlusNormal"/>
        <w:ind w:firstLine="540"/>
        <w:jc w:val="both"/>
      </w:pPr>
    </w:p>
    <w:p w:rsidR="008E6F6B" w:rsidRDefault="008E6F6B">
      <w:pPr>
        <w:pStyle w:val="ConsPlusNormal"/>
        <w:ind w:firstLine="540"/>
        <w:jc w:val="both"/>
      </w:pPr>
    </w:p>
    <w:p w:rsidR="008E6F6B" w:rsidRDefault="008E6F6B">
      <w:pPr>
        <w:pStyle w:val="ConsPlusNormal"/>
        <w:ind w:firstLine="540"/>
        <w:jc w:val="both"/>
      </w:pPr>
    </w:p>
    <w:p w:rsidR="008E6F6B" w:rsidRDefault="008E6F6B">
      <w:pPr>
        <w:pStyle w:val="ConsPlusNormal"/>
        <w:jc w:val="right"/>
        <w:outlineLvl w:val="1"/>
      </w:pPr>
      <w:r>
        <w:t>Приложение N 3</w:t>
      </w:r>
    </w:p>
    <w:p w:rsidR="008E6F6B" w:rsidRDefault="008E6F6B">
      <w:pPr>
        <w:pStyle w:val="ConsPlusNormal"/>
        <w:jc w:val="right"/>
      </w:pPr>
      <w:r>
        <w:t>к Административному регламенту</w:t>
      </w:r>
    </w:p>
    <w:p w:rsidR="008E6F6B" w:rsidRDefault="008E6F6B">
      <w:pPr>
        <w:pStyle w:val="ConsPlusNormal"/>
        <w:ind w:firstLine="540"/>
        <w:jc w:val="both"/>
      </w:pPr>
    </w:p>
    <w:p w:rsidR="008E6F6B" w:rsidRDefault="008E6F6B">
      <w:pPr>
        <w:pStyle w:val="ConsPlusNonformat"/>
        <w:jc w:val="both"/>
      </w:pPr>
      <w:bookmarkStart w:id="10" w:name="P774"/>
      <w:bookmarkEnd w:id="10"/>
      <w:r>
        <w:t xml:space="preserve">                                РАЗРЕШЕНИЕ</w:t>
      </w:r>
    </w:p>
    <w:p w:rsidR="008E6F6B" w:rsidRDefault="008E6F6B">
      <w:pPr>
        <w:pStyle w:val="ConsPlusNonformat"/>
        <w:jc w:val="both"/>
      </w:pPr>
      <w:r>
        <w:t xml:space="preserve">                   о предоставлении муниципальной услуги</w:t>
      </w:r>
    </w:p>
    <w:p w:rsidR="008E6F6B" w:rsidRDefault="008E6F6B">
      <w:pPr>
        <w:pStyle w:val="ConsPlusNonformat"/>
        <w:jc w:val="both"/>
      </w:pPr>
    </w:p>
    <w:p w:rsidR="008E6F6B" w:rsidRDefault="008E6F6B">
      <w:pPr>
        <w:pStyle w:val="ConsPlusNonformat"/>
        <w:jc w:val="both"/>
      </w:pPr>
      <w:r>
        <w:t xml:space="preserve">     "__" ______________ 20__ г.                  N _________________</w:t>
      </w:r>
    </w:p>
    <w:p w:rsidR="008E6F6B" w:rsidRDefault="008E6F6B">
      <w:pPr>
        <w:pStyle w:val="ConsPlusNonformat"/>
        <w:jc w:val="both"/>
      </w:pPr>
    </w:p>
    <w:p w:rsidR="008E6F6B" w:rsidRDefault="008E6F6B">
      <w:pPr>
        <w:pStyle w:val="ConsPlusNonformat"/>
        <w:jc w:val="both"/>
      </w:pPr>
      <w:r>
        <w:t>Выдано ____________________________________________________________________</w:t>
      </w:r>
    </w:p>
    <w:p w:rsidR="008E6F6B" w:rsidRDefault="008E6F6B">
      <w:pPr>
        <w:pStyle w:val="ConsPlusNonformat"/>
        <w:jc w:val="both"/>
      </w:pPr>
      <w:r>
        <w:t>___________________________________________________________________________</w:t>
      </w:r>
    </w:p>
    <w:p w:rsidR="008E6F6B" w:rsidRDefault="008E6F6B">
      <w:pPr>
        <w:pStyle w:val="ConsPlusNonformat"/>
        <w:jc w:val="both"/>
      </w:pPr>
      <w:r>
        <w:t xml:space="preserve">   (ФИО лица, индивидуального предпринимателя, наименование организации)</w:t>
      </w:r>
    </w:p>
    <w:p w:rsidR="008E6F6B" w:rsidRDefault="008E6F6B">
      <w:pPr>
        <w:pStyle w:val="ConsPlusNonformat"/>
        <w:jc w:val="both"/>
      </w:pPr>
      <w:r>
        <w:lastRenderedPageBreak/>
        <w:t>адрес места нахождения (жительства):</w:t>
      </w:r>
    </w:p>
    <w:p w:rsidR="008E6F6B" w:rsidRDefault="008E6F6B">
      <w:pPr>
        <w:pStyle w:val="ConsPlusNonformat"/>
        <w:jc w:val="both"/>
      </w:pPr>
      <w:r>
        <w:t>___________________________________________________________________________</w:t>
      </w:r>
    </w:p>
    <w:p w:rsidR="008E6F6B" w:rsidRDefault="008E6F6B">
      <w:pPr>
        <w:pStyle w:val="ConsPlusNonformat"/>
        <w:jc w:val="both"/>
      </w:pPr>
      <w:r>
        <w:t>свидетельство о государственной регистрации:</w:t>
      </w:r>
    </w:p>
    <w:p w:rsidR="008E6F6B" w:rsidRDefault="008E6F6B">
      <w:pPr>
        <w:pStyle w:val="ConsPlusNonformat"/>
        <w:jc w:val="both"/>
      </w:pPr>
      <w:r>
        <w:t>___________________________________________________________________________</w:t>
      </w:r>
    </w:p>
    <w:p w:rsidR="008E6F6B" w:rsidRDefault="008E6F6B">
      <w:pPr>
        <w:pStyle w:val="ConsPlusNonformat"/>
        <w:jc w:val="both"/>
      </w:pPr>
      <w:r>
        <w:t xml:space="preserve">                              (серия, номер)</w:t>
      </w:r>
    </w:p>
    <w:p w:rsidR="008E6F6B" w:rsidRDefault="008E6F6B">
      <w:pPr>
        <w:pStyle w:val="ConsPlusNonformat"/>
        <w:jc w:val="both"/>
      </w:pPr>
      <w:r>
        <w:t>данные документа, удостоверяющего личность:</w:t>
      </w:r>
    </w:p>
    <w:p w:rsidR="008E6F6B" w:rsidRDefault="008E6F6B">
      <w:pPr>
        <w:pStyle w:val="ConsPlusNonformat"/>
        <w:jc w:val="both"/>
      </w:pPr>
      <w:r>
        <w:t>___________________________________________________________________________</w:t>
      </w:r>
    </w:p>
    <w:p w:rsidR="008E6F6B" w:rsidRDefault="008E6F6B">
      <w:pPr>
        <w:pStyle w:val="ConsPlusNonformat"/>
        <w:jc w:val="both"/>
      </w:pPr>
      <w:r>
        <w:t xml:space="preserve">                              (серия, номер)</w:t>
      </w:r>
    </w:p>
    <w:p w:rsidR="008E6F6B" w:rsidRDefault="008E6F6B">
      <w:pPr>
        <w:pStyle w:val="ConsPlusNonformat"/>
        <w:jc w:val="both"/>
      </w:pPr>
      <w:r>
        <w:t>На выполнение</w:t>
      </w:r>
    </w:p>
    <w:p w:rsidR="008E6F6B" w:rsidRDefault="008E6F6B">
      <w:pPr>
        <w:pStyle w:val="ConsPlusNonformat"/>
        <w:jc w:val="both"/>
      </w:pPr>
      <w:r>
        <w:t>___________________________________________________________________________</w:t>
      </w:r>
    </w:p>
    <w:p w:rsidR="008E6F6B" w:rsidRDefault="008E6F6B">
      <w:pPr>
        <w:pStyle w:val="ConsPlusNonformat"/>
        <w:jc w:val="both"/>
      </w:pPr>
      <w:r>
        <w:t xml:space="preserve">  (указывается вид деятельности - авиационные работы, парашютные прыжки,</w:t>
      </w:r>
    </w:p>
    <w:p w:rsidR="008E6F6B" w:rsidRDefault="008E6F6B">
      <w:pPr>
        <w:pStyle w:val="ConsPlusNonformat"/>
        <w:jc w:val="both"/>
      </w:pPr>
      <w:r>
        <w:t xml:space="preserve">  демонстрационные полеты воздушных судов, полеты беспилотных летательных</w:t>
      </w:r>
    </w:p>
    <w:p w:rsidR="008E6F6B" w:rsidRDefault="008E6F6B">
      <w:pPr>
        <w:pStyle w:val="ConsPlusNonformat"/>
        <w:jc w:val="both"/>
      </w:pPr>
      <w:r>
        <w:t xml:space="preserve">  аппаратов, подъемы привязных аэростатов над территорией города Орла, а</w:t>
      </w:r>
    </w:p>
    <w:p w:rsidR="008E6F6B" w:rsidRDefault="008E6F6B">
      <w:pPr>
        <w:pStyle w:val="ConsPlusNonformat"/>
        <w:jc w:val="both"/>
      </w:pPr>
      <w:r>
        <w:t xml:space="preserve"> также посадка (взлет) на расположенные в границах территории города Орла</w:t>
      </w:r>
    </w:p>
    <w:p w:rsidR="008E6F6B" w:rsidRDefault="008E6F6B">
      <w:pPr>
        <w:pStyle w:val="ConsPlusNonformat"/>
        <w:jc w:val="both"/>
      </w:pPr>
      <w:r>
        <w:t>площадки, сведения о которых не опубликованы в документах аэронавигационной</w:t>
      </w:r>
    </w:p>
    <w:p w:rsidR="008E6F6B" w:rsidRDefault="008E6F6B">
      <w:pPr>
        <w:pStyle w:val="ConsPlusNonformat"/>
        <w:jc w:val="both"/>
      </w:pPr>
      <w:r>
        <w:t xml:space="preserve">       информации, вид, тип (наименование), номер воздушного судна)</w:t>
      </w:r>
    </w:p>
    <w:p w:rsidR="008E6F6B" w:rsidRDefault="008E6F6B">
      <w:pPr>
        <w:pStyle w:val="ConsPlusNonformat"/>
        <w:jc w:val="both"/>
      </w:pPr>
      <w:r>
        <w:t>на воздушном судне:</w:t>
      </w:r>
    </w:p>
    <w:p w:rsidR="008E6F6B" w:rsidRDefault="008E6F6B">
      <w:pPr>
        <w:pStyle w:val="ConsPlusNonformat"/>
        <w:jc w:val="both"/>
      </w:pPr>
      <w:r>
        <w:t>тип _______________________________________________________________________</w:t>
      </w:r>
    </w:p>
    <w:p w:rsidR="008E6F6B" w:rsidRDefault="008E6F6B">
      <w:pPr>
        <w:pStyle w:val="ConsPlusNonformat"/>
        <w:jc w:val="both"/>
      </w:pPr>
      <w:r>
        <w:t>государственный регистрационный (опознавательный/учетно-опознавательный)</w:t>
      </w:r>
    </w:p>
    <w:p w:rsidR="008E6F6B" w:rsidRDefault="008E6F6B">
      <w:pPr>
        <w:pStyle w:val="ConsPlusNonformat"/>
        <w:jc w:val="both"/>
      </w:pPr>
      <w:r>
        <w:t>знак ______________________________________________________________________</w:t>
      </w:r>
    </w:p>
    <w:p w:rsidR="008E6F6B" w:rsidRDefault="008E6F6B">
      <w:pPr>
        <w:pStyle w:val="ConsPlusNonformat"/>
        <w:jc w:val="both"/>
      </w:pPr>
      <w:r>
        <w:t>заводской номер (при наличии) _____________________________________________</w:t>
      </w:r>
    </w:p>
    <w:p w:rsidR="008E6F6B" w:rsidRDefault="008E6F6B">
      <w:pPr>
        <w:pStyle w:val="ConsPlusNonformat"/>
        <w:jc w:val="both"/>
      </w:pPr>
      <w:r>
        <w:t>Сроки использования воздушного пространства:</w:t>
      </w:r>
    </w:p>
    <w:p w:rsidR="008E6F6B" w:rsidRDefault="008E6F6B">
      <w:pPr>
        <w:pStyle w:val="ConsPlusNonformat"/>
        <w:jc w:val="both"/>
      </w:pPr>
      <w:r>
        <w:t>___________________________________________________________________________</w:t>
      </w:r>
    </w:p>
    <w:p w:rsidR="008E6F6B" w:rsidRDefault="008E6F6B">
      <w:pPr>
        <w:pStyle w:val="ConsPlusNonformat"/>
        <w:jc w:val="both"/>
      </w:pPr>
      <w:r>
        <w:t>Срок действия разрешения:</w:t>
      </w:r>
    </w:p>
    <w:p w:rsidR="008E6F6B" w:rsidRDefault="008E6F6B">
      <w:pPr>
        <w:pStyle w:val="ConsPlusNonformat"/>
        <w:jc w:val="both"/>
      </w:pPr>
      <w:r>
        <w:t>___________________________________________________________________________</w:t>
      </w:r>
    </w:p>
    <w:p w:rsidR="008E6F6B" w:rsidRDefault="008E6F6B">
      <w:pPr>
        <w:pStyle w:val="ConsPlusNonformat"/>
        <w:jc w:val="both"/>
      </w:pPr>
    </w:p>
    <w:p w:rsidR="008E6F6B" w:rsidRDefault="008E6F6B">
      <w:pPr>
        <w:pStyle w:val="ConsPlusNonformat"/>
        <w:jc w:val="both"/>
      </w:pPr>
      <w:r>
        <w:t>______________________ ___________ ________________________________________</w:t>
      </w:r>
    </w:p>
    <w:p w:rsidR="008E6F6B" w:rsidRDefault="008E6F6B">
      <w:pPr>
        <w:pStyle w:val="ConsPlusNonformat"/>
        <w:jc w:val="both"/>
      </w:pPr>
      <w:r>
        <w:t xml:space="preserve">    (должность)         (подпись)               (расшифровка)</w:t>
      </w:r>
    </w:p>
    <w:p w:rsidR="008E6F6B" w:rsidRDefault="008E6F6B">
      <w:pPr>
        <w:pStyle w:val="ConsPlusNormal"/>
        <w:ind w:firstLine="540"/>
        <w:jc w:val="both"/>
      </w:pPr>
    </w:p>
    <w:p w:rsidR="008E6F6B" w:rsidRDefault="008E6F6B">
      <w:pPr>
        <w:pStyle w:val="ConsPlusNormal"/>
        <w:ind w:firstLine="540"/>
        <w:jc w:val="both"/>
      </w:pPr>
    </w:p>
    <w:p w:rsidR="008E6F6B" w:rsidRDefault="008E6F6B">
      <w:pPr>
        <w:pStyle w:val="ConsPlusNormal"/>
        <w:ind w:firstLine="540"/>
        <w:jc w:val="both"/>
      </w:pPr>
    </w:p>
    <w:p w:rsidR="008E6F6B" w:rsidRDefault="008E6F6B">
      <w:pPr>
        <w:pStyle w:val="ConsPlusNormal"/>
        <w:ind w:firstLine="540"/>
        <w:jc w:val="both"/>
      </w:pPr>
    </w:p>
    <w:p w:rsidR="008E6F6B" w:rsidRDefault="008E6F6B">
      <w:pPr>
        <w:pStyle w:val="ConsPlusNormal"/>
        <w:ind w:firstLine="540"/>
        <w:jc w:val="both"/>
      </w:pPr>
    </w:p>
    <w:p w:rsidR="008E6F6B" w:rsidRDefault="008E6F6B">
      <w:pPr>
        <w:pStyle w:val="ConsPlusNormal"/>
        <w:jc w:val="right"/>
        <w:outlineLvl w:val="1"/>
      </w:pPr>
      <w:r>
        <w:t>Приложение N 4</w:t>
      </w:r>
    </w:p>
    <w:p w:rsidR="008E6F6B" w:rsidRDefault="008E6F6B">
      <w:pPr>
        <w:pStyle w:val="ConsPlusNormal"/>
        <w:jc w:val="right"/>
      </w:pPr>
      <w:r>
        <w:t>к Административному регламенту</w:t>
      </w:r>
    </w:p>
    <w:p w:rsidR="008E6F6B" w:rsidRDefault="008E6F6B">
      <w:pPr>
        <w:pStyle w:val="ConsPlusNormal"/>
        <w:ind w:firstLine="540"/>
        <w:jc w:val="both"/>
      </w:pPr>
    </w:p>
    <w:p w:rsidR="008E6F6B" w:rsidRDefault="008E6F6B">
      <w:pPr>
        <w:pStyle w:val="ConsPlusNonformat"/>
        <w:jc w:val="both"/>
      </w:pPr>
      <w:bookmarkStart w:id="11" w:name="P818"/>
      <w:bookmarkEnd w:id="11"/>
      <w:r>
        <w:t xml:space="preserve">                                УВЕДОМЛЕНИЕ</w:t>
      </w:r>
    </w:p>
    <w:p w:rsidR="008E6F6B" w:rsidRDefault="008E6F6B">
      <w:pPr>
        <w:pStyle w:val="ConsPlusNonformat"/>
        <w:jc w:val="both"/>
      </w:pPr>
      <w:r>
        <w:t xml:space="preserve">               об отказе предоставления муниципальной услуги</w:t>
      </w:r>
    </w:p>
    <w:p w:rsidR="008E6F6B" w:rsidRDefault="008E6F6B">
      <w:pPr>
        <w:pStyle w:val="ConsPlusNonformat"/>
        <w:jc w:val="both"/>
      </w:pPr>
    </w:p>
    <w:p w:rsidR="008E6F6B" w:rsidRDefault="008E6F6B">
      <w:pPr>
        <w:pStyle w:val="ConsPlusNonformat"/>
        <w:jc w:val="both"/>
      </w:pPr>
      <w:r>
        <w:t xml:space="preserve">     "__" ___________ 20__ г.                          N ___________</w:t>
      </w:r>
    </w:p>
    <w:p w:rsidR="008E6F6B" w:rsidRDefault="008E6F6B">
      <w:pPr>
        <w:pStyle w:val="ConsPlusNonformat"/>
        <w:jc w:val="both"/>
      </w:pPr>
    </w:p>
    <w:p w:rsidR="008E6F6B" w:rsidRDefault="008E6F6B">
      <w:pPr>
        <w:pStyle w:val="ConsPlusNonformat"/>
        <w:jc w:val="both"/>
      </w:pPr>
      <w:r>
        <w:t>Выдано: ___________________________________________________________________</w:t>
      </w:r>
    </w:p>
    <w:p w:rsidR="008E6F6B" w:rsidRDefault="008E6F6B">
      <w:pPr>
        <w:pStyle w:val="ConsPlusNonformat"/>
        <w:jc w:val="both"/>
      </w:pPr>
      <w:r>
        <w:t xml:space="preserve">      (ФИО лица, индивидуального предпринимателя, наименование организации)</w:t>
      </w:r>
    </w:p>
    <w:p w:rsidR="008E6F6B" w:rsidRDefault="008E6F6B">
      <w:pPr>
        <w:pStyle w:val="ConsPlusNonformat"/>
        <w:jc w:val="both"/>
      </w:pPr>
      <w:r>
        <w:t>адрес места нахождения (жительства):</w:t>
      </w:r>
    </w:p>
    <w:p w:rsidR="008E6F6B" w:rsidRDefault="008E6F6B">
      <w:pPr>
        <w:pStyle w:val="ConsPlusNonformat"/>
        <w:jc w:val="both"/>
      </w:pPr>
      <w:r>
        <w:t>___________________________________________________________________________</w:t>
      </w:r>
    </w:p>
    <w:p w:rsidR="008E6F6B" w:rsidRDefault="008E6F6B">
      <w:pPr>
        <w:pStyle w:val="ConsPlusNonformat"/>
        <w:jc w:val="both"/>
      </w:pPr>
      <w:r>
        <w:t>свидетельство о государственной регистрации:</w:t>
      </w:r>
    </w:p>
    <w:p w:rsidR="008E6F6B" w:rsidRDefault="008E6F6B">
      <w:pPr>
        <w:pStyle w:val="ConsPlusNonformat"/>
        <w:jc w:val="both"/>
      </w:pPr>
      <w:r>
        <w:t>___________________________________________________________________________</w:t>
      </w:r>
    </w:p>
    <w:p w:rsidR="008E6F6B" w:rsidRDefault="008E6F6B">
      <w:pPr>
        <w:pStyle w:val="ConsPlusNonformat"/>
        <w:jc w:val="both"/>
      </w:pPr>
      <w:r>
        <w:t xml:space="preserve">                              (серия, номер)</w:t>
      </w:r>
    </w:p>
    <w:p w:rsidR="008E6F6B" w:rsidRDefault="008E6F6B">
      <w:pPr>
        <w:pStyle w:val="ConsPlusNonformat"/>
        <w:jc w:val="both"/>
      </w:pPr>
      <w:r>
        <w:t>___________________________________________________________________________</w:t>
      </w:r>
    </w:p>
    <w:p w:rsidR="008E6F6B" w:rsidRDefault="008E6F6B">
      <w:pPr>
        <w:pStyle w:val="ConsPlusNonformat"/>
        <w:jc w:val="both"/>
      </w:pPr>
      <w:r>
        <w:t xml:space="preserve">            (указываются основания отказа в выдаче разрешения)</w:t>
      </w:r>
    </w:p>
    <w:p w:rsidR="008E6F6B" w:rsidRDefault="008E6F6B">
      <w:pPr>
        <w:pStyle w:val="ConsPlusNonformat"/>
        <w:jc w:val="both"/>
      </w:pPr>
    </w:p>
    <w:p w:rsidR="008E6F6B" w:rsidRDefault="008E6F6B">
      <w:pPr>
        <w:pStyle w:val="ConsPlusNonformat"/>
        <w:jc w:val="both"/>
      </w:pPr>
      <w:r>
        <w:t>___________________ ___________ ___________________________________________</w:t>
      </w:r>
    </w:p>
    <w:p w:rsidR="008E6F6B" w:rsidRDefault="008E6F6B">
      <w:pPr>
        <w:pStyle w:val="ConsPlusNonformat"/>
        <w:jc w:val="both"/>
      </w:pPr>
      <w:r>
        <w:t xml:space="preserve">    (должность)      (подпись)                (расшифровка)</w:t>
      </w:r>
    </w:p>
    <w:p w:rsidR="008E6F6B" w:rsidRDefault="008E6F6B">
      <w:pPr>
        <w:pStyle w:val="ConsPlusNormal"/>
        <w:ind w:firstLine="540"/>
        <w:jc w:val="both"/>
      </w:pPr>
    </w:p>
    <w:p w:rsidR="008E6F6B" w:rsidRDefault="008E6F6B">
      <w:pPr>
        <w:pStyle w:val="ConsPlusNormal"/>
        <w:ind w:firstLine="540"/>
        <w:jc w:val="both"/>
      </w:pPr>
    </w:p>
    <w:p w:rsidR="008E6F6B" w:rsidRDefault="008E6F6B">
      <w:pPr>
        <w:pStyle w:val="ConsPlusNormal"/>
        <w:pBdr>
          <w:bottom w:val="single" w:sz="6" w:space="0" w:color="auto"/>
        </w:pBdr>
        <w:spacing w:before="100" w:after="100"/>
        <w:jc w:val="both"/>
        <w:rPr>
          <w:sz w:val="2"/>
          <w:szCs w:val="2"/>
        </w:rPr>
      </w:pPr>
    </w:p>
    <w:p w:rsidR="00B91044" w:rsidRDefault="00B91044">
      <w:bookmarkStart w:id="12" w:name="_GoBack"/>
      <w:bookmarkEnd w:id="12"/>
    </w:p>
    <w:sectPr w:rsidR="00B91044" w:rsidSect="00EF5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F6B"/>
    <w:rsid w:val="008E6F6B"/>
    <w:rsid w:val="00B91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6F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6F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6F6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6F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6F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6F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6F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6F6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6F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6F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6F6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6F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6F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6F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6F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6F6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E05302373B7A045BB639DDB051F2FCD88E13233ADC5246B914B3C2619CF6B08DC0520BA3B9D3400309B58E423E24C050A1BD711BBAF19E5A8B4Fk0v2J" TargetMode="External"/><Relationship Id="rId18" Type="http://schemas.openxmlformats.org/officeDocument/2006/relationships/hyperlink" Target="consultantplus://offline/ref=69E05302373B7A045BB639DDB051F2FCD88E132335D35242BD14B3C2619CF6B08DC0520BA3B9D3400309B58E423E24C050A1BD711BBAF19E5A8B4Fk0v2J" TargetMode="External"/><Relationship Id="rId26" Type="http://schemas.openxmlformats.org/officeDocument/2006/relationships/hyperlink" Target="consultantplus://offline/ref=69E05302373B7A045BB627D0A63DADF3DB874F2E3DDD5B10E14BE89F3695FCE7D88F5345E7B6CC400517B7884Bk6v9J" TargetMode="External"/><Relationship Id="rId39" Type="http://schemas.openxmlformats.org/officeDocument/2006/relationships/hyperlink" Target="consultantplus://offline/ref=69E05302373B7A045BB627D0A63DADF3DB864C273AD85B10E14BE89F3695FCE7D88F5345E7B6CC400517B7884Bk6v9J" TargetMode="External"/><Relationship Id="rId21" Type="http://schemas.openxmlformats.org/officeDocument/2006/relationships/hyperlink" Target="consultantplus://offline/ref=69E05302373B7A045BB639DDB051F2FCD88E132335D8544EB414B3C2619CF6B08DC0520BA3B9D3400309B58E423E24C050A1BD711BBAF19E5A8B4Fk0v2J" TargetMode="External"/><Relationship Id="rId34" Type="http://schemas.openxmlformats.org/officeDocument/2006/relationships/hyperlink" Target="consultantplus://offline/ref=69E05302373B7A045BB639DDB051F2FCD88E132335DF5041B414B3C2619CF6B08DC05219A3E1DF400117B58E57687586k0v6J" TargetMode="External"/><Relationship Id="rId42" Type="http://schemas.openxmlformats.org/officeDocument/2006/relationships/hyperlink" Target="consultantplus://offline/ref=69E05302373B7A045BB627D0A63DADF3DB864C273AD85B10E14BE89F3695FCE7D88F5345E7B6CC400517B7884Bk6v9J" TargetMode="External"/><Relationship Id="rId47" Type="http://schemas.openxmlformats.org/officeDocument/2006/relationships/hyperlink" Target="consultantplus://offline/ref=69E05302373B7A045BB627D0A63DADF3DB864C273AD85B10E14BE89F3695FCE7D88F5345E7B6CC400517B7884Bk6v9J" TargetMode="External"/><Relationship Id="rId50" Type="http://schemas.openxmlformats.org/officeDocument/2006/relationships/hyperlink" Target="consultantplus://offline/ref=69E05302373B7A045BB639DDB051F2FCD88E132335D8544EB414B3C2619CF6B08DC0520BA3B9D3400309B580423E24C050A1BD711BBAF19E5A8B4Fk0v2J" TargetMode="External"/><Relationship Id="rId55" Type="http://schemas.openxmlformats.org/officeDocument/2006/relationships/hyperlink" Target="consultantplus://offline/ref=69E05302373B7A045BB627D0A63DADF3DB864D283EDF5B10E14BE89F3695FCE7CA8F0B4BE4BDD914524DE08549686B8403B2BF7307kBv9J" TargetMode="External"/><Relationship Id="rId63" Type="http://schemas.openxmlformats.org/officeDocument/2006/relationships/hyperlink" Target="consultantplus://offline/ref=69E05302373B7A045BB639DDB051F2FCD88E132335DB5947B814B3C2619CF6B08DC05219A3E1DF400117B58E57687586k0v6J" TargetMode="External"/><Relationship Id="rId7" Type="http://schemas.openxmlformats.org/officeDocument/2006/relationships/hyperlink" Target="consultantplus://offline/ref=69E05302373B7A045BB639DDB051F2FCD88E132335D8544EB414B3C2619CF6B08DC0520BA3B9D3400309B58D423E24C050A1BD711BBAF19E5A8B4Fk0v2J" TargetMode="External"/><Relationship Id="rId2" Type="http://schemas.microsoft.com/office/2007/relationships/stylesWithEffects" Target="stylesWithEffects.xml"/><Relationship Id="rId16" Type="http://schemas.openxmlformats.org/officeDocument/2006/relationships/hyperlink" Target="consultantplus://offline/ref=69E05302373B7A045BB639DDB051F2FCD88E13233ADC5246B914B3C2619CF6B08DC0520BA3B9D3400309B58E423E24C050A1BD711BBAF19E5A8B4Fk0v2J" TargetMode="External"/><Relationship Id="rId29" Type="http://schemas.openxmlformats.org/officeDocument/2006/relationships/hyperlink" Target="consultantplus://offline/ref=69E05302373B7A045BB627D0A63DADF3DC824D283EDD5B10E14BE89F3695FCE7D88F5345E7B6CC400517B7884Bk6v9J" TargetMode="External"/><Relationship Id="rId1" Type="http://schemas.openxmlformats.org/officeDocument/2006/relationships/styles" Target="styles.xml"/><Relationship Id="rId6" Type="http://schemas.openxmlformats.org/officeDocument/2006/relationships/hyperlink" Target="consultantplus://offline/ref=69E05302373B7A045BB639DDB051F2FCD88E13233ADC5246B914B3C2619CF6B08DC0520BA3B9D3400309B58D423E24C050A1BD711BBAF19E5A8B4Fk0v2J" TargetMode="External"/><Relationship Id="rId11" Type="http://schemas.openxmlformats.org/officeDocument/2006/relationships/hyperlink" Target="consultantplus://offline/ref=69E05302373B7A045BB639DDB051F2FCD88E13233BD85347BD14B3C2619CF6B08DC05219A3E1DF400117B58E57687586k0v6J" TargetMode="External"/><Relationship Id="rId24" Type="http://schemas.openxmlformats.org/officeDocument/2006/relationships/hyperlink" Target="consultantplus://offline/ref=69E05302373B7A045BB627D0A63DADF3DB864C273AD85B10E14BE89F3695FCE7D88F5345E7B6CC400517B7884Bk6v9J" TargetMode="External"/><Relationship Id="rId32" Type="http://schemas.openxmlformats.org/officeDocument/2006/relationships/hyperlink" Target="consultantplus://offline/ref=69E05302373B7A045BB627D0A63DADF3DB814F2A3DDE5B10E14BE89F3695FCE7D88F5345E7B6CC400517B7884Bk6v9J" TargetMode="External"/><Relationship Id="rId37" Type="http://schemas.openxmlformats.org/officeDocument/2006/relationships/hyperlink" Target="consultantplus://offline/ref=69E05302373B7A045BB639DDB051F2FCD88E132335DC544FBB14B3C2619CF6B08DC05219A3E1DF400117B58E57687586k0v6J" TargetMode="External"/><Relationship Id="rId40" Type="http://schemas.openxmlformats.org/officeDocument/2006/relationships/hyperlink" Target="consultantplus://offline/ref=69E05302373B7A045BB627D0A63DADF3DB864C273AD85B10E14BE89F3695FCE7D88F5345E7B6CC400517B7884Bk6v9J" TargetMode="External"/><Relationship Id="rId45" Type="http://schemas.openxmlformats.org/officeDocument/2006/relationships/hyperlink" Target="consultantplus://offline/ref=69E05302373B7A045BB627D0A63DADF3DB864C273AD85B10E14BE89F3695FCE7D88F5345E7B6CC400517B7884Bk6v9J" TargetMode="External"/><Relationship Id="rId53" Type="http://schemas.openxmlformats.org/officeDocument/2006/relationships/hyperlink" Target="consultantplus://offline/ref=69E05302373B7A045BB627D0A63DADF3D681482834D1061AE912E49D319AA3E2CD9E0B48E5AAD2461D0BB58Ak4vAJ" TargetMode="External"/><Relationship Id="rId58" Type="http://schemas.openxmlformats.org/officeDocument/2006/relationships/hyperlink" Target="consultantplus://offline/ref=69E05302373B7A045BB639DDB051F2FCD88E13233ADC5246B914B3C2619CF6B08DC0520BA3B9D3400309B489423E24C050A1BD711BBAF19E5A8B4Fk0v2J" TargetMode="External"/><Relationship Id="rId66"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69E05302373B7A045BB639DDB051F2FCD88E132335D35242BD14B3C2619CF6B08DC0520BA3B9D3400309B58D423E24C050A1BD711BBAF19E5A8B4Fk0v2J" TargetMode="External"/><Relationship Id="rId23" Type="http://schemas.openxmlformats.org/officeDocument/2006/relationships/hyperlink" Target="consultantplus://offline/ref=69E05302373B7A045BB627D0A63DADF3DD8D4A2B368C0C12B01EE69A3EC5A6F7DCC6064AF9B4D45E0109B7k8vBJ" TargetMode="External"/><Relationship Id="rId28" Type="http://schemas.openxmlformats.org/officeDocument/2006/relationships/hyperlink" Target="consultantplus://offline/ref=69E05302373B7A045BB627D0A63DADF3DB81452F34DD5B10E14BE89F3695FCE7D88F5345E7B6CC400517B7884Bk6v9J" TargetMode="External"/><Relationship Id="rId36" Type="http://schemas.openxmlformats.org/officeDocument/2006/relationships/hyperlink" Target="consultantplus://offline/ref=69E05302373B7A045BB639DDB051F2FCD88E13233BD85347BD14B3C2619CF6B08DC05219A3E1DF400117B58E57687586k0v6J" TargetMode="External"/><Relationship Id="rId49" Type="http://schemas.openxmlformats.org/officeDocument/2006/relationships/hyperlink" Target="consultantplus://offline/ref=69E05302373B7A045BB639DDB051F2FCD88E132335D8544EB414B3C2619CF6B08DC0520BA3B9D3400309B580423E24C050A1BD711BBAF19E5A8B4Fk0v2J" TargetMode="External"/><Relationship Id="rId57" Type="http://schemas.openxmlformats.org/officeDocument/2006/relationships/hyperlink" Target="consultantplus://offline/ref=69E05302373B7A045BB639DDB051F2FCD88E13233ADC5246B914B3C2619CF6B08DC0520BA3B9D3400309B489423E24C050A1BD711BBAF19E5A8B4Fk0v2J" TargetMode="External"/><Relationship Id="rId61" Type="http://schemas.openxmlformats.org/officeDocument/2006/relationships/hyperlink" Target="consultantplus://offline/ref=69E05302373B7A045BB627D0A63DADF3DB84442C39DA5B10E14BE89F3695FCE7D88F5345E7B6CC400517B7884Bk6v9J" TargetMode="External"/><Relationship Id="rId10" Type="http://schemas.openxmlformats.org/officeDocument/2006/relationships/hyperlink" Target="consultantplus://offline/ref=69E05302373B7A045BB639DDB051F2FCD88E132335DF5041B414B3C2619CF6B08DC05219A3E1DF400117B58E57687586k0v6J" TargetMode="External"/><Relationship Id="rId19" Type="http://schemas.openxmlformats.org/officeDocument/2006/relationships/hyperlink" Target="consultantplus://offline/ref=69E05302373B7A045BB639DDB051F2FCD88E13233ADC5246B914B3C2619CF6B08DC0520BA3B9D3400309B58F423E24C050A1BD711BBAF19E5A8B4Fk0v2J" TargetMode="External"/><Relationship Id="rId31" Type="http://schemas.openxmlformats.org/officeDocument/2006/relationships/hyperlink" Target="consultantplus://offline/ref=69E05302373B7A045BB627D0A63DADF3DB874F2E3EDA5B10E14BE89F3695FCE7D88F5345E7B6CC400517B7884Bk6v9J" TargetMode="External"/><Relationship Id="rId44" Type="http://schemas.openxmlformats.org/officeDocument/2006/relationships/hyperlink" Target="consultantplus://offline/ref=69E05302373B7A045BB627D0A63DADF3DB864C273AD85B10E14BE89F3695FCE7D88F5345E7B6CC400517B7884Bk6v9J" TargetMode="External"/><Relationship Id="rId52" Type="http://schemas.openxmlformats.org/officeDocument/2006/relationships/hyperlink" Target="consultantplus://offline/ref=69E05302373B7A045BB627D0A63DADF3DB844C2B35D95B10E14BE89F3695FCE7D88F5345E7B6CC400517B7884Bk6v9J" TargetMode="External"/><Relationship Id="rId60" Type="http://schemas.openxmlformats.org/officeDocument/2006/relationships/hyperlink" Target="consultantplus://offline/ref=69E05302373B7A045BB639DDB051F2FCD88E132335D35242BD14B3C2619CF6B08DC0520BA3B9D3400309B58F423E24C050A1BD711BBAF19E5A8B4Fk0v2J" TargetMode="External"/><Relationship Id="rId65" Type="http://schemas.openxmlformats.org/officeDocument/2006/relationships/hyperlink" Target="consultantplus://offline/ref=69E05302373B7A045BB627D0A63DADF3DC8449263FDA5B10E14BE89F3695FCE7CA8F0B49E7B4D2460202E1D90D3F788407B2BD751BB8F782k5vBJ" TargetMode="External"/><Relationship Id="rId4" Type="http://schemas.openxmlformats.org/officeDocument/2006/relationships/webSettings" Target="webSettings.xml"/><Relationship Id="rId9" Type="http://schemas.openxmlformats.org/officeDocument/2006/relationships/hyperlink" Target="consultantplus://offline/ref=69E05302373B7A045BB627D0A63DADF3DC824D283EDD5B10E14BE89F3695FCE7CA8F0B49E3BDD914524DE08549686B8403B2BF7307kBv9J" TargetMode="External"/><Relationship Id="rId14" Type="http://schemas.openxmlformats.org/officeDocument/2006/relationships/hyperlink" Target="consultantplus://offline/ref=69E05302373B7A045BB639DDB051F2FCD88E132335D8544EB414B3C2619CF6B08DC0520BA3B9D3400309B58E423E24C050A1BD711BBAF19E5A8B4Fk0v2J" TargetMode="External"/><Relationship Id="rId22" Type="http://schemas.openxmlformats.org/officeDocument/2006/relationships/hyperlink" Target="consultantplus://offline/ref=69E05302373B7A045BB639DDB051F2FCD88E132335D35242BD14B3C2619CF6B08DC0520BA3B9D3400309B58E423E24C050A1BD711BBAF19E5A8B4Fk0v2J" TargetMode="External"/><Relationship Id="rId27" Type="http://schemas.openxmlformats.org/officeDocument/2006/relationships/hyperlink" Target="consultantplus://offline/ref=69E05302373B7A045BB627D0A63DADF3DB864D283EDF5B10E14BE89F3695FCE7D88F5345E7B6CC400517B7884Bk6v9J" TargetMode="External"/><Relationship Id="rId30" Type="http://schemas.openxmlformats.org/officeDocument/2006/relationships/hyperlink" Target="consultantplus://offline/ref=69E05302373B7A045BB627D0A63DADF3DC844B293BDE5B10E14BE89F3695FCE7D88F5345E7B6CC400517B7884Bk6v9J" TargetMode="External"/><Relationship Id="rId35" Type="http://schemas.openxmlformats.org/officeDocument/2006/relationships/hyperlink" Target="consultantplus://offline/ref=69E05302373B7A045BB639DDB051F2FCD88E132339DE524EBD14B3C2619CF6B08DC05219A3E1DF400117B58E57687586k0v6J" TargetMode="External"/><Relationship Id="rId43" Type="http://schemas.openxmlformats.org/officeDocument/2006/relationships/hyperlink" Target="consultantplus://offline/ref=69E05302373B7A045BB639DDB051F2FCD88E132335D8544EB414B3C2619CF6B08DC0520BA3B9D3400309B580423E24C050A1BD711BBAF19E5A8B4Fk0v2J" TargetMode="External"/><Relationship Id="rId48" Type="http://schemas.openxmlformats.org/officeDocument/2006/relationships/hyperlink" Target="consultantplus://offline/ref=69E05302373B7A045BB627D0A63DADF3DB864C273AD85B10E14BE89F3695FCE7D88F5345E7B6CC400517B7884Bk6v9J" TargetMode="External"/><Relationship Id="rId56" Type="http://schemas.openxmlformats.org/officeDocument/2006/relationships/hyperlink" Target="consultantplus://offline/ref=69E05302373B7A045BB639DDB051F2FCD88E13233ADC5246B914B3C2619CF6B08DC0520BA3B9D3400309B488423E24C050A1BD711BBAF19E5A8B4Fk0v2J" TargetMode="External"/><Relationship Id="rId64" Type="http://schemas.openxmlformats.org/officeDocument/2006/relationships/hyperlink" Target="consultantplus://offline/ref=69E05302373B7A045BB639DDB051F2FCD88E13233ADC5246B914B3C2619CF6B08DC0520BA3B9D3400309B48B423E24C050A1BD711BBAF19E5A8B4Fk0v2J" TargetMode="External"/><Relationship Id="rId8" Type="http://schemas.openxmlformats.org/officeDocument/2006/relationships/hyperlink" Target="consultantplus://offline/ref=69E05302373B7A045BB639DDB051F2FCD88E132335D35242BD14B3C2619CF6B08DC0520BA3B9D3400309B58D423E24C050A1BD711BBAF19E5A8B4Fk0v2J" TargetMode="External"/><Relationship Id="rId51" Type="http://schemas.openxmlformats.org/officeDocument/2006/relationships/hyperlink" Target="consultantplus://offline/ref=69E05302373B7A045BB627D0A63DADF3DB864F263CDF5B10E14BE89F3695FCE7D88F5345E7B6CC400517B7884Bk6v9J" TargetMode="External"/><Relationship Id="rId3" Type="http://schemas.openxmlformats.org/officeDocument/2006/relationships/settings" Target="settings.xml"/><Relationship Id="rId12" Type="http://schemas.openxmlformats.org/officeDocument/2006/relationships/hyperlink" Target="consultantplus://offline/ref=69E05302373B7A045BB639DDB051F2FCD88E132335DC544FBB14B3C2619CF6B08DC05219A3E1DF400117B58E57687586k0v6J" TargetMode="External"/><Relationship Id="rId17" Type="http://schemas.openxmlformats.org/officeDocument/2006/relationships/hyperlink" Target="consultantplus://offline/ref=69E05302373B7A045BB639DDB051F2FCD88E132335D8544EB414B3C2619CF6B08DC0520BA3B9D3400309B58E423E24C050A1BD711BBAF19E5A8B4Fk0v2J" TargetMode="External"/><Relationship Id="rId25" Type="http://schemas.openxmlformats.org/officeDocument/2006/relationships/hyperlink" Target="consultantplus://offline/ref=69E05302373B7A045BB627D0A63DADF3DC8449263FDA5B10E14BE89F3695FCE7D88F5345E7B6CC400517B7884Bk6v9J" TargetMode="External"/><Relationship Id="rId33" Type="http://schemas.openxmlformats.org/officeDocument/2006/relationships/hyperlink" Target="consultantplus://offline/ref=69E05302373B7A045BB627D0A63DADF3DC844C2934DB5B10E14BE89F3695FCE7D88F5345E7B6CC400517B7884Bk6v9J" TargetMode="External"/><Relationship Id="rId38" Type="http://schemas.openxmlformats.org/officeDocument/2006/relationships/hyperlink" Target="consultantplus://offline/ref=69E05302373B7A045BB627D0A63DADF3DB864C273AD85B10E14BE89F3695FCE7D88F5345E7B6CC400517B7884Bk6v9J" TargetMode="External"/><Relationship Id="rId46" Type="http://schemas.openxmlformats.org/officeDocument/2006/relationships/hyperlink" Target="consultantplus://offline/ref=69E05302373B7A045BB627D0A63DADF3DB864C273AD85B10E14BE89F3695FCE7D88F5345E7B6CC400517B7884Bk6v9J" TargetMode="External"/><Relationship Id="rId59" Type="http://schemas.openxmlformats.org/officeDocument/2006/relationships/hyperlink" Target="consultantplus://offline/ref=69E05302373B7A045BB639DDB051F2FCD88E13233ADC5246B914B3C2619CF6B08DC0520BA3B9D3400309B48A423E24C050A1BD711BBAF19E5A8B4Fk0v2J" TargetMode="External"/><Relationship Id="rId67" Type="http://schemas.openxmlformats.org/officeDocument/2006/relationships/theme" Target="theme/theme1.xml"/><Relationship Id="rId20" Type="http://schemas.openxmlformats.org/officeDocument/2006/relationships/hyperlink" Target="consultantplus://offline/ref=69E05302373B7A045BB639DDB051F2FCD88E13233ADC5246B914B3C2619CF6B08DC0520BA3B9D3400309B581423E24C050A1BD711BBAF19E5A8B4Fk0v2J" TargetMode="External"/><Relationship Id="rId41" Type="http://schemas.openxmlformats.org/officeDocument/2006/relationships/hyperlink" Target="consultantplus://offline/ref=69E05302373B7A045BB627D0A63DADF3DB864C273AD85B10E14BE89F3695FCE7D88F5345E7B6CC400517B7884Bk6v9J" TargetMode="External"/><Relationship Id="rId54" Type="http://schemas.openxmlformats.org/officeDocument/2006/relationships/hyperlink" Target="consultantplus://offline/ref=69E05302373B7A045BB627D0A63DADF3DE824C2F35DB5B10E14BE89F3695FCE7D88F5345E7B6CC400517B7884Bk6v9J" TargetMode="External"/><Relationship Id="rId62" Type="http://schemas.openxmlformats.org/officeDocument/2006/relationships/hyperlink" Target="consultantplus://offline/ref=69E05302373B7A045BB627D0A63DADF3DB84442C39DA5B10E14BE89F3695FCE7D88F5345E7B6CC400517B7884Bk6v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14072</Words>
  <Characters>80213</Characters>
  <Application>Microsoft Office Word</Application>
  <DocSecurity>0</DocSecurity>
  <Lines>668</Lines>
  <Paragraphs>188</Paragraphs>
  <ScaleCrop>false</ScaleCrop>
  <Company/>
  <LinksUpToDate>false</LinksUpToDate>
  <CharactersWithSpaces>94097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Шейхова Ирина Исмаиловна</dc:creator>
  <cp:lastModifiedBy>Шейхова Ирина Исмаиловна</cp:lastModifiedBy>
  <cp:revision>2</cp:revision>
  <dcterms:created xsi:type="dcterms:W3CDTF">2023-06-02T09:47:00Z</dcterms:created>
  <dcterms:modified xsi:type="dcterms:W3CDTF">2023-06-02T09:47:00Z</dcterms:modified>
</cp:coreProperties>
</file>