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5C1" w:rsidRPr="00E44525" w:rsidRDefault="000B25C1" w:rsidP="000B25C1">
      <w:pPr>
        <w:ind w:left="-142" w:firstLine="709"/>
        <w:jc w:val="both"/>
        <w:rPr>
          <w:b/>
          <w:sz w:val="28"/>
          <w:szCs w:val="28"/>
        </w:rPr>
      </w:pPr>
      <w:r w:rsidRPr="000A365F">
        <w:rPr>
          <w:b/>
          <w:sz w:val="28"/>
          <w:szCs w:val="28"/>
        </w:rPr>
        <w:t xml:space="preserve">Вопрос: </w:t>
      </w:r>
      <w:r w:rsidR="00E44525" w:rsidRPr="00E44525">
        <w:rPr>
          <w:sz w:val="28"/>
          <w:szCs w:val="28"/>
        </w:rPr>
        <w:t>Мой ребенок является региональным льготником, страдает бронхиальной астмой. Существуют ли какие-либо стандарты диагностики и лечения бронхиальной астмы у детей?</w:t>
      </w:r>
    </w:p>
    <w:p w:rsidR="000B25C1" w:rsidRPr="00E44525" w:rsidRDefault="000B25C1" w:rsidP="000B25C1">
      <w:pPr>
        <w:ind w:left="-142" w:firstLine="709"/>
        <w:jc w:val="both"/>
        <w:rPr>
          <w:b/>
          <w:sz w:val="28"/>
          <w:szCs w:val="28"/>
        </w:rPr>
      </w:pPr>
    </w:p>
    <w:p w:rsidR="00E44525" w:rsidRPr="00BB513B" w:rsidRDefault="000B25C1" w:rsidP="00E44525">
      <w:pPr>
        <w:ind w:firstLine="709"/>
        <w:jc w:val="both"/>
        <w:rPr>
          <w:sz w:val="28"/>
          <w:szCs w:val="28"/>
        </w:rPr>
      </w:pPr>
      <w:r w:rsidRPr="000A365F">
        <w:rPr>
          <w:b/>
          <w:sz w:val="28"/>
          <w:szCs w:val="28"/>
        </w:rPr>
        <w:t>Ответ:</w:t>
      </w:r>
      <w:r w:rsidRPr="000A365F">
        <w:rPr>
          <w:sz w:val="28"/>
          <w:szCs w:val="28"/>
        </w:rPr>
        <w:t xml:space="preserve"> </w:t>
      </w:r>
      <w:r w:rsidR="00E44525" w:rsidRPr="00BB513B">
        <w:rPr>
          <w:sz w:val="28"/>
          <w:szCs w:val="28"/>
        </w:rPr>
        <w:t>Да, 30.04.2022 вступил в силу Приказ Минздрава России от 25.03.2022 № 204н, утвердивший стандарт медицинской помощи детям при бронхиальной астме (диагностика и лечение).</w:t>
      </w:r>
    </w:p>
    <w:p w:rsidR="00E44525" w:rsidRPr="00BB513B" w:rsidRDefault="00E44525" w:rsidP="00E44525">
      <w:pPr>
        <w:ind w:firstLine="708"/>
        <w:jc w:val="both"/>
        <w:rPr>
          <w:sz w:val="28"/>
          <w:szCs w:val="28"/>
        </w:rPr>
      </w:pPr>
      <w:proofErr w:type="gramStart"/>
      <w:r w:rsidRPr="00BB513B">
        <w:rPr>
          <w:sz w:val="28"/>
          <w:szCs w:val="28"/>
        </w:rPr>
        <w:t>Согласно</w:t>
      </w:r>
      <w:proofErr w:type="gramEnd"/>
      <w:r w:rsidRPr="00BB513B">
        <w:rPr>
          <w:sz w:val="28"/>
          <w:szCs w:val="28"/>
        </w:rPr>
        <w:t xml:space="preserve"> утвержденного стандарта, для диагностики заболевания по показаниям проводят консультации специалистов (педиатра, аллерголога-иммунолога, пульмонолога, </w:t>
      </w:r>
      <w:proofErr w:type="spellStart"/>
      <w:r w:rsidRPr="00BB513B">
        <w:rPr>
          <w:sz w:val="28"/>
          <w:szCs w:val="28"/>
        </w:rPr>
        <w:t>оториноларинголога</w:t>
      </w:r>
      <w:proofErr w:type="spellEnd"/>
      <w:r w:rsidRPr="00BB513B">
        <w:rPr>
          <w:sz w:val="28"/>
          <w:szCs w:val="28"/>
        </w:rPr>
        <w:t xml:space="preserve"> и др.), назначают лабораторные, инструментальные, исследования.</w:t>
      </w:r>
    </w:p>
    <w:p w:rsidR="00E44525" w:rsidRPr="00BB513B" w:rsidRDefault="00E44525" w:rsidP="00E44525">
      <w:pPr>
        <w:ind w:firstLine="540"/>
        <w:jc w:val="both"/>
        <w:rPr>
          <w:sz w:val="28"/>
          <w:szCs w:val="28"/>
        </w:rPr>
      </w:pPr>
      <w:r w:rsidRPr="00BB513B">
        <w:rPr>
          <w:sz w:val="28"/>
          <w:szCs w:val="28"/>
        </w:rPr>
        <w:t xml:space="preserve">При необходимости предусмотрена возможность использования немедикаментозных методов лечения, таких как искусственная вентиляция легких, оксигенотерапия при заболеваниях легких. </w:t>
      </w:r>
    </w:p>
    <w:p w:rsidR="00E44525" w:rsidRPr="00BB513B" w:rsidRDefault="00E44525" w:rsidP="00E44525">
      <w:pPr>
        <w:ind w:firstLine="540"/>
        <w:jc w:val="both"/>
        <w:rPr>
          <w:sz w:val="28"/>
          <w:szCs w:val="28"/>
        </w:rPr>
      </w:pPr>
      <w:r w:rsidRPr="00BB513B">
        <w:rPr>
          <w:sz w:val="28"/>
          <w:szCs w:val="28"/>
        </w:rPr>
        <w:t xml:space="preserve">Для </w:t>
      </w:r>
      <w:proofErr w:type="gramStart"/>
      <w:r w:rsidRPr="00BB513B">
        <w:rPr>
          <w:sz w:val="28"/>
          <w:szCs w:val="28"/>
        </w:rPr>
        <w:t>контроля за</w:t>
      </w:r>
      <w:proofErr w:type="gramEnd"/>
      <w:r w:rsidRPr="00BB513B">
        <w:rPr>
          <w:sz w:val="28"/>
          <w:szCs w:val="28"/>
        </w:rPr>
        <w:t xml:space="preserve"> лечением предусмотрены повторные консультации специалистов. В стационаре при наличии показаний ребенка ежедневно осматривают педиатр, аллерголог-иммунолог и пульмонолог. </w:t>
      </w:r>
    </w:p>
    <w:p w:rsidR="00E44525" w:rsidRDefault="00E44525" w:rsidP="00E44525">
      <w:pPr>
        <w:ind w:firstLine="540"/>
        <w:jc w:val="both"/>
        <w:rPr>
          <w:sz w:val="28"/>
          <w:szCs w:val="28"/>
        </w:rPr>
      </w:pPr>
      <w:r w:rsidRPr="00BB513B">
        <w:rPr>
          <w:sz w:val="28"/>
          <w:szCs w:val="28"/>
        </w:rPr>
        <w:t xml:space="preserve">Клинические рекомендации по данному заболеванию применяют с начала текущего года. </w:t>
      </w:r>
    </w:p>
    <w:p w:rsidR="003026A0" w:rsidRDefault="003026A0" w:rsidP="00E44525">
      <w:pPr>
        <w:ind w:left="-142" w:firstLine="709"/>
        <w:jc w:val="both"/>
      </w:pPr>
      <w:bookmarkStart w:id="0" w:name="_GoBack"/>
      <w:bookmarkEnd w:id="0"/>
    </w:p>
    <w:sectPr w:rsidR="00302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6D3"/>
    <w:rsid w:val="000B25C1"/>
    <w:rsid w:val="003026A0"/>
    <w:rsid w:val="004516D3"/>
    <w:rsid w:val="0059705A"/>
    <w:rsid w:val="00DC6619"/>
    <w:rsid w:val="00E4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5C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5C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Бологова Надежда Андреевна</dc:creator>
  <cp:keywords/>
  <dc:description/>
  <cp:lastModifiedBy>Бологова Надежда Андреевна</cp:lastModifiedBy>
  <cp:revision>3</cp:revision>
  <dcterms:created xsi:type="dcterms:W3CDTF">2022-06-28T07:58:00Z</dcterms:created>
  <dcterms:modified xsi:type="dcterms:W3CDTF">2022-06-29T12:56:00Z</dcterms:modified>
</cp:coreProperties>
</file>