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80" w:rsidRDefault="009B5B80">
      <w:pPr>
        <w:pStyle w:val="ConsPlusTitlePage"/>
      </w:pPr>
      <w:bookmarkStart w:id="0" w:name="_GoBack"/>
      <w:r>
        <w:t xml:space="preserve">Документ предоставлен </w:t>
      </w:r>
      <w:hyperlink r:id="rId4">
        <w:r>
          <w:rPr>
            <w:color w:val="0000FF"/>
          </w:rPr>
          <w:t>КонсультантПлюс</w:t>
        </w:r>
      </w:hyperlink>
      <w:r>
        <w:br/>
      </w:r>
    </w:p>
    <w:p w:rsidR="009B5B80" w:rsidRDefault="009B5B80">
      <w:pPr>
        <w:pStyle w:val="ConsPlusNormal"/>
        <w:ind w:firstLine="540"/>
        <w:jc w:val="both"/>
        <w:outlineLvl w:val="0"/>
      </w:pPr>
    </w:p>
    <w:p w:rsidR="009B5B80" w:rsidRDefault="009B5B80">
      <w:pPr>
        <w:pStyle w:val="ConsPlusTitle"/>
        <w:jc w:val="center"/>
        <w:outlineLvl w:val="0"/>
      </w:pPr>
      <w:r>
        <w:t>АДМИНИСТРАЦИЯ ГОРОДА ОРЛА</w:t>
      </w:r>
    </w:p>
    <w:p w:rsidR="009B5B80" w:rsidRDefault="009B5B80">
      <w:pPr>
        <w:pStyle w:val="ConsPlusTitle"/>
        <w:jc w:val="center"/>
      </w:pPr>
    </w:p>
    <w:p w:rsidR="009B5B80" w:rsidRDefault="009B5B80">
      <w:pPr>
        <w:pStyle w:val="ConsPlusTitle"/>
        <w:jc w:val="center"/>
      </w:pPr>
      <w:r>
        <w:t>ПОСТАНОВЛЕНИЕ</w:t>
      </w:r>
    </w:p>
    <w:p w:rsidR="009B5B80" w:rsidRDefault="009B5B80">
      <w:pPr>
        <w:pStyle w:val="ConsPlusTitle"/>
        <w:jc w:val="center"/>
      </w:pPr>
      <w:r>
        <w:t>от 30 декабря 2020 г. N 5389</w:t>
      </w:r>
    </w:p>
    <w:p w:rsidR="009B5B80" w:rsidRDefault="009B5B80">
      <w:pPr>
        <w:pStyle w:val="ConsPlusTitle"/>
        <w:jc w:val="center"/>
      </w:pPr>
    </w:p>
    <w:p w:rsidR="009B5B80" w:rsidRDefault="009B5B80">
      <w:pPr>
        <w:pStyle w:val="ConsPlusTitle"/>
        <w:jc w:val="center"/>
      </w:pPr>
      <w:r>
        <w:t>ОБ ОРГАНИЗАЦИИ НА ТЕРРИТОРИИ ГОРОДА ОРЛА ЯРМАРКИ</w:t>
      </w:r>
    </w:p>
    <w:p w:rsidR="009B5B80" w:rsidRDefault="009B5B80">
      <w:pPr>
        <w:pStyle w:val="ConsPlusTitle"/>
        <w:jc w:val="center"/>
      </w:pPr>
      <w:r>
        <w:t>ВЫХОДНОГО ДНЯ "ХЛЕБОСОЛЬНЫЙ ВЫХОДНОЙ" В 2021 - 2022,</w:t>
      </w:r>
    </w:p>
    <w:p w:rsidR="009B5B80" w:rsidRDefault="009B5B80">
      <w:pPr>
        <w:pStyle w:val="ConsPlusTitle"/>
        <w:jc w:val="center"/>
      </w:pPr>
      <w:r>
        <w:t>2023, 2024 ГОДАХ</w:t>
      </w:r>
    </w:p>
    <w:p w:rsidR="009B5B80" w:rsidRDefault="009B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5B80" w:rsidRDefault="009B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5B80" w:rsidRDefault="009B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5B80" w:rsidRDefault="009B5B80">
            <w:pPr>
              <w:pStyle w:val="ConsPlusNormal"/>
              <w:jc w:val="center"/>
            </w:pPr>
            <w:r>
              <w:rPr>
                <w:color w:val="392C69"/>
              </w:rPr>
              <w:t>Список изменяющих документов</w:t>
            </w:r>
          </w:p>
          <w:p w:rsidR="009B5B80" w:rsidRDefault="009B5B80">
            <w:pPr>
              <w:pStyle w:val="ConsPlusNormal"/>
              <w:jc w:val="center"/>
            </w:pPr>
            <w:r>
              <w:rPr>
                <w:color w:val="392C69"/>
              </w:rPr>
              <w:t>(в ред. Постановлений Администрации города Орла</w:t>
            </w:r>
          </w:p>
          <w:p w:rsidR="009B5B80" w:rsidRDefault="009B5B80">
            <w:pPr>
              <w:pStyle w:val="ConsPlusNormal"/>
              <w:jc w:val="center"/>
            </w:pPr>
            <w:r>
              <w:rPr>
                <w:color w:val="392C69"/>
              </w:rPr>
              <w:t xml:space="preserve">от 20.02.2021 </w:t>
            </w:r>
            <w:hyperlink r:id="rId5">
              <w:r>
                <w:rPr>
                  <w:color w:val="0000FF"/>
                </w:rPr>
                <w:t>N 624</w:t>
              </w:r>
            </w:hyperlink>
            <w:r>
              <w:rPr>
                <w:color w:val="392C69"/>
              </w:rPr>
              <w:t xml:space="preserve">, от 29.04.2021 </w:t>
            </w:r>
            <w:hyperlink r:id="rId6">
              <w:r>
                <w:rPr>
                  <w:color w:val="0000FF"/>
                </w:rPr>
                <w:t>N 1712</w:t>
              </w:r>
            </w:hyperlink>
            <w:r>
              <w:rPr>
                <w:color w:val="392C69"/>
              </w:rPr>
              <w:t xml:space="preserve">, от 07.06.2021 </w:t>
            </w:r>
            <w:hyperlink r:id="rId7">
              <w:r>
                <w:rPr>
                  <w:color w:val="0000FF"/>
                </w:rPr>
                <w:t>N 2329</w:t>
              </w:r>
            </w:hyperlink>
            <w:r>
              <w:rPr>
                <w:color w:val="392C69"/>
              </w:rPr>
              <w:t>,</w:t>
            </w:r>
          </w:p>
          <w:p w:rsidR="009B5B80" w:rsidRDefault="009B5B80">
            <w:pPr>
              <w:pStyle w:val="ConsPlusNormal"/>
              <w:jc w:val="center"/>
            </w:pPr>
            <w:r>
              <w:rPr>
                <w:color w:val="392C69"/>
              </w:rPr>
              <w:t xml:space="preserve">от 22.07.2021 </w:t>
            </w:r>
            <w:hyperlink r:id="rId8">
              <w:r>
                <w:rPr>
                  <w:color w:val="0000FF"/>
                </w:rPr>
                <w:t>N 3016</w:t>
              </w:r>
            </w:hyperlink>
            <w:r>
              <w:rPr>
                <w:color w:val="392C69"/>
              </w:rPr>
              <w:t xml:space="preserve">, от 21.12.2022 </w:t>
            </w:r>
            <w:hyperlink r:id="rId9">
              <w:r>
                <w:rPr>
                  <w:color w:val="0000FF"/>
                </w:rPr>
                <w:t>N 7336</w:t>
              </w:r>
            </w:hyperlink>
            <w:r>
              <w:rPr>
                <w:color w:val="392C69"/>
              </w:rPr>
              <w:t xml:space="preserve">, от 11.12.2023 </w:t>
            </w:r>
            <w:hyperlink r:id="rId10">
              <w:r>
                <w:rPr>
                  <w:color w:val="0000FF"/>
                </w:rPr>
                <w:t>N 6597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5B80" w:rsidRDefault="009B5B80">
            <w:pPr>
              <w:pStyle w:val="ConsPlusNormal"/>
            </w:pPr>
          </w:p>
        </w:tc>
      </w:tr>
    </w:tbl>
    <w:p w:rsidR="009B5B80" w:rsidRDefault="009B5B80">
      <w:pPr>
        <w:pStyle w:val="ConsPlusNormal"/>
        <w:ind w:firstLine="540"/>
        <w:jc w:val="both"/>
      </w:pPr>
    </w:p>
    <w:p w:rsidR="009B5B80" w:rsidRDefault="009B5B80">
      <w:pPr>
        <w:pStyle w:val="ConsPlusNormal"/>
        <w:ind w:firstLine="540"/>
        <w:jc w:val="both"/>
      </w:pPr>
      <w:r>
        <w:t xml:space="preserve">Руководствуясь </w:t>
      </w:r>
      <w:hyperlink r:id="rId11">
        <w:r>
          <w:rPr>
            <w:color w:val="0000FF"/>
          </w:rPr>
          <w:t>статьей 11</w:t>
        </w:r>
      </w:hyperlink>
      <w:r>
        <w:t xml:space="preserve"> Федерального закона от 28 декабря 2009 г. N 381-ФЗ "Об основах государственного регулирования торговой деятельности в Российской Федерации", </w:t>
      </w:r>
      <w:hyperlink r:id="rId12">
        <w:r>
          <w:rPr>
            <w:color w:val="0000FF"/>
          </w:rPr>
          <w:t>постановлением</w:t>
        </w:r>
      </w:hyperlink>
      <w:r>
        <w:t xml:space="preserve"> Правительства Орловской области от 5 марта 2011 г. N 68 "Об утверждении Порядка организации деятельности ярмарок на территории Орловской области", в целях упорядочения работы действующей ярмарки выходного дня "Хлебосольный выходной", обеспечения безопасности, профилактики и недопущения нарушений действующего законодательства, а также для наиболее полного удовлетворения покупательского спроса населения на продукцию, произведенную местными сельхозтоваропроизводителями (предприятиями пищевой перерабатывающей промышленности Орловской области, потребительской кооперацией, фермерскими и личными подсобными хозяйствами, сельхозпроизводителями и гражданами), администрация города Орла постановляет:</w:t>
      </w:r>
    </w:p>
    <w:p w:rsidR="009B5B80" w:rsidRDefault="009B5B80">
      <w:pPr>
        <w:pStyle w:val="ConsPlusNormal"/>
        <w:ind w:firstLine="540"/>
        <w:jc w:val="both"/>
      </w:pPr>
    </w:p>
    <w:p w:rsidR="009B5B80" w:rsidRDefault="009B5B80">
      <w:pPr>
        <w:pStyle w:val="ConsPlusNormal"/>
        <w:ind w:firstLine="540"/>
        <w:jc w:val="both"/>
      </w:pPr>
      <w:r>
        <w:t>1. Организовать в 2024 году на территории города Орла продовольственную ярмарку выходного дня "Хлебосольный выходной".</w:t>
      </w:r>
    </w:p>
    <w:p w:rsidR="009B5B80" w:rsidRDefault="009B5B80">
      <w:pPr>
        <w:pStyle w:val="ConsPlusNormal"/>
        <w:jc w:val="both"/>
      </w:pPr>
      <w:r>
        <w:t xml:space="preserve">(в ред. Постановлений Администрации города Орла от 21.12.2022 </w:t>
      </w:r>
      <w:hyperlink r:id="rId13">
        <w:r>
          <w:rPr>
            <w:color w:val="0000FF"/>
          </w:rPr>
          <w:t>N 7336</w:t>
        </w:r>
      </w:hyperlink>
      <w:r>
        <w:t xml:space="preserve">, от 11.12.2023 </w:t>
      </w:r>
      <w:hyperlink r:id="rId14">
        <w:r>
          <w:rPr>
            <w:color w:val="0000FF"/>
          </w:rPr>
          <w:t>N 6597</w:t>
        </w:r>
      </w:hyperlink>
      <w:r>
        <w:t>)</w:t>
      </w:r>
    </w:p>
    <w:p w:rsidR="009B5B80" w:rsidRDefault="009B5B80">
      <w:pPr>
        <w:pStyle w:val="ConsPlusNormal"/>
        <w:spacing w:before="220"/>
        <w:ind w:firstLine="540"/>
        <w:jc w:val="both"/>
      </w:pPr>
      <w:r>
        <w:t>1.1. Определить места для расположения торговли на ярмарке выходного дня "Хлебосольный выходной" в соответствии с Планом размещения ярмарок на территории города Орла в 2024 году.</w:t>
      </w:r>
    </w:p>
    <w:p w:rsidR="009B5B80" w:rsidRDefault="009B5B80">
      <w:pPr>
        <w:pStyle w:val="ConsPlusNormal"/>
        <w:jc w:val="both"/>
      </w:pPr>
      <w:r>
        <w:t xml:space="preserve">(в ред. Постановлений Администрации города Орла от 21.12.2022 </w:t>
      </w:r>
      <w:hyperlink r:id="rId15">
        <w:r>
          <w:rPr>
            <w:color w:val="0000FF"/>
          </w:rPr>
          <w:t>N 7336</w:t>
        </w:r>
      </w:hyperlink>
      <w:r>
        <w:t xml:space="preserve">, от 11.12.2023 </w:t>
      </w:r>
      <w:hyperlink r:id="rId16">
        <w:r>
          <w:rPr>
            <w:color w:val="0000FF"/>
          </w:rPr>
          <w:t>N 6597</w:t>
        </w:r>
      </w:hyperlink>
      <w:r>
        <w:t>)</w:t>
      </w:r>
    </w:p>
    <w:p w:rsidR="009B5B80" w:rsidRDefault="009B5B80">
      <w:pPr>
        <w:pStyle w:val="ConsPlusNormal"/>
        <w:spacing w:before="220"/>
        <w:ind w:firstLine="540"/>
        <w:jc w:val="both"/>
      </w:pPr>
      <w:r>
        <w:t>1.2. Договор от 22.06.2021 N 1 на оказание услуг администратора ярмарки выходного дня "Хлебосольный выходной" в городе Орле с МБУ "Спецавтобаза по санитарной очистке города Орла", отобранным в результате конкурса по определению администратора ярмарки выходного дня "Хлебосольный выходной" в городе Орле на 2021 - 2022 годы, начиная с 31.12.2022, продлить на срок действия ярмарки выходного дня Хлебосольный выходной на территории города Орла, но не более чем на 5 лет.</w:t>
      </w:r>
    </w:p>
    <w:p w:rsidR="009B5B80" w:rsidRDefault="009B5B80">
      <w:pPr>
        <w:pStyle w:val="ConsPlusNormal"/>
        <w:jc w:val="both"/>
      </w:pPr>
      <w:r>
        <w:t xml:space="preserve">(п. 1.2 в ред. </w:t>
      </w:r>
      <w:hyperlink r:id="rId17">
        <w:r>
          <w:rPr>
            <w:color w:val="0000FF"/>
          </w:rPr>
          <w:t>Постановления</w:t>
        </w:r>
      </w:hyperlink>
      <w:r>
        <w:t xml:space="preserve"> Администрации города Орла от 11.12.2023 N 6597)</w:t>
      </w:r>
    </w:p>
    <w:p w:rsidR="009B5B80" w:rsidRDefault="009B5B80">
      <w:pPr>
        <w:pStyle w:val="ConsPlusNormal"/>
        <w:spacing w:before="220"/>
        <w:ind w:firstLine="540"/>
        <w:jc w:val="both"/>
      </w:pPr>
      <w:r>
        <w:t>2. Утвердить:</w:t>
      </w:r>
    </w:p>
    <w:p w:rsidR="009B5B80" w:rsidRDefault="009B5B80">
      <w:pPr>
        <w:pStyle w:val="ConsPlusNormal"/>
        <w:spacing w:before="220"/>
        <w:ind w:firstLine="540"/>
        <w:jc w:val="both"/>
      </w:pPr>
      <w:r>
        <w:t xml:space="preserve">2.1. </w:t>
      </w:r>
      <w:hyperlink w:anchor="P67">
        <w:r>
          <w:rPr>
            <w:color w:val="0000FF"/>
          </w:rPr>
          <w:t>Порядок</w:t>
        </w:r>
      </w:hyperlink>
      <w:r>
        <w:t xml:space="preserve"> организации работы ярмарки выходного дня "Хлебосольный выходной" в городе Орле и продажи товаров на ней (приложение N 1).</w:t>
      </w:r>
    </w:p>
    <w:p w:rsidR="009B5B80" w:rsidRDefault="009B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5B80" w:rsidRDefault="009B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5B80" w:rsidRDefault="009B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5B80" w:rsidRDefault="009B5B80">
            <w:pPr>
              <w:pStyle w:val="ConsPlusNormal"/>
              <w:jc w:val="both"/>
            </w:pPr>
            <w:hyperlink r:id="rId18">
              <w:r>
                <w:rPr>
                  <w:color w:val="0000FF"/>
                </w:rPr>
                <w:t>Постановлением</w:t>
              </w:r>
            </w:hyperlink>
            <w:r>
              <w:rPr>
                <w:color w:val="392C69"/>
              </w:rPr>
              <w:t xml:space="preserve"> Администрации города Орла от 20.02.2021 N 624 приложение N 2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B5B80" w:rsidRDefault="009B5B80">
            <w:pPr>
              <w:pStyle w:val="ConsPlusNormal"/>
            </w:pPr>
          </w:p>
        </w:tc>
      </w:tr>
    </w:tbl>
    <w:p w:rsidR="009B5B80" w:rsidRDefault="009B5B80">
      <w:pPr>
        <w:pStyle w:val="ConsPlusNormal"/>
        <w:spacing w:before="280"/>
        <w:ind w:firstLine="540"/>
        <w:jc w:val="both"/>
      </w:pPr>
      <w:r>
        <w:lastRenderedPageBreak/>
        <w:t>2.2. Схему размещения торговых мест на ярмарочных площадках согласно приложению (не приводится).</w:t>
      </w:r>
    </w:p>
    <w:p w:rsidR="009B5B80" w:rsidRDefault="009B5B80">
      <w:pPr>
        <w:pStyle w:val="ConsPlusNormal"/>
        <w:jc w:val="both"/>
      </w:pPr>
      <w:r>
        <w:t xml:space="preserve">(в ред. Постановлений Администрации города Орла от 20.02.2021 </w:t>
      </w:r>
      <w:hyperlink r:id="rId19">
        <w:r>
          <w:rPr>
            <w:color w:val="0000FF"/>
          </w:rPr>
          <w:t>N 624</w:t>
        </w:r>
      </w:hyperlink>
      <w:r>
        <w:t xml:space="preserve">, от 29.04.2021 </w:t>
      </w:r>
      <w:hyperlink r:id="rId20">
        <w:r>
          <w:rPr>
            <w:color w:val="0000FF"/>
          </w:rPr>
          <w:t>N 1712</w:t>
        </w:r>
      </w:hyperlink>
      <w:r>
        <w:t>)</w:t>
      </w:r>
    </w:p>
    <w:p w:rsidR="009B5B80" w:rsidRDefault="009B5B80">
      <w:pPr>
        <w:pStyle w:val="ConsPlusNormal"/>
        <w:spacing w:before="220"/>
        <w:ind w:firstLine="540"/>
        <w:jc w:val="both"/>
      </w:pPr>
      <w:r>
        <w:t xml:space="preserve">2.3. Ассортиментный </w:t>
      </w:r>
      <w:hyperlink w:anchor="P240">
        <w:r>
          <w:rPr>
            <w:color w:val="0000FF"/>
          </w:rPr>
          <w:t>перечень</w:t>
        </w:r>
      </w:hyperlink>
      <w:r>
        <w:t xml:space="preserve"> товаров, реализуемых на ярмарке выходного дня "Хлебосольный выходной" в городе Орле (приложение N 3).</w:t>
      </w:r>
    </w:p>
    <w:p w:rsidR="009B5B80" w:rsidRDefault="009B5B80">
      <w:pPr>
        <w:pStyle w:val="ConsPlusNormal"/>
        <w:spacing w:before="220"/>
        <w:ind w:firstLine="540"/>
        <w:jc w:val="both"/>
      </w:pPr>
      <w:r>
        <w:t xml:space="preserve">2.4. </w:t>
      </w:r>
      <w:hyperlink w:anchor="P296">
        <w:r>
          <w:rPr>
            <w:color w:val="0000FF"/>
          </w:rPr>
          <w:t>Порядок</w:t>
        </w:r>
      </w:hyperlink>
      <w:r>
        <w:t xml:space="preserve"> предоставления мест для продажи товаров на ярмарке выходного дня "Хлебосольный выходной" в городе Орле (приложение N 4).</w:t>
      </w:r>
    </w:p>
    <w:p w:rsidR="009B5B80" w:rsidRDefault="009B5B80">
      <w:pPr>
        <w:pStyle w:val="ConsPlusNormal"/>
        <w:spacing w:before="220"/>
        <w:ind w:firstLine="540"/>
        <w:jc w:val="both"/>
      </w:pPr>
      <w:r>
        <w:t xml:space="preserve">2.5 - 2.6. Утратили силу. - </w:t>
      </w:r>
      <w:hyperlink r:id="rId21">
        <w:r>
          <w:rPr>
            <w:color w:val="0000FF"/>
          </w:rPr>
          <w:t>Постановление</w:t>
        </w:r>
      </w:hyperlink>
      <w:r>
        <w:t xml:space="preserve"> Администрации города Орла от 21.12.2022 N 7336.</w:t>
      </w:r>
    </w:p>
    <w:p w:rsidR="009B5B80" w:rsidRDefault="009B5B80">
      <w:pPr>
        <w:pStyle w:val="ConsPlusNormal"/>
        <w:spacing w:before="220"/>
        <w:ind w:firstLine="540"/>
        <w:jc w:val="both"/>
      </w:pPr>
      <w:r>
        <w:t xml:space="preserve">2.7. Типовую </w:t>
      </w:r>
      <w:hyperlink w:anchor="P353">
        <w:r>
          <w:rPr>
            <w:color w:val="0000FF"/>
          </w:rPr>
          <w:t>форму</w:t>
        </w:r>
      </w:hyperlink>
      <w:r>
        <w:t xml:space="preserve"> договора на оказание услуг администратора ярмарки выходного дня "Хлебосольный выходной" в городе Орле (приложение N 7).</w:t>
      </w:r>
    </w:p>
    <w:p w:rsidR="009B5B80" w:rsidRDefault="009B5B80">
      <w:pPr>
        <w:pStyle w:val="ConsPlusNormal"/>
        <w:spacing w:before="220"/>
        <w:ind w:firstLine="540"/>
        <w:jc w:val="both"/>
      </w:pPr>
      <w:r>
        <w:t>3. Наделить полномочиями по подписанию от имени администрации города Орла договора на оказание услуг администратора ярмарки выходного дня "Хлебосольный выходной" начальника управления экономического развития администрации города Орла.</w:t>
      </w:r>
    </w:p>
    <w:p w:rsidR="009B5B80" w:rsidRDefault="009B5B80">
      <w:pPr>
        <w:pStyle w:val="ConsPlusNormal"/>
        <w:jc w:val="both"/>
      </w:pPr>
      <w:r>
        <w:t xml:space="preserve">(в ред. </w:t>
      </w:r>
      <w:hyperlink r:id="rId22">
        <w:r>
          <w:rPr>
            <w:color w:val="0000FF"/>
          </w:rPr>
          <w:t>Постановления</w:t>
        </w:r>
      </w:hyperlink>
      <w:r>
        <w:t xml:space="preserve"> Администрации города Орла от 21.12.2022 N 7336)</w:t>
      </w:r>
    </w:p>
    <w:p w:rsidR="009B5B80" w:rsidRDefault="009B5B80">
      <w:pPr>
        <w:pStyle w:val="ConsPlusNormal"/>
        <w:spacing w:before="220"/>
        <w:ind w:firstLine="540"/>
        <w:jc w:val="both"/>
      </w:pPr>
      <w:r>
        <w:t>4. Управлению экономического развития администрации города Орла (А.Е. Сурнова):</w:t>
      </w:r>
    </w:p>
    <w:p w:rsidR="009B5B80" w:rsidRDefault="009B5B80">
      <w:pPr>
        <w:pStyle w:val="ConsPlusNormal"/>
        <w:jc w:val="both"/>
      </w:pPr>
      <w:r>
        <w:t xml:space="preserve">(в ред. Постановлений Администрации города Орла от 21.12.2022 </w:t>
      </w:r>
      <w:hyperlink r:id="rId23">
        <w:r>
          <w:rPr>
            <w:color w:val="0000FF"/>
          </w:rPr>
          <w:t>N 7336</w:t>
        </w:r>
      </w:hyperlink>
      <w:r>
        <w:t xml:space="preserve">, от 11.12.2023 </w:t>
      </w:r>
      <w:hyperlink r:id="rId24">
        <w:r>
          <w:rPr>
            <w:color w:val="0000FF"/>
          </w:rPr>
          <w:t>N 6597</w:t>
        </w:r>
      </w:hyperlink>
      <w:r>
        <w:t>)</w:t>
      </w:r>
    </w:p>
    <w:p w:rsidR="009B5B80" w:rsidRDefault="009B5B80">
      <w:pPr>
        <w:pStyle w:val="ConsPlusNormal"/>
        <w:spacing w:before="220"/>
        <w:ind w:firstLine="540"/>
        <w:jc w:val="both"/>
      </w:pPr>
      <w:r>
        <w:t xml:space="preserve">4.1. Утратил силу. - </w:t>
      </w:r>
      <w:hyperlink r:id="rId25">
        <w:r>
          <w:rPr>
            <w:color w:val="0000FF"/>
          </w:rPr>
          <w:t>Постановление</w:t>
        </w:r>
      </w:hyperlink>
      <w:r>
        <w:t xml:space="preserve"> Администрации города Орла от 21.12.2022 N 7336.</w:t>
      </w:r>
    </w:p>
    <w:p w:rsidR="009B5B80" w:rsidRDefault="009B5B80">
      <w:pPr>
        <w:pStyle w:val="ConsPlusNormal"/>
        <w:spacing w:before="220"/>
        <w:ind w:firstLine="540"/>
        <w:jc w:val="both"/>
      </w:pPr>
      <w:r>
        <w:t>4.2. Обеспечить в 2024 году организацию деятельности ярмарки выходного дня "Хлебосольный выходной" в городе Орле.</w:t>
      </w:r>
    </w:p>
    <w:p w:rsidR="009B5B80" w:rsidRDefault="009B5B80">
      <w:pPr>
        <w:pStyle w:val="ConsPlusNormal"/>
        <w:jc w:val="both"/>
      </w:pPr>
      <w:r>
        <w:t xml:space="preserve">(в ред. Постановлений Администрации города Орла от 21.12.2022 </w:t>
      </w:r>
      <w:hyperlink r:id="rId26">
        <w:r>
          <w:rPr>
            <w:color w:val="0000FF"/>
          </w:rPr>
          <w:t>N 7336</w:t>
        </w:r>
      </w:hyperlink>
      <w:r>
        <w:t xml:space="preserve">, от 11.12.2023 </w:t>
      </w:r>
      <w:hyperlink r:id="rId27">
        <w:r>
          <w:rPr>
            <w:color w:val="0000FF"/>
          </w:rPr>
          <w:t>N 6597</w:t>
        </w:r>
      </w:hyperlink>
      <w:r>
        <w:t>)</w:t>
      </w:r>
    </w:p>
    <w:p w:rsidR="009B5B80" w:rsidRDefault="009B5B80">
      <w:pPr>
        <w:pStyle w:val="ConsPlusNormal"/>
        <w:spacing w:before="220"/>
        <w:ind w:firstLine="540"/>
        <w:jc w:val="both"/>
      </w:pPr>
      <w:r>
        <w:t>4.3. Осуществлять систематический контроль за работой ярмарки выходного дня "Хлебосольный выходной" в городе Орле.</w:t>
      </w:r>
    </w:p>
    <w:p w:rsidR="009B5B80" w:rsidRDefault="009B5B80">
      <w:pPr>
        <w:pStyle w:val="ConsPlusNormal"/>
        <w:spacing w:before="220"/>
        <w:ind w:firstLine="540"/>
        <w:jc w:val="both"/>
      </w:pPr>
      <w:r>
        <w:t>4.4. Проводить работу по привлечению для участия в ярмарке выходного дня "Хлебосольный выходной" в городе Орле региональных товаропроизводителей.</w:t>
      </w:r>
    </w:p>
    <w:p w:rsidR="009B5B80" w:rsidRDefault="009B5B80">
      <w:pPr>
        <w:pStyle w:val="ConsPlusNormal"/>
        <w:spacing w:before="220"/>
        <w:ind w:firstLine="540"/>
        <w:jc w:val="both"/>
      </w:pPr>
      <w:r>
        <w:t>5. Управлению по безопасности администрации города Орла (И.В. Тарасов) осуществлять координацию деятельности правоохранительных органов по обеспечению охраны общественного порядка и дорожного движения города Орла в местах проведения ярмарки выходного дня "Хлебосольный выходной" в городе Орле.</w:t>
      </w:r>
    </w:p>
    <w:p w:rsidR="009B5B80" w:rsidRDefault="009B5B80">
      <w:pPr>
        <w:pStyle w:val="ConsPlusNormal"/>
        <w:spacing w:before="220"/>
        <w:ind w:firstLine="540"/>
        <w:jc w:val="both"/>
      </w:pPr>
      <w:r>
        <w:t>6. Рекомендовать:</w:t>
      </w:r>
    </w:p>
    <w:p w:rsidR="009B5B80" w:rsidRDefault="009B5B80">
      <w:pPr>
        <w:pStyle w:val="ConsPlusNormal"/>
        <w:spacing w:before="220"/>
        <w:ind w:firstLine="540"/>
        <w:jc w:val="both"/>
      </w:pPr>
      <w:r>
        <w:t>6.1. Хозяйствующим субъектам - участникам ярмарки (предприятиям пищевой перерабатывающей промышленности Орловской области, потребительской кооперации, фермерским хозяйствам, сельхозпроизводителям и гражданам) устанавливать цены на товары, реализуемые на ярмарке выходного дня "Хлебосольный выходной" в городе Орле, не выше среднесложившихся по городу Орлу.</w:t>
      </w:r>
    </w:p>
    <w:p w:rsidR="009B5B80" w:rsidRDefault="009B5B80">
      <w:pPr>
        <w:pStyle w:val="ConsPlusNormal"/>
        <w:spacing w:before="220"/>
        <w:ind w:firstLine="540"/>
        <w:jc w:val="both"/>
      </w:pPr>
      <w:r>
        <w:t>6.2. УМВД России по городу Орлу (А.С. Архипов) обеспечить охрану общественного порядка и безопасность дорожного движения в местах проведения ярмарки выходного дня "Хлебосольный выходной" в городе Орле, ограничить движение автотранспорта на участках пл. Маршала Жукова и пл. Комсомольской на время ее работы.</w:t>
      </w:r>
    </w:p>
    <w:p w:rsidR="009B5B80" w:rsidRDefault="009B5B80">
      <w:pPr>
        <w:pStyle w:val="ConsPlusNormal"/>
        <w:jc w:val="both"/>
      </w:pPr>
      <w:r>
        <w:t xml:space="preserve">(в ред. </w:t>
      </w:r>
      <w:hyperlink r:id="rId28">
        <w:r>
          <w:rPr>
            <w:color w:val="0000FF"/>
          </w:rPr>
          <w:t>Постановления</w:t>
        </w:r>
      </w:hyperlink>
      <w:r>
        <w:t xml:space="preserve"> Администрации города Орла от 11.12.2023 N 6597)</w:t>
      </w:r>
    </w:p>
    <w:p w:rsidR="009B5B80" w:rsidRDefault="009B5B80">
      <w:pPr>
        <w:pStyle w:val="ConsPlusNormal"/>
        <w:spacing w:before="220"/>
        <w:ind w:firstLine="540"/>
        <w:jc w:val="both"/>
      </w:pPr>
      <w:r>
        <w:t>6.3. Управлению Федеральной службы по надзору в сфере защиты прав потребителей и благополучия человека по Орловской области (А.П. Румянцев), управлению ветеринарии Орловской области (А.А. Максимовский) и Управлению Федеральной службы по ветеринарному и фитосанитарному надзору по Орловской и Курской областям (Е.С. Черный) обеспечить на ярмарках исполнение действующего законодательства в пределах имеющихся полномочий.</w:t>
      </w:r>
    </w:p>
    <w:p w:rsidR="009B5B80" w:rsidRDefault="009B5B80">
      <w:pPr>
        <w:pStyle w:val="ConsPlusNormal"/>
        <w:jc w:val="both"/>
      </w:pPr>
      <w:r>
        <w:t xml:space="preserve">(в ред. </w:t>
      </w:r>
      <w:hyperlink r:id="rId29">
        <w:r>
          <w:rPr>
            <w:color w:val="0000FF"/>
          </w:rPr>
          <w:t>Постановления</w:t>
        </w:r>
      </w:hyperlink>
      <w:r>
        <w:t xml:space="preserve"> Администрации города Орла от 11.12.2023 N 6597)</w:t>
      </w:r>
    </w:p>
    <w:p w:rsidR="009B5B80" w:rsidRDefault="009B5B80">
      <w:pPr>
        <w:pStyle w:val="ConsPlusNormal"/>
        <w:spacing w:before="220"/>
        <w:ind w:firstLine="540"/>
        <w:jc w:val="both"/>
      </w:pPr>
      <w:r>
        <w:t>7. Управлению документационной работы и информационных технологий аппарата администрации города Орла (О.Н. Трифонова) опубликовать настоящее постановление в средствах массовой информации и разместить на официальном сайте администрации города Орла в сети Интернет.</w:t>
      </w:r>
    </w:p>
    <w:p w:rsidR="009B5B80" w:rsidRDefault="009B5B80">
      <w:pPr>
        <w:pStyle w:val="ConsPlusNormal"/>
        <w:spacing w:before="220"/>
        <w:ind w:firstLine="540"/>
        <w:jc w:val="both"/>
      </w:pPr>
      <w:r>
        <w:t xml:space="preserve">7.1. </w:t>
      </w:r>
      <w:hyperlink r:id="rId30">
        <w:r>
          <w:rPr>
            <w:color w:val="0000FF"/>
          </w:rPr>
          <w:t>Постановление</w:t>
        </w:r>
      </w:hyperlink>
      <w:r>
        <w:t xml:space="preserve"> Администрации города Орла от 1 декабря 2011 г. N 3834 "Об организации на территории города Орла ярмарки выходного дня "Хлебосольный выходной" считать утратившим силу.</w:t>
      </w:r>
    </w:p>
    <w:p w:rsidR="009B5B80" w:rsidRDefault="009B5B80">
      <w:pPr>
        <w:pStyle w:val="ConsPlusNormal"/>
        <w:jc w:val="both"/>
      </w:pPr>
      <w:r>
        <w:t xml:space="preserve">(п. 7.1 введен </w:t>
      </w:r>
      <w:hyperlink r:id="rId31">
        <w:r>
          <w:rPr>
            <w:color w:val="0000FF"/>
          </w:rPr>
          <w:t>Постановлением</w:t>
        </w:r>
      </w:hyperlink>
      <w:r>
        <w:t xml:space="preserve"> Администрации города Орла от 22.07.2021 N 3016)</w:t>
      </w:r>
    </w:p>
    <w:p w:rsidR="009B5B80" w:rsidRDefault="009B5B80">
      <w:pPr>
        <w:pStyle w:val="ConsPlusNormal"/>
        <w:spacing w:before="220"/>
        <w:ind w:firstLine="540"/>
        <w:jc w:val="both"/>
      </w:pPr>
      <w:r>
        <w:t>8. Распространить действие настоящего постановления на правоотношения, возникшие с 1 января 2021 года.</w:t>
      </w:r>
    </w:p>
    <w:p w:rsidR="009B5B80" w:rsidRDefault="009B5B80">
      <w:pPr>
        <w:pStyle w:val="ConsPlusNormal"/>
        <w:spacing w:before="220"/>
        <w:ind w:firstLine="540"/>
        <w:jc w:val="both"/>
      </w:pPr>
      <w:r>
        <w:t>9. Контроль за исполнением настоящего постановления возложить на заместителя Мэра города Орла А.В. Степанова.</w:t>
      </w:r>
    </w:p>
    <w:p w:rsidR="009B5B80" w:rsidRDefault="009B5B80">
      <w:pPr>
        <w:pStyle w:val="ConsPlusNormal"/>
        <w:jc w:val="both"/>
      </w:pPr>
      <w:r>
        <w:t xml:space="preserve">(п. 9 в ред. </w:t>
      </w:r>
      <w:hyperlink r:id="rId32">
        <w:r>
          <w:rPr>
            <w:color w:val="0000FF"/>
          </w:rPr>
          <w:t>Постановления</w:t>
        </w:r>
      </w:hyperlink>
      <w:r>
        <w:t xml:space="preserve"> Администрации города Орла от 11.12.2023 N 6597)</w:t>
      </w:r>
    </w:p>
    <w:p w:rsidR="009B5B80" w:rsidRDefault="009B5B80">
      <w:pPr>
        <w:pStyle w:val="ConsPlusNormal"/>
        <w:ind w:firstLine="540"/>
        <w:jc w:val="both"/>
      </w:pPr>
    </w:p>
    <w:p w:rsidR="009B5B80" w:rsidRDefault="009B5B80">
      <w:pPr>
        <w:pStyle w:val="ConsPlusNormal"/>
        <w:jc w:val="right"/>
      </w:pPr>
      <w:r>
        <w:t>Исполняющий обязанности</w:t>
      </w:r>
    </w:p>
    <w:p w:rsidR="009B5B80" w:rsidRDefault="009B5B80">
      <w:pPr>
        <w:pStyle w:val="ConsPlusNormal"/>
        <w:jc w:val="right"/>
      </w:pPr>
      <w:r>
        <w:t>Мэра города Орла</w:t>
      </w:r>
    </w:p>
    <w:p w:rsidR="009B5B80" w:rsidRDefault="009B5B80">
      <w:pPr>
        <w:pStyle w:val="ConsPlusNormal"/>
        <w:jc w:val="right"/>
      </w:pPr>
      <w:r>
        <w:t>О.В.МИНКИН</w:t>
      </w: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jc w:val="right"/>
        <w:outlineLvl w:val="0"/>
      </w:pPr>
      <w:r>
        <w:t>Приложение N 1</w:t>
      </w:r>
    </w:p>
    <w:p w:rsidR="009B5B80" w:rsidRDefault="009B5B80">
      <w:pPr>
        <w:pStyle w:val="ConsPlusNormal"/>
        <w:jc w:val="right"/>
      </w:pPr>
      <w:r>
        <w:t>к постановлению</w:t>
      </w:r>
    </w:p>
    <w:p w:rsidR="009B5B80" w:rsidRDefault="009B5B80">
      <w:pPr>
        <w:pStyle w:val="ConsPlusNormal"/>
        <w:jc w:val="right"/>
      </w:pPr>
      <w:r>
        <w:t>Администрации города Орла</w:t>
      </w:r>
    </w:p>
    <w:p w:rsidR="009B5B80" w:rsidRDefault="009B5B80">
      <w:pPr>
        <w:pStyle w:val="ConsPlusNormal"/>
        <w:jc w:val="right"/>
      </w:pPr>
      <w:r>
        <w:t>от 30 декабря 2020 г. N 5389</w:t>
      </w:r>
    </w:p>
    <w:p w:rsidR="009B5B80" w:rsidRDefault="009B5B80">
      <w:pPr>
        <w:pStyle w:val="ConsPlusNormal"/>
        <w:ind w:firstLine="540"/>
        <w:jc w:val="both"/>
      </w:pPr>
    </w:p>
    <w:p w:rsidR="009B5B80" w:rsidRDefault="009B5B80">
      <w:pPr>
        <w:pStyle w:val="ConsPlusTitle"/>
        <w:jc w:val="center"/>
      </w:pPr>
      <w:bookmarkStart w:id="1" w:name="P67"/>
      <w:bookmarkEnd w:id="1"/>
      <w:r>
        <w:t>ПОРЯДОК</w:t>
      </w:r>
    </w:p>
    <w:p w:rsidR="009B5B80" w:rsidRDefault="009B5B80">
      <w:pPr>
        <w:pStyle w:val="ConsPlusTitle"/>
        <w:jc w:val="center"/>
      </w:pPr>
      <w:r>
        <w:t>ОРГАНИЗАЦИИ РАБОТЫ ЯРМАРКИ ВЫХОДНОГО ДНЯ</w:t>
      </w:r>
    </w:p>
    <w:p w:rsidR="009B5B80" w:rsidRDefault="009B5B80">
      <w:pPr>
        <w:pStyle w:val="ConsPlusTitle"/>
        <w:jc w:val="center"/>
      </w:pPr>
      <w:r>
        <w:t>"ХЛЕБОСОЛЬНЫЙ ВЫХОДНОЙ" В ГОРОДЕ ОРЛЕ</w:t>
      </w:r>
    </w:p>
    <w:p w:rsidR="009B5B80" w:rsidRDefault="009B5B80">
      <w:pPr>
        <w:pStyle w:val="ConsPlusTitle"/>
        <w:jc w:val="center"/>
      </w:pPr>
      <w:r>
        <w:t>И ПРОДАЖИ ТОВАРОВ НА НЕЙ</w:t>
      </w:r>
    </w:p>
    <w:p w:rsidR="009B5B80" w:rsidRDefault="009B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5B80" w:rsidRDefault="009B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5B80" w:rsidRDefault="009B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5B80" w:rsidRDefault="009B5B80">
            <w:pPr>
              <w:pStyle w:val="ConsPlusNormal"/>
              <w:jc w:val="center"/>
            </w:pPr>
            <w:r>
              <w:rPr>
                <w:color w:val="392C69"/>
              </w:rPr>
              <w:t>Список изменяющих документов</w:t>
            </w:r>
          </w:p>
          <w:p w:rsidR="009B5B80" w:rsidRDefault="009B5B80">
            <w:pPr>
              <w:pStyle w:val="ConsPlusNormal"/>
              <w:jc w:val="center"/>
            </w:pPr>
            <w:r>
              <w:rPr>
                <w:color w:val="392C69"/>
              </w:rPr>
              <w:t>(в ред. Постановлений Администрации города Орла</w:t>
            </w:r>
          </w:p>
          <w:p w:rsidR="009B5B80" w:rsidRDefault="009B5B80">
            <w:pPr>
              <w:pStyle w:val="ConsPlusNormal"/>
              <w:jc w:val="center"/>
            </w:pPr>
            <w:r>
              <w:rPr>
                <w:color w:val="392C69"/>
              </w:rPr>
              <w:t xml:space="preserve">от 29.04.2021 </w:t>
            </w:r>
            <w:hyperlink r:id="rId33">
              <w:r>
                <w:rPr>
                  <w:color w:val="0000FF"/>
                </w:rPr>
                <w:t>N 1712</w:t>
              </w:r>
            </w:hyperlink>
            <w:r>
              <w:rPr>
                <w:color w:val="392C69"/>
              </w:rPr>
              <w:t xml:space="preserve">, от 21.12.2022 </w:t>
            </w:r>
            <w:hyperlink r:id="rId34">
              <w:r>
                <w:rPr>
                  <w:color w:val="0000FF"/>
                </w:rPr>
                <w:t>N 7336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5B80" w:rsidRDefault="009B5B80">
            <w:pPr>
              <w:pStyle w:val="ConsPlusNormal"/>
            </w:pPr>
          </w:p>
        </w:tc>
      </w:tr>
    </w:tbl>
    <w:p w:rsidR="009B5B80" w:rsidRDefault="009B5B80">
      <w:pPr>
        <w:pStyle w:val="ConsPlusNormal"/>
        <w:ind w:firstLine="540"/>
        <w:jc w:val="both"/>
      </w:pPr>
    </w:p>
    <w:p w:rsidR="009B5B80" w:rsidRDefault="009B5B80">
      <w:pPr>
        <w:pStyle w:val="ConsPlusNormal"/>
        <w:ind w:firstLine="540"/>
        <w:jc w:val="both"/>
      </w:pPr>
      <w:r>
        <w:t>1. Настоящий Порядок регламентирует организацию работы ярмарки выходного дня "Хлебосольный выходной" в городе Орле (далее - Ярмарка) по реализации продовольственных товаров.</w:t>
      </w:r>
    </w:p>
    <w:p w:rsidR="009B5B80" w:rsidRDefault="009B5B80">
      <w:pPr>
        <w:pStyle w:val="ConsPlusNormal"/>
        <w:spacing w:before="220"/>
        <w:ind w:firstLine="540"/>
        <w:jc w:val="both"/>
      </w:pPr>
      <w:r>
        <w:t>2. Организатором ярмарки выходного дня "Хлебосольный выходной" в городе Орле является администрация города Орла. Полномочия организатора ярмарки выходного дня "Хлебосольный выходной" от имени администрации города Орла осуществляет управление экономического развития администрации города Орла при содействии структурных подразделений администрации города Орла.</w:t>
      </w:r>
    </w:p>
    <w:p w:rsidR="009B5B80" w:rsidRDefault="009B5B80">
      <w:pPr>
        <w:pStyle w:val="ConsPlusNormal"/>
        <w:jc w:val="both"/>
      </w:pPr>
      <w:r>
        <w:t xml:space="preserve">(в ред. </w:t>
      </w:r>
      <w:hyperlink r:id="rId35">
        <w:r>
          <w:rPr>
            <w:color w:val="0000FF"/>
          </w:rPr>
          <w:t>Постановления</w:t>
        </w:r>
      </w:hyperlink>
      <w:r>
        <w:t xml:space="preserve"> Администрации города Орла от 21.12.2022 N 7336)</w:t>
      </w:r>
    </w:p>
    <w:p w:rsidR="009B5B80" w:rsidRDefault="009B5B80">
      <w:pPr>
        <w:pStyle w:val="ConsPlusNormal"/>
        <w:spacing w:before="220"/>
        <w:ind w:firstLine="540"/>
        <w:jc w:val="both"/>
      </w:pPr>
      <w:r>
        <w:t>3. Организация Ярмарки и продажи товаров на ней осуществляется с учетом требований, установленных законодательством Российской Федерации к продаже отдельных видов товаров,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ветеринарно-санитарных и других установленных федеральными законами требований.</w:t>
      </w:r>
    </w:p>
    <w:p w:rsidR="009B5B80" w:rsidRDefault="009B5B80">
      <w:pPr>
        <w:pStyle w:val="ConsPlusNormal"/>
        <w:spacing w:before="220"/>
        <w:ind w:firstLine="540"/>
        <w:jc w:val="both"/>
      </w:pPr>
      <w:r>
        <w:t>4. Размещение ярмарочных площадок на территории города Орла осуществляется без оформления земельно-правовых отношений.</w:t>
      </w:r>
    </w:p>
    <w:p w:rsidR="009B5B80" w:rsidRDefault="009B5B80">
      <w:pPr>
        <w:pStyle w:val="ConsPlusNormal"/>
        <w:spacing w:before="220"/>
        <w:ind w:firstLine="540"/>
        <w:jc w:val="both"/>
      </w:pPr>
      <w:r>
        <w:t>5. На территории Ярмарки осуществляется реализация продовольственной группы товаров российских, в том числе региональных, товаропроизводителей продовольственных товаров, сельскохозяйственных товаропроизводителей, организаций потребительской кооперации, осуществляющих торгово-закупочную деятельность в сельской местности, граждан, ведущих крестьянское (фермерское) хозяйство, личное подсобное хозяйство или занимающихся садоводством, огородничеством, животноводством, осуществляющим продажу товаров собственного производства, ее первичную и последующую переработку.</w:t>
      </w:r>
    </w:p>
    <w:p w:rsidR="009B5B80" w:rsidRDefault="009B5B80">
      <w:pPr>
        <w:pStyle w:val="ConsPlusNormal"/>
        <w:spacing w:before="220"/>
        <w:ind w:firstLine="540"/>
        <w:jc w:val="both"/>
      </w:pPr>
      <w:r>
        <w:t>6. К участию в Ярмарке привлекаются предприятия пищевой перерабатывающей промышленности Орловской области, потребительская кооперация, сельхозтоваропроизводители, фермерские хозяйства, индивидуальные предприниматели и граждане, имеющие личные подсобные хозяйства или занимающиеся садоводством, огородничеством, животноводством.</w:t>
      </w:r>
    </w:p>
    <w:p w:rsidR="009B5B80" w:rsidRDefault="009B5B80">
      <w:pPr>
        <w:pStyle w:val="ConsPlusNormal"/>
        <w:spacing w:before="220"/>
        <w:ind w:firstLine="540"/>
        <w:jc w:val="both"/>
      </w:pPr>
      <w:r>
        <w:t>7. Размещение объектов нестационарной мелкорозничной торговли на Ярмарке осуществляет администратор ярмарки в соответствии с утвержденными схемами размещения торговых мест.</w:t>
      </w:r>
    </w:p>
    <w:p w:rsidR="009B5B80" w:rsidRDefault="009B5B80">
      <w:pPr>
        <w:pStyle w:val="ConsPlusNormal"/>
        <w:spacing w:before="220"/>
        <w:ind w:firstLine="540"/>
        <w:jc w:val="both"/>
      </w:pPr>
      <w:r>
        <w:t>8. Организатор Ярмарки:</w:t>
      </w:r>
    </w:p>
    <w:p w:rsidR="009B5B80" w:rsidRDefault="009B5B80">
      <w:pPr>
        <w:pStyle w:val="ConsPlusNormal"/>
        <w:spacing w:before="220"/>
        <w:ind w:firstLine="540"/>
        <w:jc w:val="both"/>
      </w:pPr>
      <w:r>
        <w:t>8.1. Организует охранные мероприятия на период работы Ярмарки. В целях обеспечения охраны общественного порядка и безопасности дорожного движения в местах проведения Ярмарки привлекает для этих целей УМВД России по городу Орлу.</w:t>
      </w:r>
    </w:p>
    <w:p w:rsidR="009B5B80" w:rsidRDefault="009B5B80">
      <w:pPr>
        <w:pStyle w:val="ConsPlusNormal"/>
        <w:spacing w:before="220"/>
        <w:ind w:firstLine="540"/>
        <w:jc w:val="both"/>
      </w:pPr>
      <w:bookmarkStart w:id="2" w:name="P85"/>
      <w:bookmarkEnd w:id="2"/>
      <w:r>
        <w:t>9. Администратор Ярмарки организует продажу товаров на ярмарочной площадке:</w:t>
      </w:r>
    </w:p>
    <w:p w:rsidR="009B5B80" w:rsidRDefault="009B5B80">
      <w:pPr>
        <w:pStyle w:val="ConsPlusNormal"/>
        <w:spacing w:before="220"/>
        <w:ind w:firstLine="540"/>
        <w:jc w:val="both"/>
      </w:pPr>
      <w:r>
        <w:t>- принимает заявки на торговые места;</w:t>
      </w:r>
    </w:p>
    <w:p w:rsidR="009B5B80" w:rsidRDefault="009B5B80">
      <w:pPr>
        <w:pStyle w:val="ConsPlusNormal"/>
        <w:spacing w:before="220"/>
        <w:ind w:firstLine="540"/>
        <w:jc w:val="both"/>
      </w:pPr>
      <w:r>
        <w:t>- предоставляет торговые места;</w:t>
      </w:r>
    </w:p>
    <w:p w:rsidR="009B5B80" w:rsidRDefault="009B5B80">
      <w:pPr>
        <w:pStyle w:val="ConsPlusNormal"/>
        <w:spacing w:before="220"/>
        <w:ind w:firstLine="540"/>
        <w:jc w:val="both"/>
      </w:pPr>
      <w:r>
        <w:t xml:space="preserve">- осуществляет ведение </w:t>
      </w:r>
      <w:hyperlink w:anchor="P157">
        <w:r>
          <w:rPr>
            <w:color w:val="0000FF"/>
          </w:rPr>
          <w:t>реестра</w:t>
        </w:r>
      </w:hyperlink>
      <w:r>
        <w:t xml:space="preserve"> участников (продавцов), перечня товаров (работ, услуг), предлагаемых ими к реализации на ярмарке, с предоставлением данных Организатору с получением письменного согласия на обработку персональных данных (приложение N 1 к Порядку в формате таблицы Excel);</w:t>
      </w:r>
    </w:p>
    <w:p w:rsidR="009B5B80" w:rsidRDefault="009B5B80">
      <w:pPr>
        <w:pStyle w:val="ConsPlusNormal"/>
        <w:spacing w:before="220"/>
        <w:ind w:firstLine="540"/>
        <w:jc w:val="both"/>
      </w:pPr>
      <w:r>
        <w:t>- проверяет наличие документов на товары у продавцов ярмарочной площадки;</w:t>
      </w:r>
    </w:p>
    <w:p w:rsidR="009B5B80" w:rsidRDefault="009B5B80">
      <w:pPr>
        <w:pStyle w:val="ConsPlusNormal"/>
        <w:spacing w:before="220"/>
        <w:ind w:firstLine="540"/>
        <w:jc w:val="both"/>
      </w:pPr>
      <w:r>
        <w:t>- ведет "</w:t>
      </w:r>
      <w:hyperlink w:anchor="P201">
        <w:r>
          <w:rPr>
            <w:color w:val="0000FF"/>
          </w:rPr>
          <w:t>Журнал</w:t>
        </w:r>
      </w:hyperlink>
      <w:r>
        <w:t xml:space="preserve"> учета нарушений" участников (продавцов) на ярмарке выходного дня "Хлебосольный выходной" (приложение N 2 к Порядку);</w:t>
      </w:r>
    </w:p>
    <w:p w:rsidR="009B5B80" w:rsidRDefault="009B5B80">
      <w:pPr>
        <w:pStyle w:val="ConsPlusNormal"/>
        <w:spacing w:before="220"/>
        <w:ind w:firstLine="540"/>
        <w:jc w:val="both"/>
      </w:pPr>
      <w:r>
        <w:t>- контролирует плату за торговые места;</w:t>
      </w:r>
    </w:p>
    <w:p w:rsidR="009B5B80" w:rsidRDefault="009B5B80">
      <w:pPr>
        <w:pStyle w:val="ConsPlusNormal"/>
        <w:spacing w:before="220"/>
        <w:ind w:firstLine="540"/>
        <w:jc w:val="both"/>
      </w:pPr>
      <w:r>
        <w:t>- устанавливает стационарные или передвижные биотуалеты и контейнеры для сбора и вывоза отходов;</w:t>
      </w:r>
    </w:p>
    <w:p w:rsidR="009B5B80" w:rsidRDefault="009B5B80">
      <w:pPr>
        <w:pStyle w:val="ConsPlusNormal"/>
        <w:spacing w:before="220"/>
        <w:ind w:firstLine="540"/>
        <w:jc w:val="both"/>
      </w:pPr>
      <w:r>
        <w:t>- организовывает уборку территории ярмарки и прилегающей к ней территории.</w:t>
      </w:r>
    </w:p>
    <w:p w:rsidR="009B5B80" w:rsidRDefault="009B5B80">
      <w:pPr>
        <w:pStyle w:val="ConsPlusNormal"/>
        <w:spacing w:before="220"/>
        <w:ind w:firstLine="540"/>
        <w:jc w:val="both"/>
      </w:pPr>
      <w:r>
        <w:t>10. Продажа товаров на Ярмарке осуществляется через нестационарные объекты мелкорозничной торговли: палатки, передвижные средства развозной и разносной торговли (автокафе, автомагазины, автолавки, ларь низкотемпературный, лотки, тележки, прилавки, корзины и иные специальные легковозводимые сборно-разборные конструкции, мобильные объекты торгового обслуживания населения), установленные продавцами Ярмарки. Тип и вид объекта согласовывается участником с администратором Ярмарки.</w:t>
      </w:r>
    </w:p>
    <w:p w:rsidR="009B5B80" w:rsidRDefault="009B5B80">
      <w:pPr>
        <w:pStyle w:val="ConsPlusNormal"/>
        <w:spacing w:before="220"/>
        <w:ind w:firstLine="540"/>
        <w:jc w:val="both"/>
      </w:pPr>
      <w:r>
        <w:t>11. К продаже на Ярмарке допускаются продовольственные товары, включенные в Ассортиментный перечень товаров, реализуемых на ярмарке выходного дня "Хлебосольный выходной" в городе Орле, утвержденный постановлением Администрации города Орла.</w:t>
      </w:r>
    </w:p>
    <w:p w:rsidR="009B5B80" w:rsidRDefault="009B5B80">
      <w:pPr>
        <w:pStyle w:val="ConsPlusNormal"/>
        <w:spacing w:before="220"/>
        <w:ind w:firstLine="540"/>
        <w:jc w:val="both"/>
      </w:pPr>
      <w:r>
        <w:t>12. Для перевозок и реализации пищевых продуктов должны использоваться специально предназначенные или специально оборудованные для таких целей транспортные средства.</w:t>
      </w:r>
    </w:p>
    <w:p w:rsidR="009B5B80" w:rsidRDefault="009B5B80">
      <w:pPr>
        <w:pStyle w:val="ConsPlusNormal"/>
        <w:spacing w:before="220"/>
        <w:ind w:firstLine="540"/>
        <w:jc w:val="both"/>
      </w:pPr>
      <w:bookmarkStart w:id="3" w:name="P97"/>
      <w:bookmarkEnd w:id="3"/>
      <w:r>
        <w:t>13. Продажа товаров на Ярмарке осуществляется продавцами при наличии:</w:t>
      </w:r>
    </w:p>
    <w:p w:rsidR="009B5B80" w:rsidRDefault="009B5B80">
      <w:pPr>
        <w:pStyle w:val="ConsPlusNormal"/>
        <w:spacing w:before="220"/>
        <w:ind w:firstLine="540"/>
        <w:jc w:val="both"/>
      </w:pPr>
      <w:r>
        <w:t>1) товарно-сопроводительных документов на реализуемую продукцию;</w:t>
      </w:r>
    </w:p>
    <w:p w:rsidR="009B5B80" w:rsidRDefault="009B5B80">
      <w:pPr>
        <w:pStyle w:val="ConsPlusNormal"/>
        <w:spacing w:before="220"/>
        <w:ind w:firstLine="540"/>
        <w:jc w:val="both"/>
      </w:pPr>
      <w:r>
        <w:t>2) документов, подтверждающих качество и безопасность продукции, в том числе деклараций соответствия, сертификатов соответствия;</w:t>
      </w:r>
    </w:p>
    <w:p w:rsidR="009B5B80" w:rsidRDefault="009B5B80">
      <w:pPr>
        <w:pStyle w:val="ConsPlusNormal"/>
        <w:spacing w:before="220"/>
        <w:ind w:firstLine="540"/>
        <w:jc w:val="both"/>
      </w:pPr>
      <w:r>
        <w:t>3) ветеринарных сопроводительных документов на продукцию животного происхождения, корма и кормовые добавки, подлежащие реализации, а также документов, подтверждающих проведение в установленном порядке ветеринарно-санитарной экспертизы на продукцию растительного и животного происхождения;</w:t>
      </w:r>
    </w:p>
    <w:p w:rsidR="009B5B80" w:rsidRDefault="009B5B80">
      <w:pPr>
        <w:pStyle w:val="ConsPlusNormal"/>
        <w:spacing w:before="220"/>
        <w:ind w:firstLine="540"/>
        <w:jc w:val="both"/>
      </w:pPr>
      <w:r>
        <w:t>4) документов, удостоверяющих личность и гражданство продавца;</w:t>
      </w:r>
    </w:p>
    <w:p w:rsidR="009B5B80" w:rsidRDefault="009B5B80">
      <w:pPr>
        <w:pStyle w:val="ConsPlusNormal"/>
        <w:spacing w:before="220"/>
        <w:ind w:firstLine="540"/>
        <w:jc w:val="both"/>
      </w:pPr>
      <w:r>
        <w:t>5) документов, подтверждающих трудовые или гражданско-правовые отношения продавца с участником ярмарки;</w:t>
      </w:r>
    </w:p>
    <w:p w:rsidR="009B5B80" w:rsidRDefault="009B5B80">
      <w:pPr>
        <w:pStyle w:val="ConsPlusNormal"/>
        <w:spacing w:before="220"/>
        <w:ind w:firstLine="540"/>
        <w:jc w:val="both"/>
      </w:pPr>
      <w:r>
        <w:t>6) в случаях, предусмотренных законодательством Российской Федерации, - личной медицинской книжки продавца с отметкой о прохождении медосмотра;</w:t>
      </w:r>
    </w:p>
    <w:p w:rsidR="009B5B80" w:rsidRDefault="009B5B80">
      <w:pPr>
        <w:pStyle w:val="ConsPlusNormal"/>
        <w:spacing w:before="220"/>
        <w:ind w:firstLine="540"/>
        <w:jc w:val="both"/>
      </w:pPr>
      <w:r>
        <w:t>7) у граждан, ведущих крестьянское (фермерское) хозяйство, личное подсобное хозяйство или занимающихся садоводством, огородничеством, животноводством, - документа, подтверждающего ведение гражданином крестьянского (фермерского) хозяйства, личного подсобного хозяйства или занятие садоводством, огородничеством, животноводством.</w:t>
      </w:r>
    </w:p>
    <w:p w:rsidR="009B5B80" w:rsidRDefault="009B5B80">
      <w:pPr>
        <w:pStyle w:val="ConsPlusNormal"/>
        <w:spacing w:before="220"/>
        <w:ind w:firstLine="540"/>
        <w:jc w:val="both"/>
      </w:pPr>
      <w:r>
        <w:t>14. В случае если продажа товаров (выполнение работ, оказание услуг) на Ярмарке осуществляется с использованием средств измерения (весов, гирь, мерных емкостей, метров и других),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9B5B80" w:rsidRDefault="009B5B80">
      <w:pPr>
        <w:pStyle w:val="ConsPlusNormal"/>
        <w:spacing w:before="220"/>
        <w:ind w:firstLine="540"/>
        <w:jc w:val="both"/>
      </w:pPr>
      <w:r>
        <w:t>Запрещается использование весов и метрологических средств измерения, технически неисправных, не прошедших в установленном порядке государственную поверку, а также не предусмотренных Государственным реестром средств измерений.</w:t>
      </w:r>
    </w:p>
    <w:p w:rsidR="009B5B80" w:rsidRDefault="009B5B80">
      <w:pPr>
        <w:pStyle w:val="ConsPlusNormal"/>
        <w:spacing w:before="220"/>
        <w:ind w:firstLine="540"/>
        <w:jc w:val="both"/>
      </w:pPr>
      <w:r>
        <w:t>15. При продаже продовольственных товаров продавец должен:</w:t>
      </w:r>
    </w:p>
    <w:p w:rsidR="009B5B80" w:rsidRDefault="009B5B80">
      <w:pPr>
        <w:pStyle w:val="ConsPlusNormal"/>
        <w:spacing w:before="220"/>
        <w:ind w:firstLine="540"/>
        <w:jc w:val="both"/>
      </w:pPr>
      <w:r>
        <w:t>1) использовать столы, подтоварники для хранения товара, витрины, специализированное торговое оборудование для продажи товаров, требующих определенных условий хранения, инвентарь, тару и упаковку, изготовленные из материалов, соответствующих требованиям Единых санитарно-эпидемиологических и гигиенических требований к товарам, подлежащим санитарно-эпидемиологическому надзору (контролю);</w:t>
      </w:r>
    </w:p>
    <w:p w:rsidR="009B5B80" w:rsidRDefault="009B5B80">
      <w:pPr>
        <w:pStyle w:val="ConsPlusNormal"/>
        <w:spacing w:before="220"/>
        <w:ind w:firstLine="540"/>
        <w:jc w:val="both"/>
      </w:pPr>
      <w:r>
        <w:t>2) обеспечить торговое место вывеской (табличкой), содержащей информацию о наименовании хозяйствующего субъекта, осуществляющего торговлю (для индивидуального предпринимателя (гражданина) - фамилии, имени, отчестве), его месте нахождения, государственной регистрации, фамилии, имени и отчестве продавца, контактном телефоне участника ярмарки;</w:t>
      </w:r>
    </w:p>
    <w:p w:rsidR="009B5B80" w:rsidRDefault="009B5B80">
      <w:pPr>
        <w:pStyle w:val="ConsPlusNormal"/>
        <w:spacing w:before="220"/>
        <w:ind w:firstLine="540"/>
        <w:jc w:val="both"/>
      </w:pPr>
      <w:r>
        <w:t>3) предохранять товары от пыли и загрязнения. При организации торговой деятельности с использованием лотков, коробок, ящиков запрещается ставить емкости с товаром непосредственно на мостовую, землю или тротуар, для этой цели должны быть предусмотрены складные подставки, решетки, стеллажи или специальные настилы (поддоны). Высота стеллажей и поддонов должна быть не менее 15 см от пола;</w:t>
      </w:r>
    </w:p>
    <w:p w:rsidR="009B5B80" w:rsidRDefault="009B5B80">
      <w:pPr>
        <w:pStyle w:val="ConsPlusNormal"/>
        <w:spacing w:before="220"/>
        <w:ind w:firstLine="540"/>
        <w:jc w:val="both"/>
      </w:pPr>
      <w:r>
        <w:t>4) строго соблюдать сроки реализации и правила отпуска пищевых продуктов, при их отпуске покупателю пользоваться щипцами, совками, лопатками и другим инвентарем;</w:t>
      </w:r>
    </w:p>
    <w:p w:rsidR="009B5B80" w:rsidRDefault="009B5B80">
      <w:pPr>
        <w:pStyle w:val="ConsPlusNormal"/>
        <w:spacing w:before="220"/>
        <w:ind w:firstLine="540"/>
        <w:jc w:val="both"/>
      </w:pPr>
      <w:r>
        <w:t>5) следить за качеством реализуемых товаров;</w:t>
      </w:r>
    </w:p>
    <w:p w:rsidR="009B5B80" w:rsidRDefault="009B5B80">
      <w:pPr>
        <w:pStyle w:val="ConsPlusNormal"/>
        <w:spacing w:before="220"/>
        <w:ind w:firstLine="540"/>
        <w:jc w:val="both"/>
      </w:pPr>
      <w:r>
        <w:t>6) в наглядной и доступной форме иметь информацию для покупателя о реализуемой продукции, ее изготовителях;</w:t>
      </w:r>
    </w:p>
    <w:p w:rsidR="009B5B80" w:rsidRDefault="009B5B80">
      <w:pPr>
        <w:pStyle w:val="ConsPlusNormal"/>
        <w:spacing w:before="220"/>
        <w:ind w:firstLine="540"/>
        <w:jc w:val="both"/>
      </w:pPr>
      <w:r>
        <w:t>7) предъявлять по требованию организатора ярмарки (администратора ярмарки), контролирующих органов и покупателей в случаях, предусмотренных законодательством Российской Федерации, документы, необходимые для продажи товаров на ярмарке;</w:t>
      </w:r>
    </w:p>
    <w:p w:rsidR="009B5B80" w:rsidRDefault="009B5B80">
      <w:pPr>
        <w:pStyle w:val="ConsPlusNormal"/>
        <w:spacing w:before="220"/>
        <w:ind w:firstLine="540"/>
        <w:jc w:val="both"/>
      </w:pPr>
      <w:r>
        <w:t>8) строго соблюдать правила личной гигиены, быть опрятно одетым, носить чистую санитарную одежду;</w:t>
      </w:r>
    </w:p>
    <w:p w:rsidR="009B5B80" w:rsidRDefault="009B5B80">
      <w:pPr>
        <w:pStyle w:val="ConsPlusNormal"/>
        <w:spacing w:before="220"/>
        <w:ind w:firstLine="540"/>
        <w:jc w:val="both"/>
      </w:pPr>
      <w:r>
        <w:t>9) обеспечить:</w:t>
      </w:r>
    </w:p>
    <w:p w:rsidR="009B5B80" w:rsidRDefault="009B5B80">
      <w:pPr>
        <w:pStyle w:val="ConsPlusNormal"/>
        <w:spacing w:before="220"/>
        <w:ind w:firstLine="540"/>
        <w:jc w:val="both"/>
      </w:pPr>
      <w:r>
        <w:t>- наличие в течение всего периода осуществления деятельности по продаже товаров на ярмарке документов, подтверждающих предоставление торгового места, в соответствии с требованиями настоящего Порядка;</w:t>
      </w:r>
    </w:p>
    <w:p w:rsidR="009B5B80" w:rsidRDefault="009B5B80">
      <w:pPr>
        <w:pStyle w:val="ConsPlusNormal"/>
        <w:spacing w:before="220"/>
        <w:ind w:firstLine="540"/>
        <w:jc w:val="both"/>
      </w:pPr>
      <w:r>
        <w:t>- наличие единообразных и четко оформленных ценников на реализуемые товары (выполняемые работы, оказываемые услуги) в соответствии с требованиями, установленными законодательством Российской Федерации;</w:t>
      </w:r>
    </w:p>
    <w:p w:rsidR="009B5B80" w:rsidRDefault="009B5B80">
      <w:pPr>
        <w:pStyle w:val="ConsPlusNormal"/>
        <w:spacing w:before="220"/>
        <w:ind w:firstLine="540"/>
        <w:jc w:val="both"/>
      </w:pPr>
      <w:r>
        <w:t>10) реализовывать товар, подлежащий маркировке, только при наличии контрольно-кассовой техники для ее считывания;</w:t>
      </w:r>
    </w:p>
    <w:p w:rsidR="009B5B80" w:rsidRDefault="009B5B80">
      <w:pPr>
        <w:pStyle w:val="ConsPlusNormal"/>
        <w:spacing w:before="220"/>
        <w:ind w:firstLine="540"/>
        <w:jc w:val="both"/>
      </w:pPr>
      <w:r>
        <w:t>11) поддерживать надлежащее санитарное состояние торгового места в течение рабочего дня и после завершения торговли.</w:t>
      </w:r>
    </w:p>
    <w:p w:rsidR="009B5B80" w:rsidRDefault="009B5B80">
      <w:pPr>
        <w:pStyle w:val="ConsPlusNormal"/>
        <w:spacing w:before="220"/>
        <w:ind w:firstLine="540"/>
        <w:jc w:val="both"/>
      </w:pPr>
      <w:r>
        <w:t>16. Запрещается продажа на Ярмарке:</w:t>
      </w:r>
    </w:p>
    <w:p w:rsidR="009B5B80" w:rsidRDefault="009B5B80">
      <w:pPr>
        <w:pStyle w:val="ConsPlusNormal"/>
        <w:spacing w:before="220"/>
        <w:ind w:firstLine="540"/>
        <w:jc w:val="both"/>
      </w:pPr>
      <w:r>
        <w:t>1) в неупакованном виде хлебобулочных изделий, мучных кондитерских изделий и готовых кулинарных изделий;</w:t>
      </w:r>
    </w:p>
    <w:p w:rsidR="009B5B80" w:rsidRDefault="009B5B80">
      <w:pPr>
        <w:pStyle w:val="ConsPlusNormal"/>
        <w:spacing w:before="220"/>
        <w:ind w:firstLine="540"/>
        <w:jc w:val="both"/>
      </w:pPr>
      <w:r>
        <w:t>2) скоропортящихся пищевых продуктов при отсутствии холодильного оборудования для их хранения и реализации;</w:t>
      </w:r>
    </w:p>
    <w:p w:rsidR="009B5B80" w:rsidRDefault="009B5B80">
      <w:pPr>
        <w:pStyle w:val="ConsPlusNormal"/>
        <w:spacing w:before="220"/>
        <w:ind w:firstLine="540"/>
        <w:jc w:val="both"/>
      </w:pPr>
      <w:r>
        <w:t>3) детского питания;</w:t>
      </w:r>
    </w:p>
    <w:p w:rsidR="009B5B80" w:rsidRDefault="009B5B80">
      <w:pPr>
        <w:pStyle w:val="ConsPlusNormal"/>
        <w:spacing w:before="220"/>
        <w:ind w:firstLine="540"/>
        <w:jc w:val="both"/>
      </w:pPr>
      <w:r>
        <w:t>4) алкогольной продукции;</w:t>
      </w:r>
    </w:p>
    <w:p w:rsidR="009B5B80" w:rsidRDefault="009B5B80">
      <w:pPr>
        <w:pStyle w:val="ConsPlusNormal"/>
        <w:spacing w:before="220"/>
        <w:ind w:firstLine="540"/>
        <w:jc w:val="both"/>
      </w:pPr>
      <w:r>
        <w:t>5) табачных изделий;</w:t>
      </w:r>
    </w:p>
    <w:p w:rsidR="009B5B80" w:rsidRDefault="009B5B80">
      <w:pPr>
        <w:pStyle w:val="ConsPlusNormal"/>
        <w:spacing w:before="220"/>
        <w:ind w:firstLine="540"/>
        <w:jc w:val="both"/>
      </w:pPr>
      <w:r>
        <w:t>6) яиц при температуре воздуха на улице выше 20 градусов C и ниже 0 градусов C, а также яиц с загрязненной скорлупой, с пороками (красюк, туман, затхлое яйцо, кровяное кольцо, большое пятно, миражные и т.д.), с насечкой, "тек", "бой", утиных и гусиных яиц;</w:t>
      </w:r>
    </w:p>
    <w:p w:rsidR="009B5B80" w:rsidRDefault="009B5B80">
      <w:pPr>
        <w:pStyle w:val="ConsPlusNormal"/>
        <w:spacing w:before="220"/>
        <w:ind w:firstLine="540"/>
        <w:jc w:val="both"/>
      </w:pPr>
      <w:r>
        <w:t>7) свежей плодоовощной продукции, картофеля, бахчевых культур навалом с земли;</w:t>
      </w:r>
    </w:p>
    <w:p w:rsidR="009B5B80" w:rsidRDefault="009B5B80">
      <w:pPr>
        <w:pStyle w:val="ConsPlusNormal"/>
        <w:spacing w:before="220"/>
        <w:ind w:firstLine="540"/>
        <w:jc w:val="both"/>
      </w:pPr>
      <w:r>
        <w:t>8) мяса, мясных и других продуктов убоя (промысла) животных, молока сырого, сливок сырых, молочных продуктов непромышленного изготовления, яиц и иной продукции животного происхождения, кормов, кормовых добавок, продукции растительного происхождения и иных пищевых продуктов непромышленного изготовления, не подвергнутых в установленном порядке ветеринарно-санитарной экспертизе, не имеющих ветеринарных сопроводительных документов, а также без соблюдения соответствующих условий для хранения и продажи;</w:t>
      </w:r>
    </w:p>
    <w:p w:rsidR="009B5B80" w:rsidRDefault="009B5B80">
      <w:pPr>
        <w:pStyle w:val="ConsPlusNormal"/>
        <w:spacing w:before="220"/>
        <w:ind w:firstLine="540"/>
        <w:jc w:val="both"/>
      </w:pPr>
      <w:r>
        <w:t>9) непотрошеной птицы, за исключением дичи;</w:t>
      </w:r>
    </w:p>
    <w:p w:rsidR="009B5B80" w:rsidRDefault="009B5B80">
      <w:pPr>
        <w:pStyle w:val="ConsPlusNormal"/>
        <w:spacing w:before="220"/>
        <w:ind w:firstLine="540"/>
        <w:jc w:val="both"/>
      </w:pPr>
      <w:r>
        <w:t>10) без ветеринарных сопроводительных документов для живой рыбы;</w:t>
      </w:r>
    </w:p>
    <w:p w:rsidR="009B5B80" w:rsidRDefault="009B5B80">
      <w:pPr>
        <w:pStyle w:val="ConsPlusNormal"/>
        <w:spacing w:before="220"/>
        <w:ind w:firstLine="540"/>
        <w:jc w:val="both"/>
      </w:pPr>
      <w:r>
        <w:t>11) растений, животных и птицы, добыча и реализация которых запрещена законодательством Российской Федерации, редких и исчезающих видов животного и растительного мира, занесенных в Красную книгу Российской Федерации и (или) Красную книгу Орловской области, а также подпадающих под действие Конвенции о международной торговле видами дикой фауны и флоры, находящимися под угрозой исчезновения;</w:t>
      </w:r>
    </w:p>
    <w:p w:rsidR="009B5B80" w:rsidRDefault="009B5B80">
      <w:pPr>
        <w:pStyle w:val="ConsPlusNormal"/>
        <w:spacing w:before="220"/>
        <w:ind w:firstLine="540"/>
        <w:jc w:val="both"/>
      </w:pPr>
      <w:r>
        <w:t>12) лекарственных препаратов и изделий медицинского назначения;</w:t>
      </w:r>
    </w:p>
    <w:p w:rsidR="009B5B80" w:rsidRDefault="009B5B80">
      <w:pPr>
        <w:pStyle w:val="ConsPlusNormal"/>
        <w:spacing w:before="220"/>
        <w:ind w:firstLine="540"/>
        <w:jc w:val="both"/>
      </w:pPr>
      <w:r>
        <w:t>13) непродовольственных товаров;</w:t>
      </w:r>
    </w:p>
    <w:p w:rsidR="009B5B80" w:rsidRDefault="009B5B80">
      <w:pPr>
        <w:pStyle w:val="ConsPlusNormal"/>
        <w:spacing w:before="220"/>
        <w:ind w:firstLine="540"/>
        <w:jc w:val="both"/>
      </w:pPr>
      <w:r>
        <w:t>14) товаров, изъятых из оборота или ограниченных в обороте;</w:t>
      </w:r>
    </w:p>
    <w:p w:rsidR="009B5B80" w:rsidRDefault="009B5B80">
      <w:pPr>
        <w:pStyle w:val="ConsPlusNormal"/>
        <w:spacing w:before="220"/>
        <w:ind w:firstLine="540"/>
        <w:jc w:val="both"/>
      </w:pPr>
      <w:r>
        <w:t>15) скоропортящихся мяса и мясопродуктов, молока и молочных продуктов, рыботоваров в теплый период года с 15 апреля по 15 октября при температуре воздуха выше + 8 °C (за исключением организации продажи обозначенных товаров из специализированных автотранспортных средств (автоприцепов, автолавок, тонаров), оснащенных холодильным оборудованием (холодильниками для хранения товара и холодильными прилавками (витринами) для выкладки и реализации).</w:t>
      </w:r>
    </w:p>
    <w:p w:rsidR="009B5B80" w:rsidRDefault="009B5B80">
      <w:pPr>
        <w:pStyle w:val="ConsPlusNormal"/>
        <w:spacing w:before="220"/>
        <w:ind w:firstLine="540"/>
        <w:jc w:val="both"/>
      </w:pPr>
      <w:bookmarkStart w:id="4" w:name="P137"/>
      <w:bookmarkEnd w:id="4"/>
      <w:r>
        <w:t>17. Хозяйствующие субъекты - участники ярмарок, допустившие многократные (2 раза и более) нарушения настоящего Порядка, в дальнейшем к участию в Ярмарке не допускаются в соответствии с "</w:t>
      </w:r>
      <w:hyperlink w:anchor="P201">
        <w:r>
          <w:rPr>
            <w:color w:val="0000FF"/>
          </w:rPr>
          <w:t>Журналом</w:t>
        </w:r>
      </w:hyperlink>
      <w:r>
        <w:t xml:space="preserve"> учета нарушений" участников (продавцов) ярмарки выходного дня "Хлебосольный выходной", который находится у администратора (приложение N 2 к данному Порядку).</w:t>
      </w: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jc w:val="right"/>
        <w:outlineLvl w:val="1"/>
      </w:pPr>
      <w:r>
        <w:t>Приложение N 1</w:t>
      </w:r>
    </w:p>
    <w:p w:rsidR="009B5B80" w:rsidRDefault="009B5B80">
      <w:pPr>
        <w:pStyle w:val="ConsPlusNormal"/>
        <w:jc w:val="right"/>
      </w:pPr>
      <w:r>
        <w:t>к Порядку</w:t>
      </w:r>
    </w:p>
    <w:p w:rsidR="009B5B80" w:rsidRDefault="009B5B80">
      <w:pPr>
        <w:pStyle w:val="ConsPlusNormal"/>
        <w:jc w:val="right"/>
      </w:pPr>
      <w:r>
        <w:t>организации работы ярмарки</w:t>
      </w:r>
    </w:p>
    <w:p w:rsidR="009B5B80" w:rsidRDefault="009B5B80">
      <w:pPr>
        <w:pStyle w:val="ConsPlusNormal"/>
        <w:jc w:val="right"/>
      </w:pPr>
      <w:r>
        <w:t>выходного дня "Хлебосольный выходной"</w:t>
      </w:r>
    </w:p>
    <w:p w:rsidR="009B5B80" w:rsidRDefault="009B5B80">
      <w:pPr>
        <w:pStyle w:val="ConsPlusNormal"/>
        <w:jc w:val="right"/>
      </w:pPr>
      <w:r>
        <w:t>в городе Орле и продажи товаров на ней</w:t>
      </w:r>
    </w:p>
    <w:p w:rsidR="009B5B80" w:rsidRDefault="009B5B80">
      <w:pPr>
        <w:pStyle w:val="ConsPlusNormal"/>
        <w:jc w:val="right"/>
      </w:pPr>
      <w:r>
        <w:t>постановления Администрации г. Орла</w:t>
      </w:r>
    </w:p>
    <w:p w:rsidR="009B5B80" w:rsidRDefault="009B5B80">
      <w:pPr>
        <w:pStyle w:val="ConsPlusNormal"/>
        <w:jc w:val="right"/>
      </w:pPr>
      <w:r>
        <w:t>от 30 декабря 2020 г. N 5389</w:t>
      </w:r>
    </w:p>
    <w:p w:rsidR="009B5B80" w:rsidRDefault="009B5B80">
      <w:pPr>
        <w:pStyle w:val="ConsPlusNormal"/>
        <w:jc w:val="right"/>
      </w:pPr>
      <w:r>
        <w:t>"Об организации на территории города Орла</w:t>
      </w:r>
    </w:p>
    <w:p w:rsidR="009B5B80" w:rsidRDefault="009B5B80">
      <w:pPr>
        <w:pStyle w:val="ConsPlusNormal"/>
        <w:jc w:val="right"/>
      </w:pPr>
      <w:r>
        <w:t>ярмарки выходного дня "Хлебосольный</w:t>
      </w:r>
    </w:p>
    <w:p w:rsidR="009B5B80" w:rsidRDefault="009B5B80">
      <w:pPr>
        <w:pStyle w:val="ConsPlusNormal"/>
        <w:jc w:val="right"/>
      </w:pPr>
      <w:r>
        <w:t>выходной" в 2023 году"</w:t>
      </w:r>
    </w:p>
    <w:p w:rsidR="009B5B80" w:rsidRDefault="009B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5B80" w:rsidRDefault="009B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5B80" w:rsidRDefault="009B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5B80" w:rsidRDefault="009B5B80">
            <w:pPr>
              <w:pStyle w:val="ConsPlusNormal"/>
              <w:jc w:val="center"/>
            </w:pPr>
            <w:r>
              <w:rPr>
                <w:color w:val="392C69"/>
              </w:rPr>
              <w:t>Список изменяющих документов</w:t>
            </w:r>
          </w:p>
          <w:p w:rsidR="009B5B80" w:rsidRDefault="009B5B80">
            <w:pPr>
              <w:pStyle w:val="ConsPlusNormal"/>
              <w:jc w:val="center"/>
            </w:pPr>
            <w:r>
              <w:rPr>
                <w:color w:val="392C69"/>
              </w:rPr>
              <w:t>(в ред. Постановлений Администрации города Орла</w:t>
            </w:r>
          </w:p>
          <w:p w:rsidR="009B5B80" w:rsidRDefault="009B5B80">
            <w:pPr>
              <w:pStyle w:val="ConsPlusNormal"/>
              <w:jc w:val="center"/>
            </w:pPr>
            <w:r>
              <w:rPr>
                <w:color w:val="392C69"/>
              </w:rPr>
              <w:t xml:space="preserve">от 29.04.2021 </w:t>
            </w:r>
            <w:hyperlink r:id="rId36">
              <w:r>
                <w:rPr>
                  <w:color w:val="0000FF"/>
                </w:rPr>
                <w:t>N 1712</w:t>
              </w:r>
            </w:hyperlink>
            <w:r>
              <w:rPr>
                <w:color w:val="392C69"/>
              </w:rPr>
              <w:t xml:space="preserve">, от 21.12.2022 </w:t>
            </w:r>
            <w:hyperlink r:id="rId37">
              <w:r>
                <w:rPr>
                  <w:color w:val="0000FF"/>
                </w:rPr>
                <w:t>N 7336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5B80" w:rsidRDefault="009B5B80">
            <w:pPr>
              <w:pStyle w:val="ConsPlusNormal"/>
            </w:pPr>
          </w:p>
        </w:tc>
      </w:tr>
    </w:tbl>
    <w:p w:rsidR="009B5B80" w:rsidRDefault="009B5B80">
      <w:pPr>
        <w:pStyle w:val="ConsPlusNormal"/>
        <w:ind w:firstLine="540"/>
        <w:jc w:val="both"/>
      </w:pPr>
    </w:p>
    <w:p w:rsidR="009B5B80" w:rsidRDefault="009B5B80">
      <w:pPr>
        <w:pStyle w:val="ConsPlusNonformat"/>
        <w:jc w:val="both"/>
      </w:pPr>
      <w:bookmarkStart w:id="5" w:name="P157"/>
      <w:bookmarkEnd w:id="5"/>
      <w:r>
        <w:t xml:space="preserve">                                  Реестр</w:t>
      </w:r>
    </w:p>
    <w:p w:rsidR="009B5B80" w:rsidRDefault="009B5B80">
      <w:pPr>
        <w:pStyle w:val="ConsPlusNonformat"/>
        <w:jc w:val="both"/>
      </w:pPr>
      <w:r>
        <w:t xml:space="preserve">               участников (продавцов) ярмарки выходного дня</w:t>
      </w:r>
    </w:p>
    <w:p w:rsidR="009B5B80" w:rsidRDefault="009B5B80">
      <w:pPr>
        <w:pStyle w:val="ConsPlusNonformat"/>
        <w:jc w:val="both"/>
      </w:pPr>
      <w:r>
        <w:t xml:space="preserve">                          "Хлебосольный выходной"</w:t>
      </w:r>
    </w:p>
    <w:p w:rsidR="009B5B80" w:rsidRDefault="009B5B80">
      <w:pPr>
        <w:pStyle w:val="ConsPlusNonformat"/>
        <w:jc w:val="both"/>
      </w:pPr>
      <w:r>
        <w:t xml:space="preserve">          _______________________________________________________</w:t>
      </w:r>
    </w:p>
    <w:p w:rsidR="009B5B80" w:rsidRDefault="009B5B80">
      <w:pPr>
        <w:pStyle w:val="ConsPlusNonformat"/>
        <w:jc w:val="both"/>
      </w:pPr>
      <w:r>
        <w:t xml:space="preserve">                     (место, дата проведения ярмарки)</w:t>
      </w:r>
    </w:p>
    <w:p w:rsidR="009B5B80" w:rsidRDefault="009B5B80">
      <w:pPr>
        <w:pStyle w:val="ConsPlusNormal"/>
        <w:ind w:firstLine="540"/>
        <w:jc w:val="both"/>
      </w:pPr>
    </w:p>
    <w:p w:rsidR="009B5B80" w:rsidRDefault="009B5B80">
      <w:pPr>
        <w:pStyle w:val="ConsPlusNormal"/>
        <w:sectPr w:rsidR="009B5B80" w:rsidSect="0074142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078"/>
        <w:gridCol w:w="1928"/>
        <w:gridCol w:w="1757"/>
        <w:gridCol w:w="1587"/>
        <w:gridCol w:w="1020"/>
        <w:gridCol w:w="2126"/>
        <w:gridCol w:w="1361"/>
        <w:gridCol w:w="1247"/>
      </w:tblGrid>
      <w:tr w:rsidR="009B5B80">
        <w:tc>
          <w:tcPr>
            <w:tcW w:w="397" w:type="dxa"/>
          </w:tcPr>
          <w:p w:rsidR="009B5B80" w:rsidRDefault="009B5B80">
            <w:pPr>
              <w:pStyle w:val="ConsPlusNormal"/>
              <w:jc w:val="center"/>
            </w:pPr>
            <w:r>
              <w:t>N п/п</w:t>
            </w:r>
          </w:p>
        </w:tc>
        <w:tc>
          <w:tcPr>
            <w:tcW w:w="1078" w:type="dxa"/>
          </w:tcPr>
          <w:p w:rsidR="009B5B80" w:rsidRDefault="009B5B80">
            <w:pPr>
              <w:pStyle w:val="ConsPlusNormal"/>
              <w:jc w:val="center"/>
            </w:pPr>
            <w:r>
              <w:t>Категория (ЮЛ, ИП, ЛПХ, ФЛ)</w:t>
            </w:r>
          </w:p>
        </w:tc>
        <w:tc>
          <w:tcPr>
            <w:tcW w:w="1928" w:type="dxa"/>
          </w:tcPr>
          <w:p w:rsidR="009B5B80" w:rsidRDefault="009B5B80">
            <w:pPr>
              <w:pStyle w:val="ConsPlusNormal"/>
              <w:jc w:val="center"/>
            </w:pPr>
            <w:r>
              <w:t>Наименование (полное и сокр.) ОПФ (для ЮЛ)/Ф.И.О. индивидуального предпринимателя или ФЛ</w:t>
            </w:r>
          </w:p>
        </w:tc>
        <w:tc>
          <w:tcPr>
            <w:tcW w:w="1757" w:type="dxa"/>
          </w:tcPr>
          <w:p w:rsidR="009B5B80" w:rsidRDefault="009B5B80">
            <w:pPr>
              <w:pStyle w:val="ConsPlusNormal"/>
              <w:jc w:val="center"/>
            </w:pPr>
            <w:r>
              <w:t>Местонахождение (ЮЛ)/реквизиты документа удостоверяющего личность (ФЛ)</w:t>
            </w:r>
          </w:p>
        </w:tc>
        <w:tc>
          <w:tcPr>
            <w:tcW w:w="1587" w:type="dxa"/>
          </w:tcPr>
          <w:p w:rsidR="009B5B80" w:rsidRDefault="009B5B80">
            <w:pPr>
              <w:pStyle w:val="ConsPlusNormal"/>
              <w:jc w:val="center"/>
            </w:pPr>
            <w:r>
              <w:t>Ф.И.О. руководителя ЮЛ, контактный телефон участника</w:t>
            </w:r>
          </w:p>
        </w:tc>
        <w:tc>
          <w:tcPr>
            <w:tcW w:w="1020" w:type="dxa"/>
          </w:tcPr>
          <w:p w:rsidR="009B5B80" w:rsidRDefault="009B5B80">
            <w:pPr>
              <w:pStyle w:val="ConsPlusNormal"/>
              <w:jc w:val="center"/>
            </w:pPr>
            <w:r>
              <w:t>ИНН</w:t>
            </w:r>
          </w:p>
        </w:tc>
        <w:tc>
          <w:tcPr>
            <w:tcW w:w="2126" w:type="dxa"/>
          </w:tcPr>
          <w:p w:rsidR="009B5B80" w:rsidRDefault="009B5B80">
            <w:pPr>
              <w:pStyle w:val="ConsPlusNormal"/>
              <w:jc w:val="center"/>
            </w:pPr>
            <w:r>
              <w:t>Реквизиты документа, подтверждающего ведение КХ, ЛПХ или занятие садоводством, огородничеством, животноводством</w:t>
            </w:r>
          </w:p>
        </w:tc>
        <w:tc>
          <w:tcPr>
            <w:tcW w:w="1361" w:type="dxa"/>
          </w:tcPr>
          <w:p w:rsidR="009B5B80" w:rsidRDefault="009B5B80">
            <w:pPr>
              <w:pStyle w:val="ConsPlusNormal"/>
              <w:jc w:val="center"/>
            </w:pPr>
            <w:r>
              <w:t>Ассортиментный перечень</w:t>
            </w:r>
          </w:p>
        </w:tc>
        <w:tc>
          <w:tcPr>
            <w:tcW w:w="1247" w:type="dxa"/>
          </w:tcPr>
          <w:p w:rsidR="009B5B80" w:rsidRDefault="009B5B80">
            <w:pPr>
              <w:pStyle w:val="ConsPlusNormal"/>
              <w:jc w:val="center"/>
            </w:pPr>
            <w:r>
              <w:t>Ф.И.О. участника (продавца)</w:t>
            </w:r>
          </w:p>
        </w:tc>
      </w:tr>
      <w:tr w:rsidR="009B5B80">
        <w:tc>
          <w:tcPr>
            <w:tcW w:w="397" w:type="dxa"/>
          </w:tcPr>
          <w:p w:rsidR="009B5B80" w:rsidRDefault="009B5B80">
            <w:pPr>
              <w:pStyle w:val="ConsPlusNormal"/>
            </w:pPr>
          </w:p>
        </w:tc>
        <w:tc>
          <w:tcPr>
            <w:tcW w:w="1078" w:type="dxa"/>
          </w:tcPr>
          <w:p w:rsidR="009B5B80" w:rsidRDefault="009B5B80">
            <w:pPr>
              <w:pStyle w:val="ConsPlusNormal"/>
            </w:pPr>
          </w:p>
        </w:tc>
        <w:tc>
          <w:tcPr>
            <w:tcW w:w="1928" w:type="dxa"/>
          </w:tcPr>
          <w:p w:rsidR="009B5B80" w:rsidRDefault="009B5B80">
            <w:pPr>
              <w:pStyle w:val="ConsPlusNormal"/>
            </w:pPr>
          </w:p>
        </w:tc>
        <w:tc>
          <w:tcPr>
            <w:tcW w:w="1757" w:type="dxa"/>
          </w:tcPr>
          <w:p w:rsidR="009B5B80" w:rsidRDefault="009B5B80">
            <w:pPr>
              <w:pStyle w:val="ConsPlusNormal"/>
            </w:pPr>
          </w:p>
        </w:tc>
        <w:tc>
          <w:tcPr>
            <w:tcW w:w="1587" w:type="dxa"/>
          </w:tcPr>
          <w:p w:rsidR="009B5B80" w:rsidRDefault="009B5B80">
            <w:pPr>
              <w:pStyle w:val="ConsPlusNormal"/>
            </w:pPr>
          </w:p>
        </w:tc>
        <w:tc>
          <w:tcPr>
            <w:tcW w:w="1020" w:type="dxa"/>
          </w:tcPr>
          <w:p w:rsidR="009B5B80" w:rsidRDefault="009B5B80">
            <w:pPr>
              <w:pStyle w:val="ConsPlusNormal"/>
            </w:pPr>
          </w:p>
        </w:tc>
        <w:tc>
          <w:tcPr>
            <w:tcW w:w="2126" w:type="dxa"/>
          </w:tcPr>
          <w:p w:rsidR="009B5B80" w:rsidRDefault="009B5B80">
            <w:pPr>
              <w:pStyle w:val="ConsPlusNormal"/>
            </w:pPr>
          </w:p>
        </w:tc>
        <w:tc>
          <w:tcPr>
            <w:tcW w:w="1361" w:type="dxa"/>
          </w:tcPr>
          <w:p w:rsidR="009B5B80" w:rsidRDefault="009B5B80">
            <w:pPr>
              <w:pStyle w:val="ConsPlusNormal"/>
            </w:pPr>
          </w:p>
        </w:tc>
        <w:tc>
          <w:tcPr>
            <w:tcW w:w="1247" w:type="dxa"/>
          </w:tcPr>
          <w:p w:rsidR="009B5B80" w:rsidRDefault="009B5B80">
            <w:pPr>
              <w:pStyle w:val="ConsPlusNormal"/>
            </w:pPr>
          </w:p>
        </w:tc>
      </w:tr>
      <w:tr w:rsidR="009B5B80">
        <w:tc>
          <w:tcPr>
            <w:tcW w:w="397" w:type="dxa"/>
          </w:tcPr>
          <w:p w:rsidR="009B5B80" w:rsidRDefault="009B5B80">
            <w:pPr>
              <w:pStyle w:val="ConsPlusNormal"/>
            </w:pPr>
          </w:p>
        </w:tc>
        <w:tc>
          <w:tcPr>
            <w:tcW w:w="1078" w:type="dxa"/>
          </w:tcPr>
          <w:p w:rsidR="009B5B80" w:rsidRDefault="009B5B80">
            <w:pPr>
              <w:pStyle w:val="ConsPlusNormal"/>
            </w:pPr>
          </w:p>
        </w:tc>
        <w:tc>
          <w:tcPr>
            <w:tcW w:w="1928" w:type="dxa"/>
          </w:tcPr>
          <w:p w:rsidR="009B5B80" w:rsidRDefault="009B5B80">
            <w:pPr>
              <w:pStyle w:val="ConsPlusNormal"/>
            </w:pPr>
          </w:p>
        </w:tc>
        <w:tc>
          <w:tcPr>
            <w:tcW w:w="1757" w:type="dxa"/>
          </w:tcPr>
          <w:p w:rsidR="009B5B80" w:rsidRDefault="009B5B80">
            <w:pPr>
              <w:pStyle w:val="ConsPlusNormal"/>
            </w:pPr>
          </w:p>
        </w:tc>
        <w:tc>
          <w:tcPr>
            <w:tcW w:w="1587" w:type="dxa"/>
          </w:tcPr>
          <w:p w:rsidR="009B5B80" w:rsidRDefault="009B5B80">
            <w:pPr>
              <w:pStyle w:val="ConsPlusNormal"/>
            </w:pPr>
          </w:p>
        </w:tc>
        <w:tc>
          <w:tcPr>
            <w:tcW w:w="1020" w:type="dxa"/>
          </w:tcPr>
          <w:p w:rsidR="009B5B80" w:rsidRDefault="009B5B80">
            <w:pPr>
              <w:pStyle w:val="ConsPlusNormal"/>
            </w:pPr>
          </w:p>
        </w:tc>
        <w:tc>
          <w:tcPr>
            <w:tcW w:w="2126" w:type="dxa"/>
          </w:tcPr>
          <w:p w:rsidR="009B5B80" w:rsidRDefault="009B5B80">
            <w:pPr>
              <w:pStyle w:val="ConsPlusNormal"/>
            </w:pPr>
          </w:p>
        </w:tc>
        <w:tc>
          <w:tcPr>
            <w:tcW w:w="1361" w:type="dxa"/>
          </w:tcPr>
          <w:p w:rsidR="009B5B80" w:rsidRDefault="009B5B80">
            <w:pPr>
              <w:pStyle w:val="ConsPlusNormal"/>
            </w:pPr>
          </w:p>
        </w:tc>
        <w:tc>
          <w:tcPr>
            <w:tcW w:w="1247" w:type="dxa"/>
          </w:tcPr>
          <w:p w:rsidR="009B5B80" w:rsidRDefault="009B5B80">
            <w:pPr>
              <w:pStyle w:val="ConsPlusNormal"/>
            </w:pPr>
          </w:p>
        </w:tc>
      </w:tr>
    </w:tbl>
    <w:p w:rsidR="009B5B80" w:rsidRDefault="009B5B80">
      <w:pPr>
        <w:pStyle w:val="ConsPlusNormal"/>
        <w:sectPr w:rsidR="009B5B80">
          <w:pgSz w:w="16838" w:h="11905" w:orient="landscape"/>
          <w:pgMar w:top="1701" w:right="1134" w:bottom="850" w:left="1134" w:header="0" w:footer="0" w:gutter="0"/>
          <w:cols w:space="720"/>
          <w:titlePg/>
        </w:sectPr>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jc w:val="right"/>
        <w:outlineLvl w:val="1"/>
      </w:pPr>
      <w:r>
        <w:t>Приложение N 2</w:t>
      </w:r>
    </w:p>
    <w:p w:rsidR="009B5B80" w:rsidRDefault="009B5B80">
      <w:pPr>
        <w:pStyle w:val="ConsPlusNormal"/>
        <w:jc w:val="right"/>
      </w:pPr>
      <w:r>
        <w:t>к Порядку</w:t>
      </w:r>
    </w:p>
    <w:p w:rsidR="009B5B80" w:rsidRDefault="009B5B80">
      <w:pPr>
        <w:pStyle w:val="ConsPlusNormal"/>
        <w:jc w:val="right"/>
      </w:pPr>
      <w:r>
        <w:t>организации работы ярмарки выходного дня</w:t>
      </w:r>
    </w:p>
    <w:p w:rsidR="009B5B80" w:rsidRDefault="009B5B80">
      <w:pPr>
        <w:pStyle w:val="ConsPlusNormal"/>
        <w:jc w:val="right"/>
      </w:pPr>
      <w:r>
        <w:t>"Хлебосольный выходной" в городе Орле</w:t>
      </w:r>
    </w:p>
    <w:p w:rsidR="009B5B80" w:rsidRDefault="009B5B80">
      <w:pPr>
        <w:pStyle w:val="ConsPlusNormal"/>
        <w:jc w:val="right"/>
      </w:pPr>
      <w:r>
        <w:t>и продажи товаров на ней</w:t>
      </w:r>
    </w:p>
    <w:p w:rsidR="009B5B80" w:rsidRDefault="009B5B80">
      <w:pPr>
        <w:pStyle w:val="ConsPlusNormal"/>
        <w:ind w:firstLine="540"/>
        <w:jc w:val="both"/>
      </w:pPr>
    </w:p>
    <w:p w:rsidR="009B5B80" w:rsidRDefault="009B5B80">
      <w:pPr>
        <w:pStyle w:val="ConsPlusNonformat"/>
        <w:jc w:val="both"/>
      </w:pPr>
      <w:bookmarkStart w:id="6" w:name="P201"/>
      <w:bookmarkEnd w:id="6"/>
      <w:r>
        <w:t xml:space="preserve">              "Журнал учета нарушений" участников (продавцов)</w:t>
      </w:r>
    </w:p>
    <w:p w:rsidR="009B5B80" w:rsidRDefault="009B5B80">
      <w:pPr>
        <w:pStyle w:val="ConsPlusNonformat"/>
        <w:jc w:val="both"/>
      </w:pPr>
      <w:r>
        <w:t xml:space="preserve">             на ярмарке выходного дня "Хлебосольный выходной"</w:t>
      </w:r>
    </w:p>
    <w:p w:rsidR="009B5B80" w:rsidRDefault="009B5B80">
      <w:pPr>
        <w:pStyle w:val="ConsPlusNonformat"/>
        <w:jc w:val="both"/>
      </w:pPr>
      <w:r>
        <w:t xml:space="preserve">       ____________________________________________________________</w:t>
      </w:r>
    </w:p>
    <w:p w:rsidR="009B5B80" w:rsidRDefault="009B5B80">
      <w:pPr>
        <w:pStyle w:val="ConsPlusNonformat"/>
        <w:jc w:val="both"/>
      </w:pPr>
      <w:r>
        <w:t xml:space="preserve">      (местонахождение ярмарки выходного дня "Хлебосольный выходной)</w:t>
      </w:r>
    </w:p>
    <w:p w:rsidR="009B5B80" w:rsidRDefault="009B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14"/>
        <w:gridCol w:w="1474"/>
        <w:gridCol w:w="1587"/>
        <w:gridCol w:w="1304"/>
        <w:gridCol w:w="2041"/>
      </w:tblGrid>
      <w:tr w:rsidR="009B5B80">
        <w:tc>
          <w:tcPr>
            <w:tcW w:w="737" w:type="dxa"/>
          </w:tcPr>
          <w:p w:rsidR="009B5B80" w:rsidRDefault="009B5B80">
            <w:pPr>
              <w:pStyle w:val="ConsPlusNormal"/>
              <w:jc w:val="center"/>
            </w:pPr>
            <w:r>
              <w:t>Дата</w:t>
            </w:r>
          </w:p>
        </w:tc>
        <w:tc>
          <w:tcPr>
            <w:tcW w:w="1914" w:type="dxa"/>
          </w:tcPr>
          <w:p w:rsidR="009B5B80" w:rsidRDefault="009B5B80">
            <w:pPr>
              <w:pStyle w:val="ConsPlusNormal"/>
              <w:jc w:val="center"/>
            </w:pPr>
            <w:r>
              <w:t>Наименование хозяйствующего субъекта</w:t>
            </w:r>
          </w:p>
        </w:tc>
        <w:tc>
          <w:tcPr>
            <w:tcW w:w="1474" w:type="dxa"/>
          </w:tcPr>
          <w:p w:rsidR="009B5B80" w:rsidRDefault="009B5B80">
            <w:pPr>
              <w:pStyle w:val="ConsPlusNormal"/>
              <w:jc w:val="center"/>
            </w:pPr>
            <w:r>
              <w:t>Описание нарушения</w:t>
            </w:r>
          </w:p>
        </w:tc>
        <w:tc>
          <w:tcPr>
            <w:tcW w:w="1587" w:type="dxa"/>
          </w:tcPr>
          <w:p w:rsidR="009B5B80" w:rsidRDefault="009B5B80">
            <w:pPr>
              <w:pStyle w:val="ConsPlusNormal"/>
              <w:jc w:val="center"/>
            </w:pPr>
            <w:r>
              <w:t>Ф.И.О. участника (продавца)</w:t>
            </w:r>
          </w:p>
        </w:tc>
        <w:tc>
          <w:tcPr>
            <w:tcW w:w="1304" w:type="dxa"/>
          </w:tcPr>
          <w:p w:rsidR="009B5B80" w:rsidRDefault="009B5B80">
            <w:pPr>
              <w:pStyle w:val="ConsPlusNormal"/>
              <w:jc w:val="center"/>
            </w:pPr>
            <w:r>
              <w:t>Подпись участника (продавца)</w:t>
            </w:r>
          </w:p>
        </w:tc>
        <w:tc>
          <w:tcPr>
            <w:tcW w:w="2041" w:type="dxa"/>
          </w:tcPr>
          <w:p w:rsidR="009B5B80" w:rsidRDefault="009B5B80">
            <w:pPr>
              <w:pStyle w:val="ConsPlusNormal"/>
              <w:jc w:val="center"/>
            </w:pPr>
            <w:r>
              <w:t>Подпись Администратора (Организатора)</w:t>
            </w:r>
          </w:p>
        </w:tc>
      </w:tr>
      <w:tr w:rsidR="009B5B80">
        <w:tc>
          <w:tcPr>
            <w:tcW w:w="737" w:type="dxa"/>
          </w:tcPr>
          <w:p w:rsidR="009B5B80" w:rsidRDefault="009B5B80">
            <w:pPr>
              <w:pStyle w:val="ConsPlusNormal"/>
            </w:pPr>
          </w:p>
        </w:tc>
        <w:tc>
          <w:tcPr>
            <w:tcW w:w="1914" w:type="dxa"/>
          </w:tcPr>
          <w:p w:rsidR="009B5B80" w:rsidRDefault="009B5B80">
            <w:pPr>
              <w:pStyle w:val="ConsPlusNormal"/>
            </w:pPr>
          </w:p>
        </w:tc>
        <w:tc>
          <w:tcPr>
            <w:tcW w:w="1474" w:type="dxa"/>
          </w:tcPr>
          <w:p w:rsidR="009B5B80" w:rsidRDefault="009B5B80">
            <w:pPr>
              <w:pStyle w:val="ConsPlusNormal"/>
            </w:pPr>
          </w:p>
        </w:tc>
        <w:tc>
          <w:tcPr>
            <w:tcW w:w="1587" w:type="dxa"/>
          </w:tcPr>
          <w:p w:rsidR="009B5B80" w:rsidRDefault="009B5B80">
            <w:pPr>
              <w:pStyle w:val="ConsPlusNormal"/>
            </w:pPr>
          </w:p>
        </w:tc>
        <w:tc>
          <w:tcPr>
            <w:tcW w:w="1304" w:type="dxa"/>
          </w:tcPr>
          <w:p w:rsidR="009B5B80" w:rsidRDefault="009B5B80">
            <w:pPr>
              <w:pStyle w:val="ConsPlusNormal"/>
            </w:pPr>
          </w:p>
        </w:tc>
        <w:tc>
          <w:tcPr>
            <w:tcW w:w="2041" w:type="dxa"/>
          </w:tcPr>
          <w:p w:rsidR="009B5B80" w:rsidRDefault="009B5B80">
            <w:pPr>
              <w:pStyle w:val="ConsPlusNormal"/>
            </w:pPr>
          </w:p>
        </w:tc>
      </w:tr>
      <w:tr w:rsidR="009B5B80">
        <w:tc>
          <w:tcPr>
            <w:tcW w:w="737" w:type="dxa"/>
          </w:tcPr>
          <w:p w:rsidR="009B5B80" w:rsidRDefault="009B5B80">
            <w:pPr>
              <w:pStyle w:val="ConsPlusNormal"/>
            </w:pPr>
          </w:p>
        </w:tc>
        <w:tc>
          <w:tcPr>
            <w:tcW w:w="1914" w:type="dxa"/>
          </w:tcPr>
          <w:p w:rsidR="009B5B80" w:rsidRDefault="009B5B80">
            <w:pPr>
              <w:pStyle w:val="ConsPlusNormal"/>
            </w:pPr>
          </w:p>
        </w:tc>
        <w:tc>
          <w:tcPr>
            <w:tcW w:w="1474" w:type="dxa"/>
          </w:tcPr>
          <w:p w:rsidR="009B5B80" w:rsidRDefault="009B5B80">
            <w:pPr>
              <w:pStyle w:val="ConsPlusNormal"/>
            </w:pPr>
          </w:p>
        </w:tc>
        <w:tc>
          <w:tcPr>
            <w:tcW w:w="1587" w:type="dxa"/>
          </w:tcPr>
          <w:p w:rsidR="009B5B80" w:rsidRDefault="009B5B80">
            <w:pPr>
              <w:pStyle w:val="ConsPlusNormal"/>
            </w:pPr>
          </w:p>
        </w:tc>
        <w:tc>
          <w:tcPr>
            <w:tcW w:w="1304" w:type="dxa"/>
          </w:tcPr>
          <w:p w:rsidR="009B5B80" w:rsidRDefault="009B5B80">
            <w:pPr>
              <w:pStyle w:val="ConsPlusNormal"/>
            </w:pPr>
          </w:p>
        </w:tc>
        <w:tc>
          <w:tcPr>
            <w:tcW w:w="2041" w:type="dxa"/>
          </w:tcPr>
          <w:p w:rsidR="009B5B80" w:rsidRDefault="009B5B80">
            <w:pPr>
              <w:pStyle w:val="ConsPlusNormal"/>
            </w:pPr>
          </w:p>
        </w:tc>
      </w:tr>
      <w:tr w:rsidR="009B5B80">
        <w:tc>
          <w:tcPr>
            <w:tcW w:w="737" w:type="dxa"/>
          </w:tcPr>
          <w:p w:rsidR="009B5B80" w:rsidRDefault="009B5B80">
            <w:pPr>
              <w:pStyle w:val="ConsPlusNormal"/>
            </w:pPr>
          </w:p>
        </w:tc>
        <w:tc>
          <w:tcPr>
            <w:tcW w:w="1914" w:type="dxa"/>
          </w:tcPr>
          <w:p w:rsidR="009B5B80" w:rsidRDefault="009B5B80">
            <w:pPr>
              <w:pStyle w:val="ConsPlusNormal"/>
            </w:pPr>
          </w:p>
        </w:tc>
        <w:tc>
          <w:tcPr>
            <w:tcW w:w="1474" w:type="dxa"/>
          </w:tcPr>
          <w:p w:rsidR="009B5B80" w:rsidRDefault="009B5B80">
            <w:pPr>
              <w:pStyle w:val="ConsPlusNormal"/>
            </w:pPr>
          </w:p>
        </w:tc>
        <w:tc>
          <w:tcPr>
            <w:tcW w:w="1587" w:type="dxa"/>
          </w:tcPr>
          <w:p w:rsidR="009B5B80" w:rsidRDefault="009B5B80">
            <w:pPr>
              <w:pStyle w:val="ConsPlusNormal"/>
            </w:pPr>
          </w:p>
        </w:tc>
        <w:tc>
          <w:tcPr>
            <w:tcW w:w="1304" w:type="dxa"/>
          </w:tcPr>
          <w:p w:rsidR="009B5B80" w:rsidRDefault="009B5B80">
            <w:pPr>
              <w:pStyle w:val="ConsPlusNormal"/>
            </w:pPr>
          </w:p>
        </w:tc>
        <w:tc>
          <w:tcPr>
            <w:tcW w:w="2041" w:type="dxa"/>
          </w:tcPr>
          <w:p w:rsidR="009B5B80" w:rsidRDefault="009B5B80">
            <w:pPr>
              <w:pStyle w:val="ConsPlusNormal"/>
            </w:pPr>
          </w:p>
        </w:tc>
      </w:tr>
    </w:tbl>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jc w:val="right"/>
        <w:outlineLvl w:val="0"/>
      </w:pPr>
      <w:r>
        <w:t>Приложение N 3</w:t>
      </w:r>
    </w:p>
    <w:p w:rsidR="009B5B80" w:rsidRDefault="009B5B80">
      <w:pPr>
        <w:pStyle w:val="ConsPlusNormal"/>
        <w:jc w:val="right"/>
      </w:pPr>
      <w:r>
        <w:t>к постановлению</w:t>
      </w:r>
    </w:p>
    <w:p w:rsidR="009B5B80" w:rsidRDefault="009B5B80">
      <w:pPr>
        <w:pStyle w:val="ConsPlusNormal"/>
        <w:jc w:val="right"/>
      </w:pPr>
      <w:r>
        <w:t>Администрации города Орла</w:t>
      </w:r>
    </w:p>
    <w:p w:rsidR="009B5B80" w:rsidRDefault="009B5B80">
      <w:pPr>
        <w:pStyle w:val="ConsPlusNormal"/>
        <w:jc w:val="right"/>
      </w:pPr>
      <w:r>
        <w:t>от 30 декабря 2020 г. N 5389</w:t>
      </w:r>
    </w:p>
    <w:p w:rsidR="009B5B80" w:rsidRDefault="009B5B80">
      <w:pPr>
        <w:pStyle w:val="ConsPlusNormal"/>
        <w:ind w:firstLine="540"/>
        <w:jc w:val="both"/>
      </w:pPr>
    </w:p>
    <w:p w:rsidR="009B5B80" w:rsidRDefault="009B5B80">
      <w:pPr>
        <w:pStyle w:val="ConsPlusTitle"/>
        <w:jc w:val="center"/>
      </w:pPr>
      <w:bookmarkStart w:id="7" w:name="P240"/>
      <w:bookmarkEnd w:id="7"/>
      <w:r>
        <w:t>АССОРТИМЕНТНЫЙ ПЕРЕЧЕНЬ</w:t>
      </w:r>
    </w:p>
    <w:p w:rsidR="009B5B80" w:rsidRDefault="009B5B80">
      <w:pPr>
        <w:pStyle w:val="ConsPlusTitle"/>
        <w:jc w:val="center"/>
      </w:pPr>
      <w:r>
        <w:t>ТОВАРОВ, РЕАЛИЗУЕМЫХ НА ЯРМАРКЕ ВЫХОДНОГО ДНЯ</w:t>
      </w:r>
    </w:p>
    <w:p w:rsidR="009B5B80" w:rsidRDefault="009B5B80">
      <w:pPr>
        <w:pStyle w:val="ConsPlusTitle"/>
        <w:jc w:val="center"/>
      </w:pPr>
      <w:r>
        <w:t>"ХЛЕБОСОЛЬНЫЙ ВЫХОДНОЙ" В ГОРОДЕ ОРЛЕ</w:t>
      </w:r>
    </w:p>
    <w:p w:rsidR="009B5B80" w:rsidRDefault="009B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8"/>
        <w:gridCol w:w="3572"/>
      </w:tblGrid>
      <w:tr w:rsidR="009B5B80">
        <w:tc>
          <w:tcPr>
            <w:tcW w:w="5498" w:type="dxa"/>
          </w:tcPr>
          <w:p w:rsidR="009B5B80" w:rsidRDefault="009B5B80">
            <w:pPr>
              <w:pStyle w:val="ConsPlusNormal"/>
              <w:jc w:val="center"/>
            </w:pPr>
            <w:r>
              <w:t>Наименование групп товаров</w:t>
            </w:r>
          </w:p>
        </w:tc>
        <w:tc>
          <w:tcPr>
            <w:tcW w:w="3572" w:type="dxa"/>
          </w:tcPr>
          <w:p w:rsidR="009B5B80" w:rsidRDefault="009B5B80">
            <w:pPr>
              <w:pStyle w:val="ConsPlusNormal"/>
              <w:jc w:val="center"/>
            </w:pPr>
            <w:r>
              <w:t>Примечание (наличие особых условий)</w:t>
            </w:r>
          </w:p>
        </w:tc>
      </w:tr>
      <w:tr w:rsidR="009B5B80">
        <w:tc>
          <w:tcPr>
            <w:tcW w:w="5498" w:type="dxa"/>
          </w:tcPr>
          <w:p w:rsidR="009B5B80" w:rsidRDefault="009B5B80">
            <w:pPr>
              <w:pStyle w:val="ConsPlusNormal"/>
            </w:pPr>
            <w:r>
              <w:t>Молоко и кисломолочная продукция</w:t>
            </w:r>
          </w:p>
        </w:tc>
        <w:tc>
          <w:tcPr>
            <w:tcW w:w="3572" w:type="dxa"/>
            <w:vMerge w:val="restart"/>
          </w:tcPr>
          <w:p w:rsidR="009B5B80" w:rsidRDefault="009B5B80">
            <w:pPr>
              <w:pStyle w:val="ConsPlusNormal"/>
            </w:pPr>
            <w:r>
              <w:t>при соблюдении температурного режима хранения и реализации 0 +/- 6</w:t>
            </w:r>
          </w:p>
        </w:tc>
      </w:tr>
      <w:tr w:rsidR="009B5B80">
        <w:tc>
          <w:tcPr>
            <w:tcW w:w="5498" w:type="dxa"/>
          </w:tcPr>
          <w:p w:rsidR="009B5B80" w:rsidRDefault="009B5B80">
            <w:pPr>
              <w:pStyle w:val="ConsPlusNormal"/>
            </w:pPr>
            <w:r>
              <w:t>Масложировая продукция</w:t>
            </w:r>
          </w:p>
        </w:tc>
        <w:tc>
          <w:tcPr>
            <w:tcW w:w="0" w:type="auto"/>
            <w:vMerge/>
          </w:tcPr>
          <w:p w:rsidR="009B5B80" w:rsidRDefault="009B5B80">
            <w:pPr>
              <w:pStyle w:val="ConsPlusNormal"/>
            </w:pPr>
          </w:p>
        </w:tc>
      </w:tr>
      <w:tr w:rsidR="009B5B80">
        <w:tc>
          <w:tcPr>
            <w:tcW w:w="5498" w:type="dxa"/>
          </w:tcPr>
          <w:p w:rsidR="009B5B80" w:rsidRDefault="009B5B80">
            <w:pPr>
              <w:pStyle w:val="ConsPlusNormal"/>
            </w:pPr>
            <w:r>
              <w:t>Сыры натуральные, плавленые</w:t>
            </w:r>
          </w:p>
        </w:tc>
        <w:tc>
          <w:tcPr>
            <w:tcW w:w="0" w:type="auto"/>
            <w:vMerge/>
          </w:tcPr>
          <w:p w:rsidR="009B5B80" w:rsidRDefault="009B5B80">
            <w:pPr>
              <w:pStyle w:val="ConsPlusNormal"/>
            </w:pPr>
          </w:p>
        </w:tc>
      </w:tr>
      <w:tr w:rsidR="009B5B80">
        <w:tc>
          <w:tcPr>
            <w:tcW w:w="5498" w:type="dxa"/>
          </w:tcPr>
          <w:p w:rsidR="009B5B80" w:rsidRDefault="009B5B80">
            <w:pPr>
              <w:pStyle w:val="ConsPlusNormal"/>
            </w:pPr>
            <w:r>
              <w:t>Мясо, мясо птицы, субпродукты, полуфабрикаты мясные</w:t>
            </w:r>
          </w:p>
        </w:tc>
        <w:tc>
          <w:tcPr>
            <w:tcW w:w="3572" w:type="dxa"/>
            <w:vMerge w:val="restart"/>
          </w:tcPr>
          <w:p w:rsidR="009B5B80" w:rsidRDefault="009B5B80">
            <w:pPr>
              <w:pStyle w:val="ConsPlusNormal"/>
            </w:pPr>
            <w:r>
              <w:t>при наличии ветеринарных сопроводительных документов</w:t>
            </w:r>
          </w:p>
        </w:tc>
      </w:tr>
      <w:tr w:rsidR="009B5B80">
        <w:tc>
          <w:tcPr>
            <w:tcW w:w="5498" w:type="dxa"/>
          </w:tcPr>
          <w:p w:rsidR="009B5B80" w:rsidRDefault="009B5B80">
            <w:pPr>
              <w:pStyle w:val="ConsPlusNormal"/>
            </w:pPr>
            <w:r>
              <w:t>Колбасные изделия, мясные деликатесы</w:t>
            </w:r>
          </w:p>
        </w:tc>
        <w:tc>
          <w:tcPr>
            <w:tcW w:w="0" w:type="auto"/>
            <w:vMerge/>
          </w:tcPr>
          <w:p w:rsidR="009B5B80" w:rsidRDefault="009B5B80">
            <w:pPr>
              <w:pStyle w:val="ConsPlusNormal"/>
            </w:pPr>
          </w:p>
        </w:tc>
      </w:tr>
      <w:tr w:rsidR="009B5B80">
        <w:tc>
          <w:tcPr>
            <w:tcW w:w="5498" w:type="dxa"/>
          </w:tcPr>
          <w:p w:rsidR="009B5B80" w:rsidRDefault="009B5B80">
            <w:pPr>
              <w:pStyle w:val="ConsPlusNormal"/>
            </w:pPr>
            <w:r>
              <w:t>Рыба (живая, свежая, горячего копчения, рыбные пресервы, изделия из рыбы)</w:t>
            </w:r>
          </w:p>
        </w:tc>
        <w:tc>
          <w:tcPr>
            <w:tcW w:w="0" w:type="auto"/>
            <w:vMerge/>
          </w:tcPr>
          <w:p w:rsidR="009B5B80" w:rsidRDefault="009B5B80">
            <w:pPr>
              <w:pStyle w:val="ConsPlusNormal"/>
            </w:pPr>
          </w:p>
        </w:tc>
      </w:tr>
      <w:tr w:rsidR="009B5B80">
        <w:tc>
          <w:tcPr>
            <w:tcW w:w="5498" w:type="dxa"/>
          </w:tcPr>
          <w:p w:rsidR="009B5B80" w:rsidRDefault="009B5B80">
            <w:pPr>
              <w:pStyle w:val="ConsPlusNormal"/>
            </w:pPr>
            <w:r>
              <w:t>Яйцо</w:t>
            </w:r>
          </w:p>
        </w:tc>
        <w:tc>
          <w:tcPr>
            <w:tcW w:w="3572" w:type="dxa"/>
          </w:tcPr>
          <w:p w:rsidR="009B5B80" w:rsidRDefault="009B5B80">
            <w:pPr>
              <w:pStyle w:val="ConsPlusNormal"/>
            </w:pPr>
            <w:r>
              <w:t>при наличии ветеринарных сопроводительных документов,</w:t>
            </w:r>
          </w:p>
          <w:p w:rsidR="009B5B80" w:rsidRDefault="009B5B80">
            <w:pPr>
              <w:pStyle w:val="ConsPlusNormal"/>
            </w:pPr>
            <w:r>
              <w:t>при температуре воздуха на улице выше 20 градусов C и ниже 0 градусов C</w:t>
            </w:r>
          </w:p>
        </w:tc>
      </w:tr>
      <w:tr w:rsidR="009B5B80">
        <w:tc>
          <w:tcPr>
            <w:tcW w:w="5498" w:type="dxa"/>
          </w:tcPr>
          <w:p w:rsidR="009B5B80" w:rsidRDefault="009B5B80">
            <w:pPr>
              <w:pStyle w:val="ConsPlusNormal"/>
            </w:pPr>
            <w:r>
              <w:t>Хлебобулочные изделия, в т.ч. йодированные</w:t>
            </w:r>
          </w:p>
        </w:tc>
        <w:tc>
          <w:tcPr>
            <w:tcW w:w="3572" w:type="dxa"/>
          </w:tcPr>
          <w:p w:rsidR="009B5B80" w:rsidRDefault="009B5B80">
            <w:pPr>
              <w:pStyle w:val="ConsPlusNormal"/>
            </w:pPr>
            <w:r>
              <w:t>при наличии сопроводительных документов</w:t>
            </w:r>
          </w:p>
        </w:tc>
      </w:tr>
      <w:tr w:rsidR="009B5B80">
        <w:tc>
          <w:tcPr>
            <w:tcW w:w="5498" w:type="dxa"/>
          </w:tcPr>
          <w:p w:rsidR="009B5B80" w:rsidRDefault="009B5B80">
            <w:pPr>
              <w:pStyle w:val="ConsPlusNormal"/>
            </w:pPr>
            <w:r>
              <w:t>Кондитерские, сухаро-бараночные изделия, пряники</w:t>
            </w:r>
          </w:p>
        </w:tc>
        <w:tc>
          <w:tcPr>
            <w:tcW w:w="3572" w:type="dxa"/>
          </w:tcPr>
          <w:p w:rsidR="009B5B80" w:rsidRDefault="009B5B80">
            <w:pPr>
              <w:pStyle w:val="ConsPlusNormal"/>
            </w:pPr>
            <w:r>
              <w:t>при наличии сопроводительных документов</w:t>
            </w:r>
          </w:p>
        </w:tc>
      </w:tr>
      <w:tr w:rsidR="009B5B80">
        <w:tc>
          <w:tcPr>
            <w:tcW w:w="5498" w:type="dxa"/>
          </w:tcPr>
          <w:p w:rsidR="009B5B80" w:rsidRDefault="009B5B80">
            <w:pPr>
              <w:pStyle w:val="ConsPlusNormal"/>
            </w:pPr>
            <w:r>
              <w:t>Крупяные, макаронные изделия, мука</w:t>
            </w:r>
          </w:p>
        </w:tc>
        <w:tc>
          <w:tcPr>
            <w:tcW w:w="3572" w:type="dxa"/>
          </w:tcPr>
          <w:p w:rsidR="009B5B80" w:rsidRDefault="009B5B80">
            <w:pPr>
              <w:pStyle w:val="ConsPlusNormal"/>
            </w:pPr>
            <w:r>
              <w:t>при наличии сопроводительных документов</w:t>
            </w:r>
          </w:p>
        </w:tc>
      </w:tr>
      <w:tr w:rsidR="009B5B80">
        <w:tc>
          <w:tcPr>
            <w:tcW w:w="5498" w:type="dxa"/>
          </w:tcPr>
          <w:p w:rsidR="009B5B80" w:rsidRDefault="009B5B80">
            <w:pPr>
              <w:pStyle w:val="ConsPlusNormal"/>
            </w:pPr>
            <w:r>
              <w:t>Масло растительное</w:t>
            </w:r>
          </w:p>
        </w:tc>
        <w:tc>
          <w:tcPr>
            <w:tcW w:w="3572" w:type="dxa"/>
          </w:tcPr>
          <w:p w:rsidR="009B5B80" w:rsidRDefault="009B5B80">
            <w:pPr>
              <w:pStyle w:val="ConsPlusNormal"/>
            </w:pPr>
            <w:r>
              <w:t>при наличии сопроводительных документов</w:t>
            </w:r>
          </w:p>
        </w:tc>
      </w:tr>
      <w:tr w:rsidR="009B5B80">
        <w:tc>
          <w:tcPr>
            <w:tcW w:w="5498" w:type="dxa"/>
          </w:tcPr>
          <w:p w:rsidR="009B5B80" w:rsidRDefault="009B5B80">
            <w:pPr>
              <w:pStyle w:val="ConsPlusNormal"/>
            </w:pPr>
            <w:r>
              <w:t>Сахар</w:t>
            </w:r>
          </w:p>
        </w:tc>
        <w:tc>
          <w:tcPr>
            <w:tcW w:w="3572" w:type="dxa"/>
          </w:tcPr>
          <w:p w:rsidR="009B5B80" w:rsidRDefault="009B5B80">
            <w:pPr>
              <w:pStyle w:val="ConsPlusNormal"/>
            </w:pPr>
            <w:r>
              <w:t>при наличии сопроводительных документов</w:t>
            </w:r>
          </w:p>
        </w:tc>
      </w:tr>
      <w:tr w:rsidR="009B5B80">
        <w:tc>
          <w:tcPr>
            <w:tcW w:w="5498" w:type="dxa"/>
          </w:tcPr>
          <w:p w:rsidR="009B5B80" w:rsidRDefault="009B5B80">
            <w:pPr>
              <w:pStyle w:val="ConsPlusNormal"/>
            </w:pPr>
            <w:r>
              <w:t>Безалкогольные напитки, соки</w:t>
            </w:r>
          </w:p>
        </w:tc>
        <w:tc>
          <w:tcPr>
            <w:tcW w:w="3572" w:type="dxa"/>
          </w:tcPr>
          <w:p w:rsidR="009B5B80" w:rsidRDefault="009B5B80">
            <w:pPr>
              <w:pStyle w:val="ConsPlusNormal"/>
            </w:pPr>
            <w:r>
              <w:t>при наличии сопроводительных документов</w:t>
            </w:r>
          </w:p>
        </w:tc>
      </w:tr>
      <w:tr w:rsidR="009B5B80">
        <w:tc>
          <w:tcPr>
            <w:tcW w:w="5498" w:type="dxa"/>
          </w:tcPr>
          <w:p w:rsidR="009B5B80" w:rsidRDefault="009B5B80">
            <w:pPr>
              <w:pStyle w:val="ConsPlusNormal"/>
            </w:pPr>
            <w:r>
              <w:t>Фрукты, овощи, картофель, зелень</w:t>
            </w:r>
          </w:p>
        </w:tc>
        <w:tc>
          <w:tcPr>
            <w:tcW w:w="3572" w:type="dxa"/>
          </w:tcPr>
          <w:p w:rsidR="009B5B80" w:rsidRDefault="009B5B80">
            <w:pPr>
              <w:pStyle w:val="ConsPlusNormal"/>
            </w:pPr>
            <w:r>
              <w:t>при наличии фитосанитарных сопроводительных документов</w:t>
            </w:r>
          </w:p>
        </w:tc>
      </w:tr>
      <w:tr w:rsidR="009B5B80">
        <w:tc>
          <w:tcPr>
            <w:tcW w:w="5498" w:type="dxa"/>
          </w:tcPr>
          <w:p w:rsidR="009B5B80" w:rsidRDefault="009B5B80">
            <w:pPr>
              <w:pStyle w:val="ConsPlusNormal"/>
            </w:pPr>
            <w:r>
              <w:t>Плодовоовощные консервы, соленья, продукция плодоовощная переработанная в промышленной упаковке</w:t>
            </w:r>
          </w:p>
        </w:tc>
        <w:tc>
          <w:tcPr>
            <w:tcW w:w="3572" w:type="dxa"/>
          </w:tcPr>
          <w:p w:rsidR="009B5B80" w:rsidRDefault="009B5B80">
            <w:pPr>
              <w:pStyle w:val="ConsPlusNormal"/>
            </w:pPr>
            <w:r>
              <w:t>при наличии сопроводительных документов</w:t>
            </w:r>
          </w:p>
        </w:tc>
      </w:tr>
      <w:tr w:rsidR="009B5B80">
        <w:tc>
          <w:tcPr>
            <w:tcW w:w="5498" w:type="dxa"/>
          </w:tcPr>
          <w:p w:rsidR="009B5B80" w:rsidRDefault="009B5B80">
            <w:pPr>
              <w:pStyle w:val="ConsPlusNormal"/>
            </w:pPr>
            <w:r>
              <w:t>Сезонные ягоды</w:t>
            </w:r>
          </w:p>
        </w:tc>
        <w:tc>
          <w:tcPr>
            <w:tcW w:w="3572" w:type="dxa"/>
          </w:tcPr>
          <w:p w:rsidR="009B5B80" w:rsidRDefault="009B5B80">
            <w:pPr>
              <w:pStyle w:val="ConsPlusNormal"/>
            </w:pPr>
            <w:r>
              <w:t>при наличии сопроводительных документов</w:t>
            </w:r>
          </w:p>
        </w:tc>
      </w:tr>
      <w:tr w:rsidR="009B5B80">
        <w:tc>
          <w:tcPr>
            <w:tcW w:w="5498" w:type="dxa"/>
          </w:tcPr>
          <w:p w:rsidR="009B5B80" w:rsidRDefault="009B5B80">
            <w:pPr>
              <w:pStyle w:val="ConsPlusNormal"/>
            </w:pPr>
            <w:r>
              <w:t>Грибы съедобные: шампиньоны, вешенки</w:t>
            </w:r>
          </w:p>
        </w:tc>
        <w:tc>
          <w:tcPr>
            <w:tcW w:w="3572" w:type="dxa"/>
          </w:tcPr>
          <w:p w:rsidR="009B5B80" w:rsidRDefault="009B5B80">
            <w:pPr>
              <w:pStyle w:val="ConsPlusNormal"/>
            </w:pPr>
            <w:r>
              <w:t>при наличии сопроводительных документов</w:t>
            </w:r>
          </w:p>
        </w:tc>
      </w:tr>
      <w:tr w:rsidR="009B5B80">
        <w:tc>
          <w:tcPr>
            <w:tcW w:w="5498" w:type="dxa"/>
          </w:tcPr>
          <w:p w:rsidR="009B5B80" w:rsidRDefault="009B5B80">
            <w:pPr>
              <w:pStyle w:val="ConsPlusNormal"/>
            </w:pPr>
            <w:r>
              <w:t>Мед</w:t>
            </w:r>
          </w:p>
        </w:tc>
        <w:tc>
          <w:tcPr>
            <w:tcW w:w="3572" w:type="dxa"/>
          </w:tcPr>
          <w:p w:rsidR="009B5B80" w:rsidRDefault="009B5B80">
            <w:pPr>
              <w:pStyle w:val="ConsPlusNormal"/>
            </w:pPr>
            <w:r>
              <w:t>при наличии ветеринарных сопроводительных документов</w:t>
            </w:r>
          </w:p>
        </w:tc>
      </w:tr>
      <w:tr w:rsidR="009B5B80">
        <w:tc>
          <w:tcPr>
            <w:tcW w:w="5498" w:type="dxa"/>
          </w:tcPr>
          <w:p w:rsidR="009B5B80" w:rsidRDefault="009B5B80">
            <w:pPr>
              <w:pStyle w:val="ConsPlusNormal"/>
            </w:pPr>
            <w:r>
              <w:t>Зерно, зерносмесь, комбикорма, отруби</w:t>
            </w:r>
          </w:p>
        </w:tc>
        <w:tc>
          <w:tcPr>
            <w:tcW w:w="3572" w:type="dxa"/>
          </w:tcPr>
          <w:p w:rsidR="009B5B80" w:rsidRDefault="009B5B80">
            <w:pPr>
              <w:pStyle w:val="ConsPlusNormal"/>
            </w:pPr>
            <w:r>
              <w:t>при наличии фитосанитарных сопроводительных документов</w:t>
            </w:r>
          </w:p>
        </w:tc>
      </w:tr>
      <w:tr w:rsidR="009B5B80">
        <w:tc>
          <w:tcPr>
            <w:tcW w:w="5498" w:type="dxa"/>
          </w:tcPr>
          <w:p w:rsidR="009B5B80" w:rsidRDefault="009B5B80">
            <w:pPr>
              <w:pStyle w:val="ConsPlusNormal"/>
            </w:pPr>
            <w:r>
              <w:t>Посадочный материал (саженцы плодово-ягодных и декоративных культур); цветы, рассада, семена растений</w:t>
            </w:r>
          </w:p>
        </w:tc>
        <w:tc>
          <w:tcPr>
            <w:tcW w:w="3572" w:type="dxa"/>
          </w:tcPr>
          <w:p w:rsidR="009B5B80" w:rsidRDefault="009B5B80">
            <w:pPr>
              <w:pStyle w:val="ConsPlusNormal"/>
            </w:pPr>
            <w:r>
              <w:t>при наличии фитосанитарных сопроводительных документов</w:t>
            </w:r>
          </w:p>
        </w:tc>
      </w:tr>
    </w:tbl>
    <w:p w:rsidR="009B5B80" w:rsidRDefault="009B5B80">
      <w:pPr>
        <w:pStyle w:val="ConsPlusNormal"/>
        <w:ind w:firstLine="540"/>
        <w:jc w:val="both"/>
      </w:pPr>
    </w:p>
    <w:p w:rsidR="009B5B80" w:rsidRDefault="009B5B80">
      <w:pPr>
        <w:pStyle w:val="ConsPlusNormal"/>
        <w:ind w:firstLine="540"/>
        <w:jc w:val="both"/>
      </w:pPr>
      <w:r>
        <w:t>--------------------------------</w:t>
      </w:r>
    </w:p>
    <w:p w:rsidR="009B5B80" w:rsidRDefault="009B5B80">
      <w:pPr>
        <w:pStyle w:val="ConsPlusNormal"/>
        <w:spacing w:before="220"/>
        <w:ind w:firstLine="540"/>
        <w:jc w:val="both"/>
      </w:pPr>
      <w:r>
        <w:t xml:space="preserve">&lt;0 +/- 6&gt; при соблюдении температурного режима реализации, установленного </w:t>
      </w:r>
      <w:hyperlink r:id="rId38">
        <w:r>
          <w:rPr>
            <w:color w:val="0000FF"/>
          </w:rPr>
          <w:t>СП 2.3.6.3668-20</w:t>
        </w:r>
      </w:hyperlink>
      <w:r>
        <w:t xml:space="preserve"> "Санитарно-эпидемиологические требования к условиям деятельности торговых объектов и рынков, реализующих пищевую продукцию", </w:t>
      </w:r>
      <w:hyperlink r:id="rId39">
        <w:r>
          <w:rPr>
            <w:color w:val="0000FF"/>
          </w:rPr>
          <w:t>СанПиН 2.3.2.1324-03</w:t>
        </w:r>
      </w:hyperlink>
      <w:r>
        <w:t xml:space="preserve"> "Гигиенические требования к срокам годности и условиям хранения пищевых продуктов".</w:t>
      </w: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jc w:val="right"/>
        <w:outlineLvl w:val="0"/>
      </w:pPr>
      <w:r>
        <w:t>Приложение N 4</w:t>
      </w:r>
    </w:p>
    <w:p w:rsidR="009B5B80" w:rsidRDefault="009B5B80">
      <w:pPr>
        <w:pStyle w:val="ConsPlusNormal"/>
        <w:jc w:val="right"/>
      </w:pPr>
      <w:r>
        <w:t>к постановлению</w:t>
      </w:r>
    </w:p>
    <w:p w:rsidR="009B5B80" w:rsidRDefault="009B5B80">
      <w:pPr>
        <w:pStyle w:val="ConsPlusNormal"/>
        <w:jc w:val="right"/>
      </w:pPr>
      <w:r>
        <w:t>Администрации города Орла</w:t>
      </w:r>
    </w:p>
    <w:p w:rsidR="009B5B80" w:rsidRDefault="009B5B80">
      <w:pPr>
        <w:pStyle w:val="ConsPlusNormal"/>
        <w:jc w:val="right"/>
      </w:pPr>
      <w:r>
        <w:t>от 30 декабря 2020 г. N 5389</w:t>
      </w:r>
    </w:p>
    <w:p w:rsidR="009B5B80" w:rsidRDefault="009B5B80">
      <w:pPr>
        <w:pStyle w:val="ConsPlusNormal"/>
        <w:ind w:firstLine="540"/>
        <w:jc w:val="both"/>
      </w:pPr>
    </w:p>
    <w:p w:rsidR="009B5B80" w:rsidRDefault="009B5B80">
      <w:pPr>
        <w:pStyle w:val="ConsPlusTitle"/>
        <w:jc w:val="center"/>
      </w:pPr>
      <w:bookmarkStart w:id="8" w:name="P296"/>
      <w:bookmarkEnd w:id="8"/>
      <w:r>
        <w:t>ПОРЯДОК</w:t>
      </w:r>
    </w:p>
    <w:p w:rsidR="009B5B80" w:rsidRDefault="009B5B80">
      <w:pPr>
        <w:pStyle w:val="ConsPlusTitle"/>
        <w:jc w:val="center"/>
      </w:pPr>
      <w:r>
        <w:t>ПРЕДОСТАВЛЕНИЯ МЕСТ ДЛЯ ПРОДАЖИ ТОВАРОВ НА ЯРМАРКЕ</w:t>
      </w:r>
    </w:p>
    <w:p w:rsidR="009B5B80" w:rsidRDefault="009B5B80">
      <w:pPr>
        <w:pStyle w:val="ConsPlusTitle"/>
        <w:jc w:val="center"/>
      </w:pPr>
      <w:r>
        <w:t>ВЫХОДНОГО ДНЯ "ХЛЕБОСОЛЬНЫЙ ВЫХОДНОЙ" В ГОРОДЕ ОРЛЕ</w:t>
      </w:r>
    </w:p>
    <w:p w:rsidR="009B5B80" w:rsidRDefault="009B5B80">
      <w:pPr>
        <w:pStyle w:val="ConsPlusNormal"/>
        <w:ind w:firstLine="540"/>
        <w:jc w:val="both"/>
      </w:pPr>
    </w:p>
    <w:p w:rsidR="009B5B80" w:rsidRDefault="009B5B80">
      <w:pPr>
        <w:pStyle w:val="ConsPlusNormal"/>
        <w:ind w:firstLine="540"/>
        <w:jc w:val="both"/>
      </w:pPr>
      <w:r>
        <w:t>1. Настоящий Порядок регламентирует предоставление участникам ярмарки мест для продажи товаров на ярмарке выходного дня "Хлебосольный выходной" в городе Орле (далее - Ярмарка).</w:t>
      </w:r>
    </w:p>
    <w:p w:rsidR="009B5B80" w:rsidRDefault="009B5B80">
      <w:pPr>
        <w:pStyle w:val="ConsPlusNormal"/>
        <w:spacing w:before="220"/>
        <w:ind w:firstLine="540"/>
        <w:jc w:val="both"/>
      </w:pPr>
      <w:r>
        <w:t xml:space="preserve">2. Предоставление торговых мест на Ярмарке осуществляется в соответствии с утвержденными постановлением администрации города Орла схемами размещения торговых мест на ярмарочных площадках при наличии документов, установленных </w:t>
      </w:r>
      <w:hyperlink w:anchor="P97">
        <w:r>
          <w:rPr>
            <w:color w:val="0000FF"/>
          </w:rPr>
          <w:t>п. 13</w:t>
        </w:r>
      </w:hyperlink>
      <w:r>
        <w:t xml:space="preserve"> Порядка организации работы ярмарки выходного дня "Хлебосольный выходной" в городе Орле и продажи товаров на ней, путем предоставления торговых мест участникам Ярмарки на основании:</w:t>
      </w:r>
    </w:p>
    <w:p w:rsidR="009B5B80" w:rsidRDefault="009B5B80">
      <w:pPr>
        <w:pStyle w:val="ConsPlusNormal"/>
        <w:spacing w:before="220"/>
        <w:ind w:firstLine="540"/>
        <w:jc w:val="both"/>
      </w:pPr>
      <w:r>
        <w:t>1) устных, поданных администратору ярмарки не позднее чем за один час до начала работы ярмарки;</w:t>
      </w:r>
    </w:p>
    <w:p w:rsidR="009B5B80" w:rsidRDefault="009B5B80">
      <w:pPr>
        <w:pStyle w:val="ConsPlusNormal"/>
        <w:spacing w:before="220"/>
        <w:ind w:firstLine="540"/>
        <w:jc w:val="both"/>
      </w:pPr>
      <w:r>
        <w:t>2) письменных или в форме электронного документа, направленных в адрес администратора ярмарки не позднее чем за три дня до начала работы ярмарки.</w:t>
      </w:r>
    </w:p>
    <w:p w:rsidR="009B5B80" w:rsidRDefault="009B5B80">
      <w:pPr>
        <w:pStyle w:val="ConsPlusNormal"/>
        <w:spacing w:before="220"/>
        <w:ind w:firstLine="540"/>
        <w:jc w:val="both"/>
      </w:pPr>
      <w:r>
        <w:t>Предоставление торговых мест, не предусмотренных схемой размещения торговых мест, не допускается.</w:t>
      </w:r>
    </w:p>
    <w:p w:rsidR="009B5B80" w:rsidRDefault="009B5B80">
      <w:pPr>
        <w:pStyle w:val="ConsPlusNormal"/>
        <w:spacing w:before="220"/>
        <w:ind w:firstLine="540"/>
        <w:jc w:val="both"/>
      </w:pPr>
      <w:r>
        <w:t>3. Схемой размещения торговых мест на ярмарочных площадках должно предусматриваться предоставление не менее чем девяноста процентов торговых мест для использования отечественными товаропроизводителями продовольственных товаров, сельскохозяйственной продукции и гражданами - главами крестьянского (фермерского) хозяйства, членами такого хозяйства, гражданами, ведущими личное подсобное хозяйство или занимающимися садоводством, огородничеством, животноводством.</w:t>
      </w:r>
    </w:p>
    <w:p w:rsidR="009B5B80" w:rsidRDefault="009B5B80">
      <w:pPr>
        <w:pStyle w:val="ConsPlusNormal"/>
        <w:spacing w:before="220"/>
        <w:ind w:firstLine="540"/>
        <w:jc w:val="both"/>
      </w:pPr>
      <w:r>
        <w:t>4. Предоставление торговых мест на ярмарке выходного дня осуществляется администратором ярмарки на платной основе для российских, в том числе региональных, товаропроизводителей продовольственных товаров, сельхозтоваропроизводителей, организаций потребительской кооперации, осуществляющих торгово-закупочную деятельность в сельской местности, граждан, ведущих крестьянское (фермерское) хозяйство, личное подсобное хозяйство или занимающихся садоводством, огородничеством, животноводством, осуществляющих продажу товаров собственного производства. Гражданам в случаях предъявления справки органов социальной защиты населения о признании их малоимущими торговые места предоставляются на бесплатной основе.</w:t>
      </w:r>
    </w:p>
    <w:p w:rsidR="009B5B80" w:rsidRDefault="009B5B80">
      <w:pPr>
        <w:pStyle w:val="ConsPlusNormal"/>
        <w:spacing w:before="220"/>
        <w:ind w:firstLine="540"/>
        <w:jc w:val="both"/>
      </w:pPr>
      <w:r>
        <w:t>5. По окончании работы Ярмарки торговые объекты демонтируются, ярмарочная площадка освобождается и приводится администратором ярмарки в надлежащее санитарно-техническое состояние.</w:t>
      </w: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jc w:val="right"/>
        <w:outlineLvl w:val="0"/>
      </w:pPr>
      <w:r>
        <w:t>Приложение N 5</w:t>
      </w:r>
    </w:p>
    <w:p w:rsidR="009B5B80" w:rsidRDefault="009B5B80">
      <w:pPr>
        <w:pStyle w:val="ConsPlusNormal"/>
        <w:jc w:val="right"/>
      </w:pPr>
      <w:r>
        <w:t>к постановлению</w:t>
      </w:r>
    </w:p>
    <w:p w:rsidR="009B5B80" w:rsidRDefault="009B5B80">
      <w:pPr>
        <w:pStyle w:val="ConsPlusNormal"/>
        <w:jc w:val="right"/>
      </w:pPr>
      <w:r>
        <w:t>Администрации города Орла</w:t>
      </w:r>
    </w:p>
    <w:p w:rsidR="009B5B80" w:rsidRDefault="009B5B80">
      <w:pPr>
        <w:pStyle w:val="ConsPlusNormal"/>
        <w:jc w:val="right"/>
      </w:pPr>
      <w:r>
        <w:t>от 30 декабря 2020 г. N 5389</w:t>
      </w:r>
    </w:p>
    <w:p w:rsidR="009B5B80" w:rsidRDefault="009B5B80">
      <w:pPr>
        <w:pStyle w:val="ConsPlusNormal"/>
        <w:ind w:firstLine="540"/>
        <w:jc w:val="both"/>
      </w:pPr>
    </w:p>
    <w:p w:rsidR="009B5B80" w:rsidRDefault="009B5B80">
      <w:pPr>
        <w:pStyle w:val="ConsPlusTitle"/>
        <w:jc w:val="center"/>
      </w:pPr>
      <w:r>
        <w:t>СОСТАВ</w:t>
      </w:r>
    </w:p>
    <w:p w:rsidR="009B5B80" w:rsidRDefault="009B5B80">
      <w:pPr>
        <w:pStyle w:val="ConsPlusTitle"/>
        <w:jc w:val="center"/>
      </w:pPr>
      <w:r>
        <w:t>КОМИССИИ ПО ПРОВЕДЕНИЮ КОНКУРСА НА ПРАВО</w:t>
      </w:r>
    </w:p>
    <w:p w:rsidR="009B5B80" w:rsidRDefault="009B5B80">
      <w:pPr>
        <w:pStyle w:val="ConsPlusTitle"/>
        <w:jc w:val="center"/>
      </w:pPr>
      <w:r>
        <w:t>ОКАЗАНИЯ УСЛУГ АДМИНИСТРАТОРА ЯРМАРКИ ВЫХОДНОГО ДНЯ</w:t>
      </w:r>
    </w:p>
    <w:p w:rsidR="009B5B80" w:rsidRDefault="009B5B80">
      <w:pPr>
        <w:pStyle w:val="ConsPlusTitle"/>
        <w:jc w:val="center"/>
      </w:pPr>
      <w:r>
        <w:t>"ХЛЕБОСОЛЬНЫЙ ВЫХОДНОЙ" В ГОРОДЕ ОРЛЕ</w:t>
      </w:r>
    </w:p>
    <w:p w:rsidR="009B5B80" w:rsidRDefault="009B5B80">
      <w:pPr>
        <w:pStyle w:val="ConsPlusNormal"/>
        <w:jc w:val="center"/>
      </w:pPr>
    </w:p>
    <w:p w:rsidR="009B5B80" w:rsidRDefault="009B5B80">
      <w:pPr>
        <w:pStyle w:val="ConsPlusNormal"/>
        <w:ind w:firstLine="540"/>
        <w:jc w:val="both"/>
      </w:pPr>
      <w:r>
        <w:t xml:space="preserve">Утратил силу. - </w:t>
      </w:r>
      <w:hyperlink r:id="rId40">
        <w:r>
          <w:rPr>
            <w:color w:val="0000FF"/>
          </w:rPr>
          <w:t>Постановление</w:t>
        </w:r>
      </w:hyperlink>
      <w:r>
        <w:t xml:space="preserve"> Администрации города Орла от 21.12.2022 N 7336.</w:t>
      </w: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jc w:val="right"/>
        <w:outlineLvl w:val="0"/>
      </w:pPr>
      <w:r>
        <w:t>Приложение N 6</w:t>
      </w:r>
    </w:p>
    <w:p w:rsidR="009B5B80" w:rsidRDefault="009B5B80">
      <w:pPr>
        <w:pStyle w:val="ConsPlusNormal"/>
        <w:jc w:val="right"/>
      </w:pPr>
      <w:r>
        <w:t>к постановлению</w:t>
      </w:r>
    </w:p>
    <w:p w:rsidR="009B5B80" w:rsidRDefault="009B5B80">
      <w:pPr>
        <w:pStyle w:val="ConsPlusNormal"/>
        <w:jc w:val="right"/>
      </w:pPr>
      <w:r>
        <w:t>Администрации города Орла</w:t>
      </w:r>
    </w:p>
    <w:p w:rsidR="009B5B80" w:rsidRDefault="009B5B80">
      <w:pPr>
        <w:pStyle w:val="ConsPlusNormal"/>
        <w:jc w:val="right"/>
      </w:pPr>
      <w:r>
        <w:t>от 30 декабря 2020 г. N 5389</w:t>
      </w:r>
    </w:p>
    <w:p w:rsidR="009B5B80" w:rsidRDefault="009B5B80">
      <w:pPr>
        <w:pStyle w:val="ConsPlusNormal"/>
        <w:ind w:firstLine="540"/>
        <w:jc w:val="both"/>
      </w:pPr>
    </w:p>
    <w:p w:rsidR="009B5B80" w:rsidRDefault="009B5B80">
      <w:pPr>
        <w:pStyle w:val="ConsPlusTitle"/>
        <w:jc w:val="center"/>
      </w:pPr>
      <w:r>
        <w:t>ПОЛОЖЕНИЕ</w:t>
      </w:r>
    </w:p>
    <w:p w:rsidR="009B5B80" w:rsidRDefault="009B5B80">
      <w:pPr>
        <w:pStyle w:val="ConsPlusTitle"/>
        <w:jc w:val="center"/>
      </w:pPr>
      <w:r>
        <w:t>О ПРОВЕДЕНИИ КОНКУРСА ПО ОПРЕДЕЛЕНИЮ АДМИНИСТРАТОРА</w:t>
      </w:r>
    </w:p>
    <w:p w:rsidR="009B5B80" w:rsidRDefault="009B5B80">
      <w:pPr>
        <w:pStyle w:val="ConsPlusTitle"/>
        <w:jc w:val="center"/>
      </w:pPr>
      <w:r>
        <w:t>ЯРМАРКИ ВЫХОДНОГО ДНЯ "ХЛЕБОСОЛЬНЫЙ ВЫХОДНОЙ"</w:t>
      </w:r>
    </w:p>
    <w:p w:rsidR="009B5B80" w:rsidRDefault="009B5B80">
      <w:pPr>
        <w:pStyle w:val="ConsPlusTitle"/>
        <w:jc w:val="center"/>
      </w:pPr>
      <w:r>
        <w:t>В ГОРОДЕ ОРЛЕ</w:t>
      </w:r>
    </w:p>
    <w:p w:rsidR="009B5B80" w:rsidRDefault="009B5B80">
      <w:pPr>
        <w:pStyle w:val="ConsPlusNormal"/>
        <w:ind w:firstLine="540"/>
        <w:jc w:val="both"/>
      </w:pPr>
    </w:p>
    <w:p w:rsidR="009B5B80" w:rsidRDefault="009B5B80">
      <w:pPr>
        <w:pStyle w:val="ConsPlusNormal"/>
        <w:ind w:firstLine="540"/>
        <w:jc w:val="both"/>
      </w:pPr>
      <w:r>
        <w:t xml:space="preserve">Утратило силу. - </w:t>
      </w:r>
      <w:hyperlink r:id="rId41">
        <w:r>
          <w:rPr>
            <w:color w:val="0000FF"/>
          </w:rPr>
          <w:t>Постановление</w:t>
        </w:r>
      </w:hyperlink>
      <w:r>
        <w:t xml:space="preserve"> Администрации города Орла от 21.12.2022 N 7336.</w:t>
      </w: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jc w:val="right"/>
        <w:outlineLvl w:val="0"/>
      </w:pPr>
      <w:r>
        <w:t>Приложение N 7</w:t>
      </w:r>
    </w:p>
    <w:p w:rsidR="009B5B80" w:rsidRDefault="009B5B80">
      <w:pPr>
        <w:pStyle w:val="ConsPlusNormal"/>
        <w:jc w:val="right"/>
      </w:pPr>
      <w:r>
        <w:t>к постановлению</w:t>
      </w:r>
    </w:p>
    <w:p w:rsidR="009B5B80" w:rsidRDefault="009B5B80">
      <w:pPr>
        <w:pStyle w:val="ConsPlusNormal"/>
        <w:jc w:val="right"/>
      </w:pPr>
      <w:r>
        <w:t>Администрации города Орла</w:t>
      </w:r>
    </w:p>
    <w:p w:rsidR="009B5B80" w:rsidRDefault="009B5B80">
      <w:pPr>
        <w:pStyle w:val="ConsPlusNormal"/>
        <w:jc w:val="right"/>
      </w:pPr>
      <w:r>
        <w:t>от 30 декабря 2020 г. N 5389</w:t>
      </w:r>
    </w:p>
    <w:p w:rsidR="009B5B80" w:rsidRDefault="009B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5B80" w:rsidRDefault="009B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5B80" w:rsidRDefault="009B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5B80" w:rsidRDefault="009B5B80">
            <w:pPr>
              <w:pStyle w:val="ConsPlusNormal"/>
              <w:jc w:val="center"/>
            </w:pPr>
            <w:r>
              <w:rPr>
                <w:color w:val="392C69"/>
              </w:rPr>
              <w:t>Список изменяющих документов</w:t>
            </w:r>
          </w:p>
          <w:p w:rsidR="009B5B80" w:rsidRDefault="009B5B80">
            <w:pPr>
              <w:pStyle w:val="ConsPlusNormal"/>
              <w:jc w:val="center"/>
            </w:pPr>
            <w:r>
              <w:rPr>
                <w:color w:val="392C69"/>
              </w:rPr>
              <w:t>(в ред. Постановлений Администрации города Орла</w:t>
            </w:r>
          </w:p>
          <w:p w:rsidR="009B5B80" w:rsidRDefault="009B5B80">
            <w:pPr>
              <w:pStyle w:val="ConsPlusNormal"/>
              <w:jc w:val="center"/>
            </w:pPr>
            <w:r>
              <w:rPr>
                <w:color w:val="392C69"/>
              </w:rPr>
              <w:t xml:space="preserve">от 22.07.2021 </w:t>
            </w:r>
            <w:hyperlink r:id="rId42">
              <w:r>
                <w:rPr>
                  <w:color w:val="0000FF"/>
                </w:rPr>
                <w:t>N 3016</w:t>
              </w:r>
            </w:hyperlink>
            <w:r>
              <w:rPr>
                <w:color w:val="392C69"/>
              </w:rPr>
              <w:t xml:space="preserve">, от 21.12.2022 </w:t>
            </w:r>
            <w:hyperlink r:id="rId43">
              <w:r>
                <w:rPr>
                  <w:color w:val="0000FF"/>
                </w:rPr>
                <w:t>N 7336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5B80" w:rsidRDefault="009B5B80">
            <w:pPr>
              <w:pStyle w:val="ConsPlusNormal"/>
            </w:pPr>
          </w:p>
        </w:tc>
      </w:tr>
    </w:tbl>
    <w:p w:rsidR="009B5B80" w:rsidRDefault="009B5B80">
      <w:pPr>
        <w:pStyle w:val="ConsPlusNormal"/>
        <w:ind w:firstLine="540"/>
        <w:jc w:val="both"/>
      </w:pPr>
    </w:p>
    <w:p w:rsidR="009B5B80" w:rsidRDefault="009B5B80">
      <w:pPr>
        <w:pStyle w:val="ConsPlusNonformat"/>
        <w:jc w:val="both"/>
      </w:pPr>
      <w:bookmarkStart w:id="9" w:name="P353"/>
      <w:bookmarkEnd w:id="9"/>
      <w:r>
        <w:t xml:space="preserve">                          Типовая форма договора</w:t>
      </w:r>
    </w:p>
    <w:p w:rsidR="009B5B80" w:rsidRDefault="009B5B80">
      <w:pPr>
        <w:pStyle w:val="ConsPlusNonformat"/>
        <w:jc w:val="both"/>
      </w:pPr>
      <w:r>
        <w:t xml:space="preserve">                 на оказание услуг администратора ярмарки</w:t>
      </w:r>
    </w:p>
    <w:p w:rsidR="009B5B80" w:rsidRDefault="009B5B80">
      <w:pPr>
        <w:pStyle w:val="ConsPlusNonformat"/>
        <w:jc w:val="both"/>
      </w:pPr>
      <w:r>
        <w:t xml:space="preserve">            выходного дня "Хлебосольный выходной" в городе Орле</w:t>
      </w:r>
    </w:p>
    <w:p w:rsidR="009B5B80" w:rsidRDefault="009B5B80">
      <w:pPr>
        <w:pStyle w:val="ConsPlusNonformat"/>
        <w:jc w:val="both"/>
      </w:pPr>
    </w:p>
    <w:p w:rsidR="009B5B80" w:rsidRDefault="009B5B80">
      <w:pPr>
        <w:pStyle w:val="ConsPlusNonformat"/>
        <w:jc w:val="both"/>
      </w:pPr>
      <w:r>
        <w:t xml:space="preserve">    Администрация  города  Орла  в лице начальника финансово-экономического</w:t>
      </w:r>
    </w:p>
    <w:p w:rsidR="009B5B80" w:rsidRDefault="009B5B80">
      <w:pPr>
        <w:pStyle w:val="ConsPlusNonformat"/>
        <w:jc w:val="both"/>
      </w:pPr>
      <w:r>
        <w:t>управления   администрации   города   Орла   _____________________________,</w:t>
      </w:r>
    </w:p>
    <w:p w:rsidR="009B5B80" w:rsidRDefault="009B5B80">
      <w:pPr>
        <w:pStyle w:val="ConsPlusNonformat"/>
        <w:jc w:val="both"/>
      </w:pPr>
      <w:r>
        <w:t>действующего  на  основании  постановления  Администрации  города  Орла  от</w:t>
      </w:r>
    </w:p>
    <w:p w:rsidR="009B5B80" w:rsidRDefault="009B5B80">
      <w:pPr>
        <w:pStyle w:val="ConsPlusNonformat"/>
        <w:jc w:val="both"/>
      </w:pPr>
      <w:r>
        <w:t>"_____"  _____________  20____  года N ______ "Об организации на территории</w:t>
      </w:r>
    </w:p>
    <w:p w:rsidR="009B5B80" w:rsidRDefault="009B5B80">
      <w:pPr>
        <w:pStyle w:val="ConsPlusNonformat"/>
        <w:jc w:val="both"/>
      </w:pPr>
      <w:r>
        <w:t>города  Орла  ярмарки  выходного  дня  "Хлебосольный выходной", именуемая в</w:t>
      </w:r>
    </w:p>
    <w:p w:rsidR="009B5B80" w:rsidRDefault="009B5B80">
      <w:pPr>
        <w:pStyle w:val="ConsPlusNonformat"/>
        <w:jc w:val="both"/>
      </w:pPr>
      <w:r>
        <w:t>дальнейшем     Организатор     (Заказчик),     с     одной    стороны,    и</w:t>
      </w:r>
    </w:p>
    <w:p w:rsidR="009B5B80" w:rsidRDefault="009B5B80">
      <w:pPr>
        <w:pStyle w:val="ConsPlusNonformat"/>
        <w:jc w:val="both"/>
      </w:pPr>
      <w:r>
        <w:t>_________________________________________________________________________</w:t>
      </w:r>
    </w:p>
    <w:p w:rsidR="009B5B80" w:rsidRDefault="009B5B80">
      <w:pPr>
        <w:pStyle w:val="ConsPlusNonformat"/>
        <w:jc w:val="both"/>
      </w:pPr>
      <w:r>
        <w:t>(Ф.И.О. индивидуального предпринимателя, наименование юридического лица)</w:t>
      </w:r>
    </w:p>
    <w:p w:rsidR="009B5B80" w:rsidRDefault="009B5B80">
      <w:pPr>
        <w:pStyle w:val="ConsPlusNonformat"/>
        <w:jc w:val="both"/>
      </w:pPr>
      <w:r>
        <w:t>в лице ________________________________________________, действующей(ее) на</w:t>
      </w:r>
    </w:p>
    <w:p w:rsidR="009B5B80" w:rsidRDefault="009B5B80">
      <w:pPr>
        <w:pStyle w:val="ConsPlusNonformat"/>
        <w:jc w:val="both"/>
      </w:pPr>
      <w:r>
        <w:t>основании ________________________________________________________________,</w:t>
      </w:r>
    </w:p>
    <w:p w:rsidR="009B5B80" w:rsidRDefault="009B5B80">
      <w:pPr>
        <w:pStyle w:val="ConsPlusNonformat"/>
        <w:jc w:val="both"/>
      </w:pPr>
      <w:r>
        <w:t xml:space="preserve">            (номер свидетельства о государственной регистрации)</w:t>
      </w:r>
    </w:p>
    <w:p w:rsidR="009B5B80" w:rsidRDefault="009B5B80">
      <w:pPr>
        <w:pStyle w:val="ConsPlusNonformat"/>
        <w:jc w:val="both"/>
      </w:pPr>
      <w:r>
        <w:t>именуемый  в  дальнейшем  Администратор  (Исполнитель), с  другой  стороны,</w:t>
      </w:r>
    </w:p>
    <w:p w:rsidR="009B5B80" w:rsidRDefault="009B5B80">
      <w:pPr>
        <w:pStyle w:val="ConsPlusNonformat"/>
        <w:jc w:val="both"/>
      </w:pPr>
      <w:r>
        <w:t>заключили настоящий договор о нижеследующем:</w:t>
      </w:r>
    </w:p>
    <w:p w:rsidR="009B5B80" w:rsidRDefault="009B5B80">
      <w:pPr>
        <w:pStyle w:val="ConsPlusNormal"/>
        <w:ind w:firstLine="540"/>
        <w:jc w:val="both"/>
      </w:pPr>
    </w:p>
    <w:p w:rsidR="009B5B80" w:rsidRDefault="009B5B80">
      <w:pPr>
        <w:pStyle w:val="ConsPlusNormal"/>
        <w:ind w:firstLine="540"/>
        <w:jc w:val="both"/>
      </w:pPr>
      <w:r>
        <w:t>1. ПРЕДМЕТ ДОГОВОРА</w:t>
      </w:r>
    </w:p>
    <w:p w:rsidR="009B5B80" w:rsidRDefault="009B5B80">
      <w:pPr>
        <w:pStyle w:val="ConsPlusNormal"/>
        <w:spacing w:before="220"/>
        <w:ind w:firstLine="540"/>
        <w:jc w:val="both"/>
      </w:pPr>
      <w:r>
        <w:t xml:space="preserve">1.1. Предметом настоящего договора является деятельность сторон, направленная на обеспечение требований Федерального </w:t>
      </w:r>
      <w:hyperlink r:id="rId44">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w:t>
      </w:r>
      <w:hyperlink r:id="rId45">
        <w:r>
          <w:rPr>
            <w:color w:val="0000FF"/>
          </w:rPr>
          <w:t>постановления</w:t>
        </w:r>
      </w:hyperlink>
      <w:r>
        <w:t xml:space="preserve"> Правительства Орловской области от 5 марта 2011 года N 68 "Об утверждении Порядка организации деятельности ярмарок на территории Орловской области", постановления Администрации города Орла от "___" ____________ 20 г. N _______ "Об организации на территории города Орла ярмарки выходного дня "Хлебосольный выходной" в 2023 году", а также наиболее полное удовлетворение покупательского спроса населения на продукцию, произведенную региональными сельхозтоваропроизводителями (предприятиями пищевой перерабатывающей промышленности Орловской области, потребительской кооперацией, фермерскими и личными подсобными хозяйствами, сельхозпроизводителями и гражданами), в течение срока, указанного в п. 4.1 настоящего договора, под руководством и контролем Заказчика.</w:t>
      </w:r>
    </w:p>
    <w:p w:rsidR="009B5B80" w:rsidRDefault="009B5B80">
      <w:pPr>
        <w:pStyle w:val="ConsPlusNormal"/>
        <w:spacing w:before="220"/>
        <w:ind w:firstLine="540"/>
        <w:jc w:val="both"/>
      </w:pPr>
      <w:r>
        <w:t>1.2. Администратор (Исполнитель) принимает на себя обязательство по качественному оказанию услуг администратора ярмарки выходного дня "Хлебосольный выходной" в городе Орле (далее - Ярмарка) в соответствии с конкурсным предложением с соблюдением условий действующего законодательства, регулирующего деятельность в области организации и проведения Ярмарки.</w:t>
      </w:r>
    </w:p>
    <w:p w:rsidR="009B5B80" w:rsidRDefault="009B5B80">
      <w:pPr>
        <w:pStyle w:val="ConsPlusNormal"/>
        <w:ind w:firstLine="540"/>
        <w:jc w:val="both"/>
      </w:pPr>
    </w:p>
    <w:p w:rsidR="009B5B80" w:rsidRDefault="009B5B80">
      <w:pPr>
        <w:pStyle w:val="ConsPlusNormal"/>
        <w:ind w:firstLine="540"/>
        <w:jc w:val="both"/>
      </w:pPr>
      <w:r>
        <w:t>2. ПРАВА И ОБЯЗАННОСТИ СТОРОН</w:t>
      </w:r>
    </w:p>
    <w:p w:rsidR="009B5B80" w:rsidRDefault="009B5B80">
      <w:pPr>
        <w:pStyle w:val="ConsPlusNormal"/>
        <w:spacing w:before="220"/>
        <w:ind w:firstLine="540"/>
        <w:jc w:val="both"/>
      </w:pPr>
      <w:r>
        <w:t>2.1. Организатор (Заказчик) обязуется:</w:t>
      </w:r>
    </w:p>
    <w:p w:rsidR="009B5B80" w:rsidRDefault="009B5B80">
      <w:pPr>
        <w:pStyle w:val="ConsPlusNormal"/>
        <w:spacing w:before="220"/>
        <w:ind w:firstLine="540"/>
        <w:jc w:val="both"/>
      </w:pPr>
      <w:r>
        <w:t>2.1.1. Оказывать консультационную и методическую помощь Администратору (Исполнителю) по вопросам, касающимся организации и проведения Ярмарки.</w:t>
      </w:r>
    </w:p>
    <w:p w:rsidR="009B5B80" w:rsidRDefault="009B5B80">
      <w:pPr>
        <w:pStyle w:val="ConsPlusNormal"/>
        <w:spacing w:before="220"/>
        <w:ind w:firstLine="540"/>
        <w:jc w:val="both"/>
      </w:pPr>
      <w:r>
        <w:t>2.1.2. Информировать население через средства массовой информации о размещении ярмарочных площадок, специализации Ярмарки, реализуемых товарах, периоде и режиме ее работы.</w:t>
      </w:r>
    </w:p>
    <w:p w:rsidR="009B5B80" w:rsidRDefault="009B5B80">
      <w:pPr>
        <w:pStyle w:val="ConsPlusNormal"/>
        <w:spacing w:before="220"/>
        <w:ind w:firstLine="540"/>
        <w:jc w:val="both"/>
      </w:pPr>
      <w:r>
        <w:t>2.1.3. Разработать и утвердить схему размещения торговых мест на ярмарочных площадках, предусмотрев не менее девяноста процентов торговых мест для использования региональными товаропроизводителями продовольственных товаров, сельскохозяйственной продукции и гражданами, ведущими крестьянское (фермерское), личное подсобное хозяйство или занимающимися садоводством, огородничеством, животноводством.</w:t>
      </w:r>
    </w:p>
    <w:p w:rsidR="009B5B80" w:rsidRDefault="009B5B80">
      <w:pPr>
        <w:pStyle w:val="ConsPlusNormal"/>
        <w:spacing w:before="220"/>
        <w:ind w:firstLine="540"/>
        <w:jc w:val="both"/>
      </w:pPr>
      <w:r>
        <w:t>2.2. Организатор (Заказчик) имеет право:</w:t>
      </w:r>
    </w:p>
    <w:p w:rsidR="009B5B80" w:rsidRDefault="009B5B80">
      <w:pPr>
        <w:pStyle w:val="ConsPlusNormal"/>
        <w:spacing w:before="220"/>
        <w:ind w:firstLine="540"/>
        <w:jc w:val="both"/>
      </w:pPr>
      <w:r>
        <w:t>2.2.1. Осуществлять оперативный контроль за организацией и проведением Ярмарки.</w:t>
      </w:r>
    </w:p>
    <w:p w:rsidR="009B5B80" w:rsidRDefault="009B5B80">
      <w:pPr>
        <w:pStyle w:val="ConsPlusNormal"/>
        <w:spacing w:before="220"/>
        <w:ind w:firstLine="540"/>
        <w:jc w:val="both"/>
      </w:pPr>
      <w:r>
        <w:t>2.2.2. Осуществлять контроль за соблюдением:</w:t>
      </w:r>
    </w:p>
    <w:p w:rsidR="009B5B80" w:rsidRDefault="009B5B80">
      <w:pPr>
        <w:pStyle w:val="ConsPlusNormal"/>
        <w:spacing w:before="220"/>
        <w:ind w:firstLine="540"/>
        <w:jc w:val="both"/>
      </w:pPr>
      <w:r>
        <w:t>- условий настоящего договора (конкурсного предложения);</w:t>
      </w:r>
    </w:p>
    <w:p w:rsidR="009B5B80" w:rsidRDefault="009B5B80">
      <w:pPr>
        <w:pStyle w:val="ConsPlusNormal"/>
        <w:spacing w:before="220"/>
        <w:ind w:firstLine="540"/>
        <w:jc w:val="both"/>
      </w:pPr>
      <w:r>
        <w:t>- требований нормативных документов;</w:t>
      </w:r>
    </w:p>
    <w:p w:rsidR="009B5B80" w:rsidRDefault="009B5B80">
      <w:pPr>
        <w:pStyle w:val="ConsPlusNormal"/>
        <w:spacing w:before="220"/>
        <w:ind w:firstLine="540"/>
        <w:jc w:val="both"/>
      </w:pPr>
      <w:r>
        <w:t>- режима работы;</w:t>
      </w:r>
    </w:p>
    <w:p w:rsidR="009B5B80" w:rsidRDefault="009B5B80">
      <w:pPr>
        <w:pStyle w:val="ConsPlusNormal"/>
        <w:spacing w:before="220"/>
        <w:ind w:firstLine="540"/>
        <w:jc w:val="both"/>
      </w:pPr>
      <w:r>
        <w:t>- схем размещения торговых мест.</w:t>
      </w:r>
    </w:p>
    <w:p w:rsidR="009B5B80" w:rsidRDefault="009B5B80">
      <w:pPr>
        <w:pStyle w:val="ConsPlusNormal"/>
        <w:spacing w:before="220"/>
        <w:ind w:firstLine="540"/>
        <w:jc w:val="both"/>
      </w:pPr>
      <w:r>
        <w:t>2.3. Администратор (Исполнитель) обязуется:</w:t>
      </w:r>
    </w:p>
    <w:p w:rsidR="009B5B80" w:rsidRDefault="009B5B80">
      <w:pPr>
        <w:pStyle w:val="ConsPlusNormal"/>
        <w:spacing w:before="220"/>
        <w:ind w:firstLine="540"/>
        <w:jc w:val="both"/>
      </w:pPr>
      <w:r>
        <w:t>2.3.1. Выполнять требования законодательства Российской Федерации, нормативных правовых актов Орловской области и города Орла, регулирующих вопросы организации и проведения Ярмарки, а также обязанности, указанные в настоящем договоре.</w:t>
      </w:r>
    </w:p>
    <w:p w:rsidR="009B5B80" w:rsidRDefault="009B5B80">
      <w:pPr>
        <w:pStyle w:val="ConsPlusNormal"/>
        <w:spacing w:before="220"/>
        <w:ind w:firstLine="540"/>
        <w:jc w:val="both"/>
      </w:pPr>
      <w:r>
        <w:t xml:space="preserve">2.3.2. Осуществлять в соответствии с утвержденными схемами размещения торговых мест расстановку участников (продавцов) Ярмарки, имеющих документы, установленные </w:t>
      </w:r>
      <w:hyperlink w:anchor="P97">
        <w:r>
          <w:rPr>
            <w:color w:val="0000FF"/>
          </w:rPr>
          <w:t>п. 13</w:t>
        </w:r>
      </w:hyperlink>
      <w:r>
        <w:t xml:space="preserve"> Порядка организации работы ярмарки выходного дня "Хлебосольный выходной" в городе Орле и продажи товаров на ней.</w:t>
      </w:r>
    </w:p>
    <w:p w:rsidR="009B5B80" w:rsidRDefault="009B5B80">
      <w:pPr>
        <w:pStyle w:val="ConsPlusNormal"/>
        <w:spacing w:before="220"/>
        <w:ind w:firstLine="540"/>
        <w:jc w:val="both"/>
      </w:pPr>
      <w:r>
        <w:t>2.3.3. Обеспечить Ярмарку соответствующим санитарным оборудованием.</w:t>
      </w:r>
    </w:p>
    <w:p w:rsidR="009B5B80" w:rsidRDefault="009B5B80">
      <w:pPr>
        <w:pStyle w:val="ConsPlusNormal"/>
        <w:spacing w:before="220"/>
        <w:ind w:firstLine="540"/>
        <w:jc w:val="both"/>
      </w:pPr>
      <w:r>
        <w:t>2.3.4. Предъявлять все необходимые документы представителям Организатора (Заказчика) и его уполномоченным лицам при осуществлении контрольных мероприятий.</w:t>
      </w:r>
    </w:p>
    <w:p w:rsidR="009B5B80" w:rsidRDefault="009B5B80">
      <w:pPr>
        <w:pStyle w:val="ConsPlusNormal"/>
        <w:spacing w:before="220"/>
        <w:ind w:firstLine="540"/>
        <w:jc w:val="both"/>
      </w:pPr>
      <w:r>
        <w:t>2.3.5. Выполнять требования нормативных правовых актов в сфере обеспечения безопасности населения при организации и проведении Ярмарки.</w:t>
      </w:r>
    </w:p>
    <w:p w:rsidR="009B5B80" w:rsidRDefault="009B5B80">
      <w:pPr>
        <w:pStyle w:val="ConsPlusNormal"/>
        <w:spacing w:before="220"/>
        <w:ind w:firstLine="540"/>
        <w:jc w:val="both"/>
      </w:pPr>
      <w:r>
        <w:t>2.3.5. Размещать на территории Ярмарки справочно-информационный материал: информацию об Организаторе (Заказчике), Администраторе (Исполнителе) ярмарки, сроках проведения и режиме работы Ярмарки, требованиях к организации продажи товаров на Ярмарке, правилах продажи отдельных видов товаров, адресах и телефонах контролирующих органов.</w:t>
      </w:r>
    </w:p>
    <w:p w:rsidR="009B5B80" w:rsidRDefault="009B5B80">
      <w:pPr>
        <w:pStyle w:val="ConsPlusNormal"/>
        <w:spacing w:before="220"/>
        <w:ind w:firstLine="540"/>
        <w:jc w:val="both"/>
      </w:pPr>
      <w:r>
        <w:t>2.3.6. Обеспечить еженедельное предоставление сведений о работе Ярмарки.</w:t>
      </w:r>
    </w:p>
    <w:p w:rsidR="009B5B80" w:rsidRDefault="009B5B80">
      <w:pPr>
        <w:pStyle w:val="ConsPlusNormal"/>
        <w:spacing w:before="220"/>
        <w:ind w:firstLine="540"/>
        <w:jc w:val="both"/>
      </w:pPr>
      <w:r>
        <w:t xml:space="preserve">2.3.7. Ведение </w:t>
      </w:r>
      <w:hyperlink w:anchor="P157">
        <w:r>
          <w:rPr>
            <w:color w:val="0000FF"/>
          </w:rPr>
          <w:t>реестра</w:t>
        </w:r>
      </w:hyperlink>
      <w:r>
        <w:t xml:space="preserve"> участников (продавцов) ярмарки выходного дня "Хлебосольный выходной", перечня товаров (работ, услуг), предлагаемых ими к реализации на ярмарке, с предоставлением данных Организатору с получением письменного согласия на обработку персональных данных (приложение N 1 к Порядку в формате таблицы Excel): (</w:t>
      </w:r>
      <w:hyperlink w:anchor="P85">
        <w:r>
          <w:rPr>
            <w:color w:val="0000FF"/>
          </w:rPr>
          <w:t>п. 9</w:t>
        </w:r>
      </w:hyperlink>
      <w:r>
        <w:t xml:space="preserve"> Порядка).</w:t>
      </w:r>
    </w:p>
    <w:p w:rsidR="009B5B80" w:rsidRDefault="009B5B80">
      <w:pPr>
        <w:pStyle w:val="ConsPlusNormal"/>
        <w:spacing w:before="220"/>
        <w:ind w:firstLine="540"/>
        <w:jc w:val="both"/>
      </w:pPr>
      <w:r>
        <w:t>2.3.8. Вести "</w:t>
      </w:r>
      <w:hyperlink w:anchor="P201">
        <w:r>
          <w:rPr>
            <w:color w:val="0000FF"/>
          </w:rPr>
          <w:t>Журнал</w:t>
        </w:r>
      </w:hyperlink>
      <w:r>
        <w:t xml:space="preserve"> учета нарушений" участников (продавцов) на ярмарке выходного дня "Хлебосольный выходной", допускавших нарушения (</w:t>
      </w:r>
      <w:hyperlink w:anchor="P137">
        <w:r>
          <w:rPr>
            <w:color w:val="0000FF"/>
          </w:rPr>
          <w:t>п. 17</w:t>
        </w:r>
      </w:hyperlink>
      <w:r>
        <w:t xml:space="preserve"> Порядка).</w:t>
      </w:r>
    </w:p>
    <w:p w:rsidR="009B5B80" w:rsidRDefault="009B5B80">
      <w:pPr>
        <w:pStyle w:val="ConsPlusNormal"/>
        <w:spacing w:before="220"/>
        <w:ind w:firstLine="540"/>
        <w:jc w:val="both"/>
      </w:pPr>
      <w:r>
        <w:t xml:space="preserve">2.3.9. Предоставлять торговые места на Ярмарке в соответствии </w:t>
      </w:r>
      <w:hyperlink w:anchor="P296">
        <w:r>
          <w:rPr>
            <w:color w:val="0000FF"/>
          </w:rPr>
          <w:t>Порядком</w:t>
        </w:r>
      </w:hyperlink>
      <w:r>
        <w:t xml:space="preserve"> предоставления мест для продажи товаров на ярмарке (п. 2.2).</w:t>
      </w:r>
    </w:p>
    <w:p w:rsidR="009B5B80" w:rsidRDefault="009B5B80">
      <w:pPr>
        <w:pStyle w:val="ConsPlusNormal"/>
        <w:spacing w:before="220"/>
        <w:ind w:firstLine="540"/>
        <w:jc w:val="both"/>
      </w:pPr>
      <w:r>
        <w:t>2.4. Администратор (Исполнитель) имеет право:</w:t>
      </w:r>
    </w:p>
    <w:p w:rsidR="009B5B80" w:rsidRDefault="009B5B80">
      <w:pPr>
        <w:pStyle w:val="ConsPlusNormal"/>
        <w:spacing w:before="220"/>
        <w:ind w:firstLine="540"/>
        <w:jc w:val="both"/>
      </w:pPr>
      <w:r>
        <w:t>2.4.1. На консультационную и методическую помощь по вопросам, касающимся организации и проведения Ярмарки.</w:t>
      </w:r>
    </w:p>
    <w:p w:rsidR="009B5B80" w:rsidRDefault="009B5B80">
      <w:pPr>
        <w:pStyle w:val="ConsPlusNormal"/>
        <w:spacing w:before="220"/>
        <w:ind w:firstLine="540"/>
        <w:jc w:val="both"/>
      </w:pPr>
      <w:r>
        <w:t>2.4.2. Вносить предложения Организатору (Заказчику) по изменению режима работы Ярмарки, схем размещения торговых мест на ярмарочных площадках и другим организационным мероприятиям.</w:t>
      </w:r>
    </w:p>
    <w:p w:rsidR="009B5B80" w:rsidRDefault="009B5B80">
      <w:pPr>
        <w:pStyle w:val="ConsPlusNormal"/>
        <w:spacing w:before="220"/>
        <w:ind w:firstLine="540"/>
        <w:jc w:val="both"/>
      </w:pPr>
      <w:r>
        <w:t xml:space="preserve">2.4.3. Осуществлять в период работы Ярмарки мониторинг наличия у продавцов документов, установленных в </w:t>
      </w:r>
      <w:hyperlink w:anchor="P97">
        <w:r>
          <w:rPr>
            <w:color w:val="0000FF"/>
          </w:rPr>
          <w:t>п. 13</w:t>
        </w:r>
      </w:hyperlink>
      <w:r>
        <w:t xml:space="preserve"> Порядка организации работы ярмарки выходного дня "Хлебосольный выходной" в городе Орле и продажи товаров на ней.</w:t>
      </w:r>
    </w:p>
    <w:p w:rsidR="009B5B80" w:rsidRDefault="009B5B80">
      <w:pPr>
        <w:pStyle w:val="ConsPlusNormal"/>
        <w:ind w:firstLine="540"/>
        <w:jc w:val="both"/>
      </w:pPr>
    </w:p>
    <w:p w:rsidR="009B5B80" w:rsidRDefault="009B5B80">
      <w:pPr>
        <w:pStyle w:val="ConsPlusNormal"/>
        <w:ind w:firstLine="540"/>
        <w:jc w:val="both"/>
      </w:pPr>
      <w:r>
        <w:t>3. ОТВЕТСТВЕННОСТЬ СТОРОН</w:t>
      </w:r>
    </w:p>
    <w:p w:rsidR="009B5B80" w:rsidRDefault="009B5B80">
      <w:pPr>
        <w:pStyle w:val="ConsPlusNormal"/>
        <w:spacing w:before="220"/>
        <w:ind w:firstLine="540"/>
        <w:jc w:val="both"/>
      </w:pPr>
      <w:r>
        <w:t>3.1. За невыполнение обязательств по настоящему договору стороны несут ответственность в соответствии с действующим законодательством.</w:t>
      </w:r>
    </w:p>
    <w:p w:rsidR="009B5B80" w:rsidRDefault="009B5B80">
      <w:pPr>
        <w:pStyle w:val="ConsPlusNormal"/>
        <w:ind w:firstLine="540"/>
        <w:jc w:val="both"/>
      </w:pPr>
    </w:p>
    <w:p w:rsidR="009B5B80" w:rsidRDefault="009B5B80">
      <w:pPr>
        <w:pStyle w:val="ConsPlusNormal"/>
        <w:ind w:firstLine="540"/>
        <w:jc w:val="both"/>
      </w:pPr>
      <w:r>
        <w:t>4. СРОК ДЕЙСТВИЯ И ПОРЯДОК РАСТОРЖЕНИЯ ДОГОВОРА</w:t>
      </w:r>
    </w:p>
    <w:p w:rsidR="009B5B80" w:rsidRDefault="009B5B80">
      <w:pPr>
        <w:pStyle w:val="ConsPlusNormal"/>
        <w:spacing w:before="220"/>
        <w:ind w:firstLine="540"/>
        <w:jc w:val="both"/>
      </w:pPr>
      <w:r>
        <w:t>4.1. Настоящий договор вступает в силу с "____" ____________ 20____ года и действует по "____" ______________ 20____ года включительно.</w:t>
      </w:r>
    </w:p>
    <w:p w:rsidR="009B5B80" w:rsidRDefault="009B5B80">
      <w:pPr>
        <w:pStyle w:val="ConsPlusNormal"/>
        <w:spacing w:before="220"/>
        <w:ind w:firstLine="540"/>
        <w:jc w:val="both"/>
      </w:pPr>
      <w:r>
        <w:t>4.2. Настоящий договор может быть прекращен по письменному соглашению сторон, а также в других случаях, предусмотренных законодательством или настоящим договором.</w:t>
      </w:r>
    </w:p>
    <w:p w:rsidR="009B5B80" w:rsidRDefault="009B5B80">
      <w:pPr>
        <w:pStyle w:val="ConsPlusNormal"/>
        <w:spacing w:before="220"/>
        <w:ind w:firstLine="540"/>
        <w:jc w:val="both"/>
      </w:pPr>
      <w:r>
        <w:t>4.3. Действие настоящего договора прекращается в случае ликвидации Администратора (Исполнителя) (для юридического лица), прекращения предпринимательской деятельности (для индивидуального предпринимателя).</w:t>
      </w:r>
    </w:p>
    <w:p w:rsidR="009B5B80" w:rsidRDefault="009B5B80">
      <w:pPr>
        <w:pStyle w:val="ConsPlusNormal"/>
        <w:spacing w:before="220"/>
        <w:ind w:firstLine="540"/>
        <w:jc w:val="both"/>
      </w:pPr>
      <w:r>
        <w:t>4.4. Организатор (Заказчик) вправе в одностороннем порядке отказаться от договора при условии неоднократного (более двух раз) зафиксированного нарушения, допущенного Администратором (Исполнителем) в работе Ярмарки.</w:t>
      </w:r>
    </w:p>
    <w:p w:rsidR="009B5B80" w:rsidRDefault="009B5B80">
      <w:pPr>
        <w:pStyle w:val="ConsPlusNormal"/>
        <w:ind w:firstLine="540"/>
        <w:jc w:val="both"/>
      </w:pPr>
    </w:p>
    <w:p w:rsidR="009B5B80" w:rsidRDefault="009B5B80">
      <w:pPr>
        <w:pStyle w:val="ConsPlusNormal"/>
        <w:ind w:firstLine="540"/>
        <w:jc w:val="both"/>
      </w:pPr>
      <w:r>
        <w:t>5. ПОРЯДОК РАССМОТРЕНИЯ СПОРОВ</w:t>
      </w:r>
    </w:p>
    <w:p w:rsidR="009B5B80" w:rsidRDefault="009B5B80">
      <w:pPr>
        <w:pStyle w:val="ConsPlusNormal"/>
        <w:spacing w:before="220"/>
        <w:ind w:firstLine="540"/>
        <w:jc w:val="both"/>
      </w:pPr>
      <w:r>
        <w:t>5.1. В случае возникновения спора между сторонами при исполнении настоящего договора спорные вопросы подлежат урегулированию путем переговоров.</w:t>
      </w:r>
    </w:p>
    <w:p w:rsidR="009B5B80" w:rsidRDefault="009B5B80">
      <w:pPr>
        <w:pStyle w:val="ConsPlusNormal"/>
        <w:spacing w:before="220"/>
        <w:ind w:firstLine="540"/>
        <w:jc w:val="both"/>
      </w:pPr>
      <w:r>
        <w:t>5.2. При недостижении согласия при переговорах споры разрешаются в судебном порядке в соответствии с законодательством РФ.</w:t>
      </w:r>
    </w:p>
    <w:p w:rsidR="009B5B80" w:rsidRDefault="009B5B80">
      <w:pPr>
        <w:pStyle w:val="ConsPlusNormal"/>
        <w:ind w:firstLine="540"/>
        <w:jc w:val="both"/>
      </w:pPr>
    </w:p>
    <w:p w:rsidR="009B5B80" w:rsidRDefault="009B5B80">
      <w:pPr>
        <w:pStyle w:val="ConsPlusNormal"/>
        <w:ind w:firstLine="540"/>
        <w:jc w:val="both"/>
      </w:pPr>
      <w:r>
        <w:t>6. ОБЩИЕ ПОЛОЖЕНИЯ</w:t>
      </w:r>
    </w:p>
    <w:p w:rsidR="009B5B80" w:rsidRDefault="009B5B80">
      <w:pPr>
        <w:pStyle w:val="ConsPlusNormal"/>
        <w:spacing w:before="220"/>
        <w:ind w:firstLine="540"/>
        <w:jc w:val="both"/>
      </w:pPr>
      <w:r>
        <w:t>6.1. Настоящий договор составлен в трех экземплярах, имеющих одинаковую юридическую силу: два экземпляра - Организатору (Заказчику) и один экземпляр - Администратору (Исполнителю).</w:t>
      </w:r>
    </w:p>
    <w:p w:rsidR="009B5B80" w:rsidRDefault="009B5B80">
      <w:pPr>
        <w:pStyle w:val="ConsPlusNormal"/>
        <w:ind w:firstLine="540"/>
        <w:jc w:val="both"/>
      </w:pPr>
    </w:p>
    <w:p w:rsidR="009B5B80" w:rsidRDefault="009B5B80">
      <w:pPr>
        <w:pStyle w:val="ConsPlusNormal"/>
        <w:ind w:firstLine="540"/>
        <w:jc w:val="both"/>
      </w:pPr>
      <w:r>
        <w:t>7. РЕКВИЗИТЫ СТОРОН:</w:t>
      </w:r>
    </w:p>
    <w:p w:rsidR="009B5B80" w:rsidRDefault="009B5B80">
      <w:pPr>
        <w:pStyle w:val="ConsPlusNormal"/>
        <w:ind w:firstLine="540"/>
        <w:jc w:val="both"/>
      </w:pPr>
    </w:p>
    <w:p w:rsidR="009B5B80" w:rsidRDefault="009B5B80">
      <w:pPr>
        <w:pStyle w:val="ConsPlusNormal"/>
        <w:jc w:val="center"/>
      </w:pPr>
      <w:r>
        <w:t>Реквизиты Сторон:</w:t>
      </w:r>
    </w:p>
    <w:p w:rsidR="009B5B80" w:rsidRDefault="009B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0"/>
        <w:gridCol w:w="3627"/>
        <w:gridCol w:w="3628"/>
      </w:tblGrid>
      <w:tr w:rsidR="009B5B80">
        <w:tc>
          <w:tcPr>
            <w:tcW w:w="1810" w:type="dxa"/>
          </w:tcPr>
          <w:p w:rsidR="009B5B80" w:rsidRDefault="009B5B80">
            <w:pPr>
              <w:pStyle w:val="ConsPlusNormal"/>
              <w:jc w:val="center"/>
            </w:pPr>
            <w:r>
              <w:t>Стороны</w:t>
            </w:r>
          </w:p>
        </w:tc>
        <w:tc>
          <w:tcPr>
            <w:tcW w:w="3627" w:type="dxa"/>
          </w:tcPr>
          <w:p w:rsidR="009B5B80" w:rsidRDefault="009B5B80">
            <w:pPr>
              <w:pStyle w:val="ConsPlusNormal"/>
              <w:jc w:val="center"/>
            </w:pPr>
            <w:r>
              <w:t>Организатор (Заказчик)</w:t>
            </w:r>
          </w:p>
          <w:p w:rsidR="009B5B80" w:rsidRDefault="009B5B80">
            <w:pPr>
              <w:pStyle w:val="ConsPlusNormal"/>
              <w:jc w:val="center"/>
            </w:pPr>
            <w:r>
              <w:t>(уполномоченный орган)</w:t>
            </w:r>
          </w:p>
        </w:tc>
        <w:tc>
          <w:tcPr>
            <w:tcW w:w="3628" w:type="dxa"/>
          </w:tcPr>
          <w:p w:rsidR="009B5B80" w:rsidRDefault="009B5B80">
            <w:pPr>
              <w:pStyle w:val="ConsPlusNormal"/>
              <w:jc w:val="center"/>
            </w:pPr>
            <w:r>
              <w:t>Администратор (Исполнитель)</w:t>
            </w:r>
          </w:p>
        </w:tc>
      </w:tr>
      <w:tr w:rsidR="009B5B80">
        <w:tc>
          <w:tcPr>
            <w:tcW w:w="1810" w:type="dxa"/>
          </w:tcPr>
          <w:p w:rsidR="009B5B80" w:rsidRDefault="009B5B80">
            <w:pPr>
              <w:pStyle w:val="ConsPlusNormal"/>
            </w:pPr>
            <w:r>
              <w:t>Полное наименование</w:t>
            </w:r>
          </w:p>
        </w:tc>
        <w:tc>
          <w:tcPr>
            <w:tcW w:w="3627" w:type="dxa"/>
          </w:tcPr>
          <w:p w:rsidR="009B5B80" w:rsidRDefault="009B5B80">
            <w:pPr>
              <w:pStyle w:val="ConsPlusNormal"/>
            </w:pPr>
          </w:p>
        </w:tc>
        <w:tc>
          <w:tcPr>
            <w:tcW w:w="3628" w:type="dxa"/>
          </w:tcPr>
          <w:p w:rsidR="009B5B80" w:rsidRDefault="009B5B80">
            <w:pPr>
              <w:pStyle w:val="ConsPlusNormal"/>
            </w:pPr>
          </w:p>
        </w:tc>
      </w:tr>
      <w:tr w:rsidR="009B5B80">
        <w:tc>
          <w:tcPr>
            <w:tcW w:w="1810" w:type="dxa"/>
          </w:tcPr>
          <w:p w:rsidR="009B5B80" w:rsidRDefault="009B5B80">
            <w:pPr>
              <w:pStyle w:val="ConsPlusNormal"/>
            </w:pPr>
            <w:r>
              <w:t>Юр. адрес (адрес места нахождения)</w:t>
            </w:r>
          </w:p>
        </w:tc>
        <w:tc>
          <w:tcPr>
            <w:tcW w:w="3627" w:type="dxa"/>
          </w:tcPr>
          <w:p w:rsidR="009B5B80" w:rsidRDefault="009B5B80">
            <w:pPr>
              <w:pStyle w:val="ConsPlusNormal"/>
            </w:pPr>
          </w:p>
        </w:tc>
        <w:tc>
          <w:tcPr>
            <w:tcW w:w="3628" w:type="dxa"/>
          </w:tcPr>
          <w:p w:rsidR="009B5B80" w:rsidRDefault="009B5B80">
            <w:pPr>
              <w:pStyle w:val="ConsPlusNormal"/>
            </w:pPr>
          </w:p>
        </w:tc>
      </w:tr>
      <w:tr w:rsidR="009B5B80">
        <w:tc>
          <w:tcPr>
            <w:tcW w:w="1810" w:type="dxa"/>
          </w:tcPr>
          <w:p w:rsidR="009B5B80" w:rsidRDefault="009B5B80">
            <w:pPr>
              <w:pStyle w:val="ConsPlusNormal"/>
            </w:pPr>
            <w:r>
              <w:t>Факт. адрес (почтовый адрес)</w:t>
            </w:r>
          </w:p>
        </w:tc>
        <w:tc>
          <w:tcPr>
            <w:tcW w:w="3627" w:type="dxa"/>
          </w:tcPr>
          <w:p w:rsidR="009B5B80" w:rsidRDefault="009B5B80">
            <w:pPr>
              <w:pStyle w:val="ConsPlusNormal"/>
            </w:pPr>
          </w:p>
        </w:tc>
        <w:tc>
          <w:tcPr>
            <w:tcW w:w="3628" w:type="dxa"/>
          </w:tcPr>
          <w:p w:rsidR="009B5B80" w:rsidRDefault="009B5B80">
            <w:pPr>
              <w:pStyle w:val="ConsPlusNormal"/>
            </w:pPr>
          </w:p>
        </w:tc>
      </w:tr>
      <w:tr w:rsidR="009B5B80">
        <w:tc>
          <w:tcPr>
            <w:tcW w:w="1810" w:type="dxa"/>
          </w:tcPr>
          <w:p w:rsidR="009B5B80" w:rsidRDefault="009B5B80">
            <w:pPr>
              <w:pStyle w:val="ConsPlusNormal"/>
            </w:pPr>
            <w:r>
              <w:t>Телефон</w:t>
            </w:r>
          </w:p>
        </w:tc>
        <w:tc>
          <w:tcPr>
            <w:tcW w:w="3627" w:type="dxa"/>
          </w:tcPr>
          <w:p w:rsidR="009B5B80" w:rsidRDefault="009B5B80">
            <w:pPr>
              <w:pStyle w:val="ConsPlusNormal"/>
            </w:pPr>
          </w:p>
        </w:tc>
        <w:tc>
          <w:tcPr>
            <w:tcW w:w="3628" w:type="dxa"/>
          </w:tcPr>
          <w:p w:rsidR="009B5B80" w:rsidRDefault="009B5B80">
            <w:pPr>
              <w:pStyle w:val="ConsPlusNormal"/>
            </w:pPr>
          </w:p>
        </w:tc>
      </w:tr>
      <w:tr w:rsidR="009B5B80">
        <w:tc>
          <w:tcPr>
            <w:tcW w:w="1810" w:type="dxa"/>
          </w:tcPr>
          <w:p w:rsidR="009B5B80" w:rsidRDefault="009B5B80">
            <w:pPr>
              <w:pStyle w:val="ConsPlusNormal"/>
            </w:pPr>
            <w:r>
              <w:t>Телефакс</w:t>
            </w:r>
          </w:p>
        </w:tc>
        <w:tc>
          <w:tcPr>
            <w:tcW w:w="3627" w:type="dxa"/>
          </w:tcPr>
          <w:p w:rsidR="009B5B80" w:rsidRDefault="009B5B80">
            <w:pPr>
              <w:pStyle w:val="ConsPlusNormal"/>
            </w:pPr>
          </w:p>
        </w:tc>
        <w:tc>
          <w:tcPr>
            <w:tcW w:w="3628" w:type="dxa"/>
          </w:tcPr>
          <w:p w:rsidR="009B5B80" w:rsidRDefault="009B5B80">
            <w:pPr>
              <w:pStyle w:val="ConsPlusNormal"/>
            </w:pPr>
          </w:p>
        </w:tc>
      </w:tr>
      <w:tr w:rsidR="009B5B80">
        <w:tc>
          <w:tcPr>
            <w:tcW w:w="1810" w:type="dxa"/>
          </w:tcPr>
          <w:p w:rsidR="009B5B80" w:rsidRDefault="009B5B80">
            <w:pPr>
              <w:pStyle w:val="ConsPlusNormal"/>
            </w:pPr>
            <w:r>
              <w:t>ИНН/КПП</w:t>
            </w:r>
          </w:p>
        </w:tc>
        <w:tc>
          <w:tcPr>
            <w:tcW w:w="3627" w:type="dxa"/>
          </w:tcPr>
          <w:p w:rsidR="009B5B80" w:rsidRDefault="009B5B80">
            <w:pPr>
              <w:pStyle w:val="ConsPlusNormal"/>
            </w:pPr>
          </w:p>
        </w:tc>
        <w:tc>
          <w:tcPr>
            <w:tcW w:w="3628" w:type="dxa"/>
          </w:tcPr>
          <w:p w:rsidR="009B5B80" w:rsidRDefault="009B5B80">
            <w:pPr>
              <w:pStyle w:val="ConsPlusNormal"/>
            </w:pPr>
          </w:p>
        </w:tc>
      </w:tr>
      <w:tr w:rsidR="009B5B80">
        <w:tc>
          <w:tcPr>
            <w:tcW w:w="1810" w:type="dxa"/>
          </w:tcPr>
          <w:p w:rsidR="009B5B80" w:rsidRDefault="009B5B80">
            <w:pPr>
              <w:pStyle w:val="ConsPlusNormal"/>
            </w:pPr>
            <w:r>
              <w:t xml:space="preserve">ОКПО, </w:t>
            </w:r>
            <w:hyperlink r:id="rId46">
              <w:r>
                <w:rPr>
                  <w:color w:val="0000FF"/>
                </w:rPr>
                <w:t>ОКВЭД</w:t>
              </w:r>
            </w:hyperlink>
          </w:p>
        </w:tc>
        <w:tc>
          <w:tcPr>
            <w:tcW w:w="3627" w:type="dxa"/>
          </w:tcPr>
          <w:p w:rsidR="009B5B80" w:rsidRDefault="009B5B80">
            <w:pPr>
              <w:pStyle w:val="ConsPlusNormal"/>
            </w:pPr>
          </w:p>
        </w:tc>
        <w:tc>
          <w:tcPr>
            <w:tcW w:w="3628" w:type="dxa"/>
          </w:tcPr>
          <w:p w:rsidR="009B5B80" w:rsidRDefault="009B5B80">
            <w:pPr>
              <w:pStyle w:val="ConsPlusNormal"/>
            </w:pPr>
          </w:p>
        </w:tc>
      </w:tr>
      <w:tr w:rsidR="009B5B80">
        <w:tc>
          <w:tcPr>
            <w:tcW w:w="1810" w:type="dxa"/>
          </w:tcPr>
          <w:p w:rsidR="009B5B80" w:rsidRDefault="009B5B80">
            <w:pPr>
              <w:pStyle w:val="ConsPlusNormal"/>
            </w:pPr>
            <w:r>
              <w:t>Адрес электронной почты</w:t>
            </w:r>
          </w:p>
        </w:tc>
        <w:tc>
          <w:tcPr>
            <w:tcW w:w="3627" w:type="dxa"/>
          </w:tcPr>
          <w:p w:rsidR="009B5B80" w:rsidRDefault="009B5B80">
            <w:pPr>
              <w:pStyle w:val="ConsPlusNormal"/>
            </w:pPr>
          </w:p>
        </w:tc>
        <w:tc>
          <w:tcPr>
            <w:tcW w:w="3628" w:type="dxa"/>
          </w:tcPr>
          <w:p w:rsidR="009B5B80" w:rsidRDefault="009B5B80">
            <w:pPr>
              <w:pStyle w:val="ConsPlusNormal"/>
            </w:pPr>
          </w:p>
        </w:tc>
      </w:tr>
    </w:tbl>
    <w:p w:rsidR="009B5B80" w:rsidRDefault="009B5B80">
      <w:pPr>
        <w:pStyle w:val="ConsPlusNormal"/>
        <w:ind w:firstLine="540"/>
        <w:jc w:val="both"/>
      </w:pPr>
    </w:p>
    <w:p w:rsidR="009B5B80" w:rsidRDefault="009B5B80">
      <w:pPr>
        <w:pStyle w:val="ConsPlusNonformat"/>
        <w:jc w:val="both"/>
      </w:pPr>
      <w:r>
        <w:t xml:space="preserve">                              Подписи Сторон:</w:t>
      </w:r>
    </w:p>
    <w:p w:rsidR="009B5B80" w:rsidRDefault="009B5B80">
      <w:pPr>
        <w:pStyle w:val="ConsPlusNonformat"/>
        <w:jc w:val="both"/>
      </w:pPr>
    </w:p>
    <w:p w:rsidR="009B5B80" w:rsidRDefault="009B5B80">
      <w:pPr>
        <w:pStyle w:val="ConsPlusNonformat"/>
        <w:jc w:val="both"/>
      </w:pPr>
      <w:r>
        <w:t xml:space="preserve">    Организатор (Заказчик)                      Администратор (Исполнитель)</w:t>
      </w:r>
    </w:p>
    <w:p w:rsidR="009B5B80" w:rsidRDefault="009B5B80">
      <w:pPr>
        <w:pStyle w:val="ConsPlusNonformat"/>
        <w:jc w:val="both"/>
      </w:pPr>
      <w:r>
        <w:t xml:space="preserve">    (уполномоченный орган)</w:t>
      </w:r>
    </w:p>
    <w:p w:rsidR="009B5B80" w:rsidRDefault="009B5B80">
      <w:pPr>
        <w:pStyle w:val="ConsPlusNonformat"/>
        <w:jc w:val="both"/>
      </w:pPr>
      <w:r>
        <w:t>__________________________                      ___________________________</w:t>
      </w:r>
    </w:p>
    <w:p w:rsidR="009B5B80" w:rsidRDefault="009B5B80">
      <w:pPr>
        <w:pStyle w:val="ConsPlusNonformat"/>
        <w:jc w:val="both"/>
      </w:pPr>
    </w:p>
    <w:p w:rsidR="009B5B80" w:rsidRDefault="009B5B80">
      <w:pPr>
        <w:pStyle w:val="ConsPlusNonformat"/>
        <w:jc w:val="both"/>
      </w:pPr>
      <w:r>
        <w:t>"___" _____________ 20___ г.                    "___" ____________ 20___ г.</w:t>
      </w:r>
    </w:p>
    <w:p w:rsidR="009B5B80" w:rsidRDefault="009B5B80">
      <w:pPr>
        <w:pStyle w:val="ConsPlusNormal"/>
        <w:ind w:firstLine="540"/>
        <w:jc w:val="both"/>
      </w:pPr>
    </w:p>
    <w:p w:rsidR="009B5B80" w:rsidRDefault="009B5B80">
      <w:pPr>
        <w:pStyle w:val="ConsPlusNormal"/>
        <w:ind w:firstLine="540"/>
        <w:jc w:val="both"/>
      </w:pPr>
    </w:p>
    <w:p w:rsidR="009B5B80" w:rsidRDefault="009B5B80">
      <w:pPr>
        <w:pStyle w:val="ConsPlusNormal"/>
        <w:pBdr>
          <w:bottom w:val="single" w:sz="6" w:space="0" w:color="auto"/>
        </w:pBdr>
        <w:spacing w:before="100" w:after="100"/>
        <w:jc w:val="both"/>
        <w:rPr>
          <w:sz w:val="2"/>
          <w:szCs w:val="2"/>
        </w:rPr>
      </w:pPr>
    </w:p>
    <w:bookmarkEnd w:id="0"/>
    <w:p w:rsidR="00A66AD5" w:rsidRDefault="00A66AD5"/>
    <w:sectPr w:rsidR="00A66AD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80"/>
    <w:rsid w:val="009B5B80"/>
    <w:rsid w:val="00A6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80CA0-0218-4702-A15E-85B402EA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B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5B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5B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5B8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74250&amp;dst=100005" TargetMode="External"/><Relationship Id="rId13" Type="http://schemas.openxmlformats.org/officeDocument/2006/relationships/hyperlink" Target="https://login.consultant.ru/link/?req=doc&amp;base=RLAW127&amp;n=85971&amp;dst=100007" TargetMode="External"/><Relationship Id="rId18" Type="http://schemas.openxmlformats.org/officeDocument/2006/relationships/hyperlink" Target="https://login.consultant.ru/link/?req=doc&amp;base=RLAW127&amp;n=71682&amp;dst=100007" TargetMode="External"/><Relationship Id="rId26" Type="http://schemas.openxmlformats.org/officeDocument/2006/relationships/hyperlink" Target="https://login.consultant.ru/link/?req=doc&amp;base=RLAW127&amp;n=85971&amp;dst=100007" TargetMode="External"/><Relationship Id="rId39" Type="http://schemas.openxmlformats.org/officeDocument/2006/relationships/hyperlink" Target="https://login.consultant.ru/link/?req=doc&amp;base=LAW&amp;n=42704&amp;dst=100014" TargetMode="External"/><Relationship Id="rId3" Type="http://schemas.openxmlformats.org/officeDocument/2006/relationships/webSettings" Target="webSettings.xml"/><Relationship Id="rId21" Type="http://schemas.openxmlformats.org/officeDocument/2006/relationships/hyperlink" Target="https://login.consultant.ru/link/?req=doc&amp;base=RLAW127&amp;n=85971&amp;dst=100011" TargetMode="External"/><Relationship Id="rId34" Type="http://schemas.openxmlformats.org/officeDocument/2006/relationships/hyperlink" Target="https://login.consultant.ru/link/?req=doc&amp;base=RLAW127&amp;n=85971&amp;dst=100007" TargetMode="External"/><Relationship Id="rId42" Type="http://schemas.openxmlformats.org/officeDocument/2006/relationships/hyperlink" Target="https://login.consultant.ru/link/?req=doc&amp;base=RLAW127&amp;n=74250&amp;dst=100008" TargetMode="External"/><Relationship Id="rId47" Type="http://schemas.openxmlformats.org/officeDocument/2006/relationships/fontTable" Target="fontTable.xml"/><Relationship Id="rId7" Type="http://schemas.openxmlformats.org/officeDocument/2006/relationships/hyperlink" Target="https://login.consultant.ru/link/?req=doc&amp;base=RLAW127&amp;n=73646&amp;dst=100005" TargetMode="External"/><Relationship Id="rId12" Type="http://schemas.openxmlformats.org/officeDocument/2006/relationships/hyperlink" Target="https://login.consultant.ru/link/?req=doc&amp;base=RLAW127&amp;n=56416" TargetMode="External"/><Relationship Id="rId17" Type="http://schemas.openxmlformats.org/officeDocument/2006/relationships/hyperlink" Target="https://login.consultant.ru/link/?req=doc&amp;base=RLAW127&amp;n=93510&amp;dst=100008" TargetMode="External"/><Relationship Id="rId25" Type="http://schemas.openxmlformats.org/officeDocument/2006/relationships/hyperlink" Target="https://login.consultant.ru/link/?req=doc&amp;base=RLAW127&amp;n=85971&amp;dst=100011" TargetMode="External"/><Relationship Id="rId33" Type="http://schemas.openxmlformats.org/officeDocument/2006/relationships/hyperlink" Target="https://login.consultant.ru/link/?req=doc&amp;base=RLAW127&amp;n=73040&amp;dst=100007" TargetMode="External"/><Relationship Id="rId38" Type="http://schemas.openxmlformats.org/officeDocument/2006/relationships/hyperlink" Target="https://login.consultant.ru/link/?req=doc&amp;base=LAW&amp;n=371582&amp;dst=100017" TargetMode="External"/><Relationship Id="rId46" Type="http://schemas.openxmlformats.org/officeDocument/2006/relationships/hyperlink" Target="https://login.consultant.ru/link/?req=doc&amp;base=LAW&amp;n=371195" TargetMode="External"/><Relationship Id="rId2" Type="http://schemas.openxmlformats.org/officeDocument/2006/relationships/settings" Target="settings.xml"/><Relationship Id="rId16" Type="http://schemas.openxmlformats.org/officeDocument/2006/relationships/hyperlink" Target="https://login.consultant.ru/link/?req=doc&amp;base=RLAW127&amp;n=93510&amp;dst=100007" TargetMode="External"/><Relationship Id="rId20" Type="http://schemas.openxmlformats.org/officeDocument/2006/relationships/hyperlink" Target="https://login.consultant.ru/link/?req=doc&amp;base=RLAW127&amp;n=73040&amp;dst=100006" TargetMode="External"/><Relationship Id="rId29" Type="http://schemas.openxmlformats.org/officeDocument/2006/relationships/hyperlink" Target="https://login.consultant.ru/link/?req=doc&amp;base=RLAW127&amp;n=93510&amp;dst=100012" TargetMode="External"/><Relationship Id="rId41" Type="http://schemas.openxmlformats.org/officeDocument/2006/relationships/hyperlink" Target="https://login.consultant.ru/link/?req=doc&amp;base=RLAW127&amp;n=85971&amp;dst=100011" TargetMode="External"/><Relationship Id="rId1" Type="http://schemas.openxmlformats.org/officeDocument/2006/relationships/styles" Target="styles.xml"/><Relationship Id="rId6" Type="http://schemas.openxmlformats.org/officeDocument/2006/relationships/hyperlink" Target="https://login.consultant.ru/link/?req=doc&amp;base=RLAW127&amp;n=73040&amp;dst=100005" TargetMode="External"/><Relationship Id="rId11" Type="http://schemas.openxmlformats.org/officeDocument/2006/relationships/hyperlink" Target="https://login.consultant.ru/link/?req=doc&amp;base=LAW&amp;n=372901&amp;dst=1" TargetMode="External"/><Relationship Id="rId24" Type="http://schemas.openxmlformats.org/officeDocument/2006/relationships/hyperlink" Target="https://login.consultant.ru/link/?req=doc&amp;base=RLAW127&amp;n=93510&amp;dst=100010" TargetMode="External"/><Relationship Id="rId32" Type="http://schemas.openxmlformats.org/officeDocument/2006/relationships/hyperlink" Target="https://login.consultant.ru/link/?req=doc&amp;base=RLAW127&amp;n=93510&amp;dst=100013" TargetMode="External"/><Relationship Id="rId37" Type="http://schemas.openxmlformats.org/officeDocument/2006/relationships/hyperlink" Target="https://login.consultant.ru/link/?req=doc&amp;base=RLAW127&amp;n=85971&amp;dst=100007" TargetMode="External"/><Relationship Id="rId40" Type="http://schemas.openxmlformats.org/officeDocument/2006/relationships/hyperlink" Target="https://login.consultant.ru/link/?req=doc&amp;base=RLAW127&amp;n=85971&amp;dst=100011" TargetMode="External"/><Relationship Id="rId45" Type="http://schemas.openxmlformats.org/officeDocument/2006/relationships/hyperlink" Target="https://login.consultant.ru/link/?req=doc&amp;base=RLAW127&amp;n=56416" TargetMode="External"/><Relationship Id="rId5" Type="http://schemas.openxmlformats.org/officeDocument/2006/relationships/hyperlink" Target="https://login.consultant.ru/link/?req=doc&amp;base=RLAW127&amp;n=71682&amp;dst=100005" TargetMode="External"/><Relationship Id="rId15" Type="http://schemas.openxmlformats.org/officeDocument/2006/relationships/hyperlink" Target="https://login.consultant.ru/link/?req=doc&amp;base=RLAW127&amp;n=85971&amp;dst=100007" TargetMode="External"/><Relationship Id="rId23" Type="http://schemas.openxmlformats.org/officeDocument/2006/relationships/hyperlink" Target="https://login.consultant.ru/link/?req=doc&amp;base=RLAW127&amp;n=85971&amp;dst=100009" TargetMode="External"/><Relationship Id="rId28" Type="http://schemas.openxmlformats.org/officeDocument/2006/relationships/hyperlink" Target="https://login.consultant.ru/link/?req=doc&amp;base=RLAW127&amp;n=93510&amp;dst=100011" TargetMode="External"/><Relationship Id="rId36" Type="http://schemas.openxmlformats.org/officeDocument/2006/relationships/hyperlink" Target="https://login.consultant.ru/link/?req=doc&amp;base=RLAW127&amp;n=73040&amp;dst=100007" TargetMode="External"/><Relationship Id="rId10" Type="http://schemas.openxmlformats.org/officeDocument/2006/relationships/hyperlink" Target="https://login.consultant.ru/link/?req=doc&amp;base=RLAW127&amp;n=93510&amp;dst=100005" TargetMode="External"/><Relationship Id="rId19" Type="http://schemas.openxmlformats.org/officeDocument/2006/relationships/hyperlink" Target="https://login.consultant.ru/link/?req=doc&amp;base=RLAW127&amp;n=71682&amp;dst=100006" TargetMode="External"/><Relationship Id="rId31" Type="http://schemas.openxmlformats.org/officeDocument/2006/relationships/hyperlink" Target="https://login.consultant.ru/link/?req=doc&amp;base=RLAW127&amp;n=74250&amp;dst=100006" TargetMode="External"/><Relationship Id="rId44" Type="http://schemas.openxmlformats.org/officeDocument/2006/relationships/hyperlink" Target="https://login.consultant.ru/link/?req=doc&amp;base=LAW&amp;n=3729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85971&amp;dst=100005" TargetMode="External"/><Relationship Id="rId14" Type="http://schemas.openxmlformats.org/officeDocument/2006/relationships/hyperlink" Target="https://login.consultant.ru/link/?req=doc&amp;base=RLAW127&amp;n=93510&amp;dst=100007" TargetMode="External"/><Relationship Id="rId22" Type="http://schemas.openxmlformats.org/officeDocument/2006/relationships/hyperlink" Target="https://login.consultant.ru/link/?req=doc&amp;base=RLAW127&amp;n=85971&amp;dst=100009" TargetMode="External"/><Relationship Id="rId27" Type="http://schemas.openxmlformats.org/officeDocument/2006/relationships/hyperlink" Target="https://login.consultant.ru/link/?req=doc&amp;base=RLAW127&amp;n=93510&amp;dst=100007" TargetMode="External"/><Relationship Id="rId30" Type="http://schemas.openxmlformats.org/officeDocument/2006/relationships/hyperlink" Target="https://login.consultant.ru/link/?req=doc&amp;base=RLAW127&amp;n=54100" TargetMode="External"/><Relationship Id="rId35" Type="http://schemas.openxmlformats.org/officeDocument/2006/relationships/hyperlink" Target="https://login.consultant.ru/link/?req=doc&amp;base=RLAW127&amp;n=85971&amp;dst=100009" TargetMode="External"/><Relationship Id="rId43" Type="http://schemas.openxmlformats.org/officeDocument/2006/relationships/hyperlink" Target="https://login.consultant.ru/link/?req=doc&amp;base=RLAW127&amp;n=85971&amp;dst=10000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5654</Words>
  <Characters>32228</Characters>
  <Application>Microsoft Office Word</Application>
  <DocSecurity>0</DocSecurity>
  <Lines>268</Lines>
  <Paragraphs>75</Paragraphs>
  <ScaleCrop>false</ScaleCrop>
  <Company/>
  <LinksUpToDate>false</LinksUpToDate>
  <CharactersWithSpaces>37807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2023-12-26T11:03:00Z</dcterms:created>
  <dcterms:modified xsi:type="dcterms:W3CDTF">2023-12-26T11:03:00Z</dcterms:modified>
</cp:coreProperties>
</file>