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D" w:rsidRDefault="00B467FD" w:rsidP="00B467F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«15 июля»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 w:rsidR="00044741">
        <w:rPr>
          <w:rFonts w:cs="Times New Roman"/>
          <w:sz w:val="28"/>
          <w:szCs w:val="28"/>
          <w:u w:val="single"/>
          <w:lang w:val="ru-RU"/>
        </w:rPr>
        <w:t xml:space="preserve">   78</w:t>
      </w:r>
    </w:p>
    <w:p w:rsidR="00B467FD" w:rsidRDefault="00B467FD" w:rsidP="00B467F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44741" w:rsidRDefault="00B467FD" w:rsidP="00A324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</w:t>
      </w:r>
      <w:r w:rsidR="00A3246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 «Объекты обслуживания автотранспорта (мастерские автосервиса, станции технического обслуживания, автозаправочные станции, автомобильные мойки</w:t>
      </w:r>
      <w:r w:rsidR="00E731A1">
        <w:rPr>
          <w:rFonts w:cs="Times New Roman"/>
          <w:b/>
          <w:bCs/>
          <w:sz w:val="28"/>
          <w:szCs w:val="28"/>
          <w:lang w:val="ru-RU"/>
        </w:rPr>
        <w:t>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(код </w:t>
      </w:r>
      <w:r w:rsidR="00E731A1">
        <w:rPr>
          <w:rFonts w:cs="Times New Roman"/>
          <w:b/>
          <w:bCs/>
          <w:sz w:val="28"/>
          <w:szCs w:val="28"/>
          <w:lang w:val="ru-RU"/>
        </w:rPr>
        <w:t>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4.</w:t>
      </w:r>
      <w:r w:rsidR="00E731A1">
        <w:rPr>
          <w:rFonts w:cs="Times New Roman"/>
          <w:b/>
          <w:bCs/>
          <w:sz w:val="28"/>
          <w:szCs w:val="28"/>
          <w:lang w:val="ru-RU"/>
        </w:rPr>
        <w:t>12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0 согласно Правилам землепользования и застройки городского округа «Город Орел»), «</w:t>
      </w:r>
      <w:r w:rsidR="00E731A1">
        <w:rPr>
          <w:rFonts w:cs="Times New Roman"/>
          <w:b/>
          <w:bCs/>
          <w:sz w:val="28"/>
          <w:szCs w:val="28"/>
          <w:lang w:val="ru-RU"/>
        </w:rPr>
        <w:t>Заправка транспортных средств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>» (код 4.</w:t>
      </w:r>
      <w:r w:rsidR="00E731A1">
        <w:rPr>
          <w:rFonts w:cs="Times New Roman"/>
          <w:b/>
          <w:bCs/>
          <w:sz w:val="28"/>
          <w:szCs w:val="28"/>
          <w:lang w:val="ru-RU"/>
        </w:rPr>
        <w:t>9.1.1</w:t>
      </w:r>
      <w:r w:rsidR="00E731A1" w:rsidRPr="00E731A1">
        <w:rPr>
          <w:rFonts w:cs="Times New Roman"/>
          <w:b/>
          <w:bCs/>
          <w:sz w:val="28"/>
          <w:szCs w:val="28"/>
          <w:lang w:val="ru-RU"/>
        </w:rPr>
        <w:t xml:space="preserve"> согласно Классификатору видов разрешенного использования земельных участков, утвержденному приказом Минэкономразвития России от 01.09.2014 № 540)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и </w:t>
      </w:r>
      <w:r>
        <w:rPr>
          <w:rFonts w:cs="Times New Roman"/>
          <w:b/>
          <w:bCs/>
          <w:sz w:val="28"/>
          <w:szCs w:val="28"/>
          <w:lang w:val="ru-RU"/>
        </w:rPr>
        <w:t>на отклонение от предельных параметров разрешенного строительства, реконструкции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объекта капитального строительства 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>
        <w:rPr>
          <w:rFonts w:cs="Times New Roman"/>
          <w:b/>
          <w:bCs/>
          <w:sz w:val="28"/>
          <w:szCs w:val="28"/>
          <w:lang w:val="ru-RU"/>
        </w:rPr>
        <w:t>земельно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м </w:t>
      </w:r>
      <w:r>
        <w:rPr>
          <w:rFonts w:cs="Times New Roman"/>
          <w:b/>
          <w:bCs/>
          <w:sz w:val="28"/>
          <w:szCs w:val="28"/>
          <w:lang w:val="ru-RU"/>
        </w:rPr>
        <w:t>участк</w:t>
      </w:r>
      <w:r w:rsidR="00362530">
        <w:rPr>
          <w:rFonts w:cs="Times New Roman"/>
          <w:b/>
          <w:bCs/>
          <w:sz w:val="28"/>
          <w:szCs w:val="28"/>
          <w:lang w:val="ru-RU"/>
        </w:rPr>
        <w:t>е</w:t>
      </w:r>
      <w:r>
        <w:rPr>
          <w:rFonts w:cs="Times New Roman"/>
          <w:b/>
          <w:bCs/>
          <w:sz w:val="28"/>
          <w:szCs w:val="28"/>
          <w:lang w:val="ru-RU"/>
        </w:rPr>
        <w:t xml:space="preserve"> с кадастровым номером 57:25:00</w:t>
      </w:r>
      <w:r w:rsidR="00044741">
        <w:rPr>
          <w:rFonts w:cs="Times New Roman"/>
          <w:b/>
          <w:bCs/>
          <w:sz w:val="28"/>
          <w:szCs w:val="28"/>
          <w:lang w:val="ru-RU"/>
        </w:rPr>
        <w:t>10312:23</w:t>
      </w:r>
      <w:r>
        <w:rPr>
          <w:rFonts w:cs="Times New Roman"/>
          <w:b/>
          <w:bCs/>
          <w:sz w:val="28"/>
          <w:szCs w:val="28"/>
          <w:lang w:val="ru-RU"/>
        </w:rPr>
        <w:t>,</w:t>
      </w:r>
      <w:r w:rsidR="00E731A1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площадью </w:t>
      </w:r>
      <w:r w:rsidR="00044741">
        <w:rPr>
          <w:rFonts w:cs="Times New Roman"/>
          <w:b/>
          <w:bCs/>
          <w:sz w:val="28"/>
          <w:szCs w:val="28"/>
          <w:lang w:val="ru-RU"/>
        </w:rPr>
        <w:t>397</w:t>
      </w:r>
      <w:r>
        <w:rPr>
          <w:rFonts w:cs="Times New Roman"/>
          <w:b/>
          <w:bCs/>
          <w:sz w:val="28"/>
          <w:szCs w:val="28"/>
          <w:lang w:val="ru-RU"/>
        </w:rPr>
        <w:t xml:space="preserve"> кв. м, </w:t>
      </w:r>
      <w:r w:rsidR="0038076B">
        <w:rPr>
          <w:rFonts w:cs="Times New Roman"/>
          <w:b/>
          <w:bCs/>
          <w:sz w:val="28"/>
          <w:szCs w:val="28"/>
          <w:lang w:val="ru-RU"/>
        </w:rPr>
        <w:t>расположенн</w:t>
      </w:r>
      <w:r w:rsidR="00362530">
        <w:rPr>
          <w:rFonts w:cs="Times New Roman"/>
          <w:b/>
          <w:bCs/>
          <w:sz w:val="28"/>
          <w:szCs w:val="28"/>
          <w:lang w:val="ru-RU"/>
        </w:rPr>
        <w:t xml:space="preserve">ом </w:t>
      </w:r>
      <w:r w:rsidR="0038076B">
        <w:rPr>
          <w:rFonts w:cs="Times New Roman"/>
          <w:b/>
          <w:bCs/>
          <w:sz w:val="28"/>
          <w:szCs w:val="28"/>
          <w:lang w:val="ru-RU"/>
        </w:rPr>
        <w:t xml:space="preserve">по адресу: </w:t>
      </w:r>
      <w:proofErr w:type="gramStart"/>
      <w:r w:rsidR="0038076B"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г. Орел, ул. Лескова, 17Б, в части</w:t>
      </w:r>
      <w:r w:rsidR="00044741">
        <w:rPr>
          <w:rFonts w:cs="Times New Roman"/>
          <w:b/>
          <w:bCs/>
          <w:sz w:val="28"/>
          <w:szCs w:val="28"/>
          <w:lang w:val="ru-RU"/>
        </w:rPr>
        <w:t>:</w:t>
      </w:r>
      <w:proofErr w:type="gramEnd"/>
    </w:p>
    <w:p w:rsidR="00044741" w:rsidRDefault="00044741" w:rsidP="00A324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минимальных отступов от границ земельного участка с юго-западной стороны на расстоянии </w:t>
      </w:r>
      <w:r w:rsidR="00AC1F5A">
        <w:rPr>
          <w:rFonts w:cs="Times New Roman"/>
          <w:b/>
          <w:bCs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м, с юго-восточной стороны на расстоянии 0 м;</w:t>
      </w:r>
    </w:p>
    <w:p w:rsidR="00A32469" w:rsidRDefault="00044741" w:rsidP="00A324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="0038076B">
        <w:rPr>
          <w:rFonts w:cs="Times New Roman"/>
          <w:b/>
          <w:bCs/>
          <w:sz w:val="28"/>
          <w:szCs w:val="28"/>
          <w:lang w:val="ru-RU"/>
        </w:rPr>
        <w:t>минимальной площади земель</w:t>
      </w:r>
      <w:r>
        <w:rPr>
          <w:rFonts w:cs="Times New Roman"/>
          <w:b/>
          <w:bCs/>
          <w:sz w:val="28"/>
          <w:szCs w:val="28"/>
          <w:lang w:val="ru-RU"/>
        </w:rPr>
        <w:t>ного участка менее 600 кв. м (397</w:t>
      </w:r>
      <w:r w:rsidR="0038076B">
        <w:rPr>
          <w:rFonts w:cs="Times New Roman"/>
          <w:b/>
          <w:bCs/>
          <w:sz w:val="28"/>
          <w:szCs w:val="28"/>
          <w:lang w:val="ru-RU"/>
        </w:rPr>
        <w:t xml:space="preserve"> кв. м) с целью реконструкции АЗС № 204»</w:t>
      </w:r>
    </w:p>
    <w:p w:rsidR="00A32469" w:rsidRDefault="00A32469" w:rsidP="00B467F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467FD" w:rsidRDefault="00B467FD" w:rsidP="0036253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467FD" w:rsidRDefault="00B467FD" w:rsidP="00B467F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412DC5"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1</w:t>
      </w:r>
      <w:r>
        <w:rPr>
          <w:rFonts w:cs="Times New Roman"/>
          <w:b/>
          <w:bCs/>
          <w:sz w:val="28"/>
          <w:szCs w:val="28"/>
          <w:lang w:val="ru-RU"/>
        </w:rPr>
        <w:t>3.0</w:t>
      </w:r>
      <w:r w:rsidR="005A12B7">
        <w:rPr>
          <w:rFonts w:cs="Times New Roman"/>
          <w:b/>
          <w:bCs/>
          <w:sz w:val="28"/>
          <w:szCs w:val="28"/>
          <w:lang w:val="ru-RU"/>
        </w:rPr>
        <w:t>7.2020 г. № 81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</w:t>
      </w:r>
      <w:r w:rsidR="00412DC5">
        <w:rPr>
          <w:rFonts w:cs="Times New Roman"/>
          <w:sz w:val="28"/>
          <w:szCs w:val="28"/>
          <w:lang w:val="ru-RU"/>
        </w:rPr>
        <w:t>и (экспозиций) «17</w:t>
      </w:r>
      <w:r>
        <w:rPr>
          <w:rFonts w:cs="Times New Roman"/>
          <w:sz w:val="28"/>
          <w:szCs w:val="28"/>
          <w:lang w:val="ru-RU"/>
        </w:rPr>
        <w:t>» ию</w:t>
      </w:r>
      <w:r w:rsidR="00412DC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467FD" w:rsidRDefault="00412DC5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с «17</w:t>
      </w:r>
      <w:r w:rsidR="00B467FD">
        <w:rPr>
          <w:rFonts w:cs="Times New Roman"/>
          <w:sz w:val="28"/>
          <w:szCs w:val="28"/>
          <w:lang w:val="ru-RU"/>
        </w:rPr>
        <w:t>» ию</w:t>
      </w:r>
      <w:r>
        <w:rPr>
          <w:rFonts w:cs="Times New Roman"/>
          <w:sz w:val="28"/>
          <w:szCs w:val="28"/>
          <w:lang w:val="ru-RU"/>
        </w:rPr>
        <w:t>ля 2020 г. по «04</w:t>
      </w:r>
      <w:r w:rsidR="00B467FD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="00B467FD">
        <w:rPr>
          <w:rFonts w:cs="Times New Roman"/>
          <w:sz w:val="28"/>
          <w:szCs w:val="28"/>
          <w:lang w:val="ru-RU"/>
        </w:rPr>
        <w:t>2020 г.</w:t>
      </w:r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412DC5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4B5095">
        <w:rPr>
          <w:rFonts w:cs="Times New Roman"/>
          <w:sz w:val="28"/>
          <w:szCs w:val="28"/>
          <w:lang w:val="ru-RU"/>
        </w:rPr>
        <w:t>убличных слушаниях, в срок: с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ля 2020 г. по «04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5095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467FD" w:rsidRDefault="00B467FD" w:rsidP="00B467F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467FD" w:rsidRDefault="00B467FD" w:rsidP="00B467F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67FD" w:rsidRDefault="00B467FD" w:rsidP="00B467F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467FD" w:rsidRDefault="00AC1F5A" w:rsidP="00B467F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467FD">
          <w:rPr>
            <w:rStyle w:val="a3"/>
            <w:rFonts w:cs="Times New Roman"/>
            <w:i/>
            <w:sz w:val="28"/>
            <w:szCs w:val="28"/>
          </w:rPr>
          <w:t>www</w:t>
        </w:r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467F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467F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467FD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4B5095">
        <w:rPr>
          <w:rFonts w:cs="Times New Roman"/>
          <w:sz w:val="28"/>
          <w:szCs w:val="28"/>
          <w:lang w:val="ru-RU"/>
        </w:rPr>
        <w:t xml:space="preserve"> указанном официальном сайте: «17</w:t>
      </w:r>
      <w:r>
        <w:rPr>
          <w:rFonts w:cs="Times New Roman"/>
          <w:sz w:val="28"/>
          <w:szCs w:val="28"/>
          <w:lang w:val="ru-RU"/>
        </w:rPr>
        <w:t>» ию</w:t>
      </w:r>
      <w:r w:rsidR="004B5095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 2020 г.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B5095">
        <w:rPr>
          <w:rFonts w:cs="Times New Roman"/>
          <w:b/>
          <w:sz w:val="28"/>
          <w:szCs w:val="28"/>
          <w:lang w:val="ru-RU"/>
        </w:rPr>
        <w:t>04</w:t>
      </w:r>
      <w:r>
        <w:rPr>
          <w:rFonts w:cs="Times New Roman"/>
          <w:b/>
          <w:sz w:val="28"/>
          <w:szCs w:val="28"/>
          <w:lang w:val="ru-RU"/>
        </w:rPr>
        <w:t>.0</w:t>
      </w:r>
      <w:r w:rsidR="005A12B7">
        <w:rPr>
          <w:rFonts w:cs="Times New Roman"/>
          <w:b/>
          <w:sz w:val="28"/>
          <w:szCs w:val="28"/>
          <w:lang w:val="ru-RU"/>
        </w:rPr>
        <w:t>8.2020 г., 16 час. 3</w:t>
      </w:r>
      <w:r w:rsidR="004B5095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4B5095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 xml:space="preserve">зале администрации города Орла (г. Орел, Пролетарская гора, </w:t>
      </w:r>
      <w:r w:rsidR="004B5095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</w:t>
      </w:r>
      <w:r w:rsidR="000E5A63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67FD" w:rsidRDefault="00B467FD" w:rsidP="000E5A6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467FD" w:rsidRDefault="00B467FD" w:rsidP="00B46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467FD" w:rsidRDefault="00B467FD" w:rsidP="00B467FD">
      <w:pPr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B467FD" w:rsidRDefault="00B467FD" w:rsidP="00B467FD">
      <w:pPr>
        <w:pStyle w:val="Standard"/>
        <w:jc w:val="both"/>
        <w:rPr>
          <w:sz w:val="28"/>
          <w:szCs w:val="28"/>
          <w:lang w:val="ru-RU"/>
        </w:rPr>
      </w:pPr>
    </w:p>
    <w:p w:rsidR="000C4DEE" w:rsidRPr="00B467FD" w:rsidRDefault="000C4DEE">
      <w:pPr>
        <w:rPr>
          <w:lang w:val="ru-RU"/>
        </w:rPr>
      </w:pPr>
    </w:p>
    <w:sectPr w:rsidR="000C4DEE" w:rsidRPr="00B467FD" w:rsidSect="00B46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D"/>
    <w:rsid w:val="00044741"/>
    <w:rsid w:val="000C4DEE"/>
    <w:rsid w:val="000E5A63"/>
    <w:rsid w:val="00334FC9"/>
    <w:rsid w:val="00362530"/>
    <w:rsid w:val="0038076B"/>
    <w:rsid w:val="00412DC5"/>
    <w:rsid w:val="00442CDD"/>
    <w:rsid w:val="004B5095"/>
    <w:rsid w:val="005A12B7"/>
    <w:rsid w:val="00A32469"/>
    <w:rsid w:val="00AC1F5A"/>
    <w:rsid w:val="00B467FD"/>
    <w:rsid w:val="00DE3247"/>
    <w:rsid w:val="00E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7F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467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</cp:revision>
  <cp:lastPrinted>2020-07-15T08:42:00Z</cp:lastPrinted>
  <dcterms:created xsi:type="dcterms:W3CDTF">2020-07-15T06:45:00Z</dcterms:created>
  <dcterms:modified xsi:type="dcterms:W3CDTF">2020-07-15T08:51:00Z</dcterms:modified>
</cp:coreProperties>
</file>