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46" w:rsidRDefault="00685A46" w:rsidP="00685A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85A46" w:rsidRDefault="00685A46" w:rsidP="00685A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85A46" w:rsidRDefault="00685A46" w:rsidP="00685A4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85A46" w:rsidRDefault="00685A46" w:rsidP="00685A4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«29» июля 2019 г.</w:t>
      </w:r>
    </w:p>
    <w:p w:rsidR="00685A46" w:rsidRDefault="00685A46" w:rsidP="00685A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5A46" w:rsidRDefault="00685A46" w:rsidP="00685A46">
      <w:pPr>
        <w:pStyle w:val="Standard"/>
        <w:ind w:firstLine="706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57:25:0021510:10, площадью 502,25 кв. м, местоположением: г. Орел, ул. Дружбы, 27, в части 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>минимальных отступов от границ земельного участка с юго-восточной стороны на расстоянии 0 м, с юго-западной стороны на расстоянии 2,5 м»</w:t>
      </w:r>
      <w:proofErr w:type="gramEnd"/>
    </w:p>
    <w:p w:rsidR="00685A46" w:rsidRDefault="00685A46" w:rsidP="00685A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85A46" w:rsidRDefault="00685A46" w:rsidP="00685A46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11.07.2019 г. № 181–П</w:t>
      </w:r>
    </w:p>
    <w:p w:rsidR="00685A46" w:rsidRDefault="00685A46" w:rsidP="00685A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5A46" w:rsidRDefault="00685A46" w:rsidP="00685A4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685A46" w:rsidRDefault="00685A46" w:rsidP="00685A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5A46" w:rsidRDefault="00685A46" w:rsidP="00685A4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«26» июля 2019 года № 126</w:t>
      </w:r>
    </w:p>
    <w:p w:rsidR="00685A46" w:rsidRDefault="00685A46" w:rsidP="00685A4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85A46" w:rsidRDefault="00685A46" w:rsidP="00685A4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685A46" w:rsidRDefault="00685A46" w:rsidP="00685A4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85A46" w:rsidTr="00685A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85A46" w:rsidTr="00685A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85A46" w:rsidRDefault="00685A46" w:rsidP="00685A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46" w:rsidRDefault="00685A46" w:rsidP="00685A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46" w:rsidRDefault="00685A46" w:rsidP="00685A4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685A46" w:rsidRDefault="00685A46" w:rsidP="00685A4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85A46" w:rsidTr="00685A4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85A46" w:rsidTr="00685A4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85A46" w:rsidRDefault="00685A4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85A46" w:rsidRDefault="00685A46" w:rsidP="00685A4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5A46" w:rsidRDefault="00685A46" w:rsidP="00685A4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85A46" w:rsidRDefault="00685A46" w:rsidP="00685A4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57:25:0021510:10, площадью 502,25 кв. м, местоположением: г. Орел, ул. Дружбы, 27, в части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минимальных отступов от </w:t>
      </w:r>
      <w:r>
        <w:rPr>
          <w:rFonts w:cs="Times New Roman"/>
          <w:color w:val="000000" w:themeColor="text1"/>
          <w:sz w:val="28"/>
          <w:szCs w:val="28"/>
          <w:lang w:val="ru-RU"/>
        </w:rPr>
        <w:lastRenderedPageBreak/>
        <w:t>границ земельного участка с юго-восточной стороны на расстоянии 0 м</w:t>
      </w:r>
      <w:proofErr w:type="gramEnd"/>
      <w:r>
        <w:rPr>
          <w:rFonts w:cs="Times New Roman"/>
          <w:color w:val="000000" w:themeColor="text1"/>
          <w:sz w:val="28"/>
          <w:szCs w:val="28"/>
          <w:lang w:val="ru-RU"/>
        </w:rPr>
        <w:t xml:space="preserve">, с юго-западной стороны на расстоянии 2,5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685A46" w:rsidRDefault="00685A46" w:rsidP="00685A4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685A46" w:rsidRDefault="00685A46" w:rsidP="00685A4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685A46" w:rsidRDefault="00685A46" w:rsidP="00685A46">
      <w:pPr>
        <w:jc w:val="both"/>
        <w:rPr>
          <w:sz w:val="28"/>
          <w:szCs w:val="28"/>
          <w:lang w:val="ru-RU"/>
        </w:rPr>
      </w:pPr>
    </w:p>
    <w:p w:rsidR="00C72BAE" w:rsidRDefault="00C72BAE">
      <w:bookmarkStart w:id="0" w:name="_GoBack"/>
      <w:bookmarkEnd w:id="0"/>
    </w:p>
    <w:sectPr w:rsidR="00C7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0D"/>
    <w:rsid w:val="005F360D"/>
    <w:rsid w:val="00685A46"/>
    <w:rsid w:val="00C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5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85A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85A4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685A4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1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2019-07-30T06:55:00Z</dcterms:created>
  <dcterms:modified xsi:type="dcterms:W3CDTF">2019-07-30T06:56:00Z</dcterms:modified>
</cp:coreProperties>
</file>