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</w:t>
      </w:r>
      <w:r w:rsidR="00820BB1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820BB1">
        <w:rPr>
          <w:rFonts w:cs="Times New Roman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>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№</w:t>
      </w:r>
      <w:r w:rsidR="00DE5F33">
        <w:rPr>
          <w:rFonts w:cs="Times New Roman"/>
          <w:sz w:val="28"/>
          <w:szCs w:val="28"/>
          <w:u w:val="single"/>
          <w:lang w:val="ru-RU"/>
        </w:rPr>
        <w:t xml:space="preserve">   6</w:t>
      </w:r>
      <w:r w:rsidR="00B367B5">
        <w:rPr>
          <w:rFonts w:cs="Times New Roman"/>
          <w:sz w:val="28"/>
          <w:szCs w:val="28"/>
          <w:u w:val="single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     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72688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</w:t>
      </w:r>
      <w:r w:rsidR="00A72688">
        <w:rPr>
          <w:rFonts w:cs="Times New Roman"/>
          <w:b/>
          <w:bCs/>
          <w:sz w:val="28"/>
          <w:szCs w:val="28"/>
          <w:lang w:val="ru-RU"/>
        </w:rPr>
        <w:t xml:space="preserve">оект </w:t>
      </w:r>
      <w:r w:rsidR="0055014A">
        <w:rPr>
          <w:rFonts w:cs="Times New Roman"/>
          <w:b/>
          <w:bCs/>
          <w:sz w:val="28"/>
          <w:szCs w:val="28"/>
          <w:lang w:val="ru-RU"/>
        </w:rPr>
        <w:t xml:space="preserve">планировки </w:t>
      </w:r>
      <w:r w:rsidR="00DE5F33">
        <w:rPr>
          <w:rFonts w:cs="Times New Roman"/>
          <w:b/>
          <w:bCs/>
          <w:sz w:val="28"/>
          <w:szCs w:val="28"/>
          <w:lang w:val="ru-RU"/>
        </w:rPr>
        <w:t xml:space="preserve">и проект межевания </w:t>
      </w:r>
      <w:r w:rsidR="00A72688">
        <w:rPr>
          <w:rFonts w:cs="Times New Roman"/>
          <w:b/>
          <w:bCs/>
          <w:sz w:val="28"/>
          <w:szCs w:val="28"/>
          <w:lang w:val="ru-RU"/>
        </w:rPr>
        <w:t>территории</w:t>
      </w:r>
      <w:r w:rsidR="00B367B5">
        <w:rPr>
          <w:rFonts w:cs="Times New Roman"/>
          <w:b/>
          <w:bCs/>
          <w:sz w:val="28"/>
          <w:szCs w:val="28"/>
          <w:lang w:val="ru-RU"/>
        </w:rPr>
        <w:t xml:space="preserve"> кадастрового квартала 57:25:0020705, ограниченной улицами Комсомольская, Автовокзальная и переулком Рижский в г. Орле</w:t>
      </w:r>
      <w:r w:rsidR="00A72688">
        <w:rPr>
          <w:rFonts w:cs="Times New Roman"/>
          <w:b/>
          <w:bCs/>
          <w:sz w:val="28"/>
          <w:szCs w:val="28"/>
          <w:lang w:val="ru-RU"/>
        </w:rPr>
        <w:t>»</w:t>
      </w:r>
    </w:p>
    <w:p w:rsidR="00A72688" w:rsidRDefault="00A72688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8E652A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>
        <w:rPr>
          <w:rFonts w:cs="Times New Roman"/>
          <w:b/>
          <w:bCs/>
          <w:sz w:val="28"/>
          <w:szCs w:val="28"/>
          <w:lang w:val="ru-RU"/>
        </w:rPr>
        <w:t>города Орла от 1</w:t>
      </w:r>
      <w:r w:rsidR="00B367B5">
        <w:rPr>
          <w:rFonts w:cs="Times New Roman"/>
          <w:b/>
          <w:bCs/>
          <w:sz w:val="28"/>
          <w:szCs w:val="28"/>
          <w:lang w:val="ru-RU"/>
        </w:rPr>
        <w:t>4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BD1F39">
        <w:rPr>
          <w:rFonts w:cs="Times New Roman"/>
          <w:b/>
          <w:bCs/>
          <w:sz w:val="28"/>
          <w:szCs w:val="28"/>
          <w:lang w:val="ru-RU"/>
        </w:rPr>
        <w:t>11</w:t>
      </w:r>
      <w:r>
        <w:rPr>
          <w:rFonts w:cs="Times New Roman"/>
          <w:b/>
          <w:bCs/>
          <w:sz w:val="28"/>
          <w:szCs w:val="28"/>
          <w:lang w:val="ru-RU"/>
        </w:rPr>
        <w:t>.2018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FD53B2">
        <w:rPr>
          <w:rFonts w:cs="Times New Roman"/>
          <w:b/>
          <w:bCs/>
          <w:sz w:val="28"/>
          <w:szCs w:val="28"/>
          <w:lang w:val="ru-RU"/>
        </w:rPr>
        <w:t>142</w:t>
      </w:r>
      <w:bookmarkStart w:id="0" w:name="_GoBack"/>
      <w:bookmarkEnd w:id="0"/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П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367B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B367B5" w:rsidRPr="00B367B5">
        <w:rPr>
          <w:rFonts w:cs="Times New Roman"/>
          <w:bCs/>
          <w:sz w:val="28"/>
          <w:szCs w:val="28"/>
          <w:lang w:val="ru-RU"/>
        </w:rPr>
        <w:t>Проект планировки и проект межевания территории кадастрового квартала 57:25:0020705, ограниченной улицами Комсомольская, Автовокзальная и переулком Рижский в г. Орле</w:t>
      </w:r>
    </w:p>
    <w:p w:rsidR="0055014A" w:rsidRPr="0055014A" w:rsidRDefault="0055014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но</w:t>
      </w:r>
      <w:r w:rsidR="008E652A">
        <w:rPr>
          <w:rFonts w:cs="Times New Roman"/>
          <w:sz w:val="28"/>
          <w:szCs w:val="28"/>
          <w:lang w:val="ru-RU"/>
        </w:rPr>
        <w:t>ября 2018 г. по «</w:t>
      </w:r>
      <w:r w:rsidR="00F53A15">
        <w:rPr>
          <w:rFonts w:cs="Times New Roman"/>
          <w:sz w:val="28"/>
          <w:szCs w:val="28"/>
          <w:lang w:val="ru-RU"/>
        </w:rPr>
        <w:t>1</w:t>
      </w:r>
      <w:r w:rsidR="00DE5F33">
        <w:rPr>
          <w:rFonts w:cs="Times New Roman"/>
          <w:sz w:val="28"/>
          <w:szCs w:val="28"/>
          <w:lang w:val="ru-RU"/>
        </w:rPr>
        <w:t>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декаб</w:t>
      </w:r>
      <w:r w:rsidR="008E652A">
        <w:rPr>
          <w:rFonts w:cs="Times New Roman"/>
          <w:sz w:val="28"/>
          <w:szCs w:val="28"/>
          <w:lang w:val="ru-RU"/>
        </w:rPr>
        <w:t>ря 2018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>
        <w:rPr>
          <w:rFonts w:cs="Times New Roman"/>
          <w:sz w:val="28"/>
          <w:szCs w:val="28"/>
          <w:lang w:val="ru-RU"/>
        </w:rPr>
        <w:t>1</w:t>
      </w:r>
      <w:r w:rsidR="007D1E8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D1E89">
        <w:rPr>
          <w:rFonts w:cs="Times New Roman"/>
          <w:sz w:val="28"/>
          <w:szCs w:val="28"/>
          <w:lang w:val="ru-RU"/>
        </w:rPr>
        <w:t>но</w:t>
      </w:r>
      <w:r>
        <w:rPr>
          <w:rFonts w:cs="Times New Roman"/>
          <w:sz w:val="28"/>
          <w:szCs w:val="28"/>
          <w:lang w:val="ru-RU"/>
        </w:rPr>
        <w:t>ября 2018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F53A15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>6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но</w:t>
      </w:r>
      <w:r w:rsidR="00F53A15">
        <w:rPr>
          <w:rFonts w:cs="Times New Roman"/>
          <w:sz w:val="28"/>
          <w:szCs w:val="28"/>
          <w:lang w:val="ru-RU"/>
        </w:rPr>
        <w:t>ября 2018 г. по «1</w:t>
      </w:r>
      <w:r w:rsidR="00DE5F33">
        <w:rPr>
          <w:rFonts w:cs="Times New Roman"/>
          <w:sz w:val="28"/>
          <w:szCs w:val="28"/>
          <w:lang w:val="ru-RU"/>
        </w:rPr>
        <w:t>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декабря</w:t>
      </w:r>
      <w:r w:rsidR="008E652A">
        <w:rPr>
          <w:rFonts w:cs="Times New Roman"/>
          <w:sz w:val="28"/>
          <w:szCs w:val="28"/>
          <w:lang w:val="ru-RU"/>
        </w:rPr>
        <w:t xml:space="preserve"> 2018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</w:t>
      </w:r>
      <w:r w:rsidR="006F67C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F67C9">
        <w:rPr>
          <w:rFonts w:cs="Times New Roman"/>
          <w:sz w:val="28"/>
          <w:szCs w:val="28"/>
          <w:lang w:val="ru-RU"/>
        </w:rPr>
        <w:t>но</w:t>
      </w:r>
      <w:r>
        <w:rPr>
          <w:rFonts w:cs="Times New Roman"/>
          <w:sz w:val="28"/>
          <w:szCs w:val="28"/>
          <w:lang w:val="ru-RU"/>
        </w:rPr>
        <w:t xml:space="preserve">ября 2018 </w:t>
      </w:r>
      <w:r w:rsidR="00F53A15">
        <w:rPr>
          <w:rFonts w:cs="Times New Roman"/>
          <w:sz w:val="28"/>
          <w:szCs w:val="28"/>
          <w:lang w:val="ru-RU"/>
        </w:rPr>
        <w:t>г. по «1</w:t>
      </w:r>
      <w:r w:rsidR="00DE5F33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F67C9">
        <w:rPr>
          <w:rFonts w:cs="Times New Roman"/>
          <w:sz w:val="28"/>
          <w:szCs w:val="28"/>
          <w:lang w:val="ru-RU"/>
        </w:rPr>
        <w:t>декаб</w:t>
      </w:r>
      <w:r>
        <w:rPr>
          <w:rFonts w:cs="Times New Roman"/>
          <w:sz w:val="28"/>
          <w:szCs w:val="28"/>
          <w:lang w:val="ru-RU"/>
        </w:rPr>
        <w:t>ря 2018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FD53B2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www</w:t>
        </w:r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567485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сайте:«</w:t>
      </w:r>
      <w:r>
        <w:rPr>
          <w:rFonts w:cs="Times New Roman"/>
          <w:sz w:val="28"/>
          <w:szCs w:val="28"/>
          <w:lang w:val="ru-RU"/>
        </w:rPr>
        <w:t>1</w:t>
      </w:r>
      <w:r w:rsidR="006F67C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974DA4">
        <w:rPr>
          <w:rFonts w:cs="Times New Roman"/>
          <w:sz w:val="28"/>
          <w:szCs w:val="28"/>
          <w:lang w:val="ru-RU"/>
        </w:rPr>
        <w:t>ноября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2018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53A15">
        <w:rPr>
          <w:rFonts w:cs="Times New Roman"/>
          <w:b/>
          <w:sz w:val="28"/>
          <w:szCs w:val="28"/>
          <w:lang w:val="ru-RU"/>
        </w:rPr>
        <w:t>1</w:t>
      </w:r>
      <w:r w:rsidR="00DE5F33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>.1</w:t>
      </w:r>
      <w:r w:rsidR="006F67C9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>.2018 г., 1</w:t>
      </w:r>
      <w:r w:rsidR="00B367B5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B367B5">
        <w:rPr>
          <w:rFonts w:cs="Times New Roman"/>
          <w:b/>
          <w:sz w:val="28"/>
          <w:szCs w:val="28"/>
          <w:lang w:val="ru-RU"/>
        </w:rPr>
        <w:t>15</w:t>
      </w:r>
      <w:r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6F67C9">
        <w:rPr>
          <w:rFonts w:cs="Times New Roman"/>
          <w:b/>
          <w:sz w:val="28"/>
          <w:szCs w:val="28"/>
          <w:lang w:val="ru-RU"/>
        </w:rPr>
        <w:t>малом 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53A15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 xml:space="preserve">         О.В. Минкин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4F18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52CCD"/>
    <w:rsid w:val="004F18C5"/>
    <w:rsid w:val="0055014A"/>
    <w:rsid w:val="00567485"/>
    <w:rsid w:val="006F67C9"/>
    <w:rsid w:val="007D1E89"/>
    <w:rsid w:val="00820BB1"/>
    <w:rsid w:val="008E652A"/>
    <w:rsid w:val="00974DA4"/>
    <w:rsid w:val="00A72688"/>
    <w:rsid w:val="00A92B58"/>
    <w:rsid w:val="00B367B5"/>
    <w:rsid w:val="00B3790A"/>
    <w:rsid w:val="00B40FD6"/>
    <w:rsid w:val="00BD1F39"/>
    <w:rsid w:val="00DE5F33"/>
    <w:rsid w:val="00F53A15"/>
    <w:rsid w:val="00FD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19</cp:revision>
  <dcterms:created xsi:type="dcterms:W3CDTF">2018-09-19T11:50:00Z</dcterms:created>
  <dcterms:modified xsi:type="dcterms:W3CDTF">2018-11-14T14:36:00Z</dcterms:modified>
</cp:coreProperties>
</file>