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2F" w:rsidRDefault="00F2122F" w:rsidP="00F2122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2122F" w:rsidRDefault="00F2122F" w:rsidP="00F2122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2122F" w:rsidRDefault="00F2122F" w:rsidP="00F2122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2122F" w:rsidRDefault="00F2122F" w:rsidP="00F2122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«09» сентября 2019 г.</w:t>
      </w:r>
    </w:p>
    <w:p w:rsidR="00F2122F" w:rsidRDefault="00F2122F" w:rsidP="00F2122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122F" w:rsidRDefault="00F2122F" w:rsidP="00F2122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57:25:0010819:329, площадью 551 кв. м, расположенном по адресу: г. Орел, СНТ «Дружба», участок № 43, в части:</w:t>
      </w:r>
    </w:p>
    <w:p w:rsidR="00F2122F" w:rsidRDefault="00F2122F" w:rsidP="00F2122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 минимальной площади земельного участка менее 600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(551 кв. м);</w:t>
      </w:r>
    </w:p>
    <w:p w:rsidR="00F2122F" w:rsidRDefault="00F2122F" w:rsidP="00F2122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0,5 м»</w:t>
      </w:r>
    </w:p>
    <w:p w:rsidR="00F2122F" w:rsidRDefault="00F2122F" w:rsidP="00F2122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F2122F" w:rsidRDefault="00F2122F" w:rsidP="00F2122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2122F" w:rsidRDefault="00F2122F" w:rsidP="00F2122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13.08.2019 г. № 203–П</w:t>
      </w:r>
    </w:p>
    <w:p w:rsidR="00F2122F" w:rsidRDefault="00F2122F" w:rsidP="00F2122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122F" w:rsidRDefault="00F2122F" w:rsidP="00F2122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F2122F" w:rsidRDefault="00F2122F" w:rsidP="00F2122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122F" w:rsidRDefault="00F2122F" w:rsidP="00F2122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«05» сентября 2019 года № 154</w:t>
      </w:r>
    </w:p>
    <w:p w:rsidR="00F2122F" w:rsidRDefault="00F2122F" w:rsidP="00F2122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122F" w:rsidRDefault="00F2122F" w:rsidP="00F2122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2122F" w:rsidRDefault="00F2122F" w:rsidP="00F2122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2122F" w:rsidTr="00F2122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2122F" w:rsidRDefault="00F212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2122F" w:rsidTr="00F2122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2122F" w:rsidRDefault="00F2122F" w:rsidP="00F2122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Default="00F2122F" w:rsidP="00F2122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Default="00F2122F" w:rsidP="00F2122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2122F" w:rsidRDefault="00F2122F" w:rsidP="00F2122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2122F" w:rsidTr="00F2122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2122F" w:rsidRDefault="00F212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2122F" w:rsidTr="00F2122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122F" w:rsidRDefault="00F212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2122F" w:rsidRDefault="00F2122F" w:rsidP="00F2122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2122F" w:rsidRDefault="00F2122F" w:rsidP="00F2122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57:25:0010819:329, площадью 551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lastRenderedPageBreak/>
        <w:t>СНТ «Дружба», участок № 43, в части:</w:t>
      </w:r>
    </w:p>
    <w:p w:rsidR="00F2122F" w:rsidRDefault="00F2122F" w:rsidP="00F2122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>
        <w:rPr>
          <w:rFonts w:cs="Times New Roman"/>
          <w:bCs/>
          <w:sz w:val="28"/>
          <w:szCs w:val="28"/>
          <w:lang w:val="ru-RU"/>
        </w:rPr>
        <w:t xml:space="preserve">-  минимальной площади земельного участка менее 600 кв. м </w:t>
      </w:r>
      <w:r>
        <w:rPr>
          <w:rFonts w:cs="Times New Roman"/>
          <w:bCs/>
          <w:sz w:val="28"/>
          <w:szCs w:val="28"/>
          <w:lang w:val="ru-RU"/>
        </w:rPr>
        <w:br/>
        <w:t>(551 кв. м);</w:t>
      </w:r>
      <w:proofErr w:type="gramEnd"/>
    </w:p>
    <w:p w:rsidR="00F2122F" w:rsidRDefault="00F2122F" w:rsidP="00F2122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юго-восточной стороны на расстоянии 0,5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2122F" w:rsidRDefault="00F2122F" w:rsidP="00F2122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2122F" w:rsidRDefault="00F2122F" w:rsidP="00F2122F">
      <w:pPr>
        <w:pStyle w:val="Standard"/>
        <w:jc w:val="both"/>
        <w:rPr>
          <w:sz w:val="28"/>
          <w:szCs w:val="28"/>
          <w:lang w:val="ru-RU"/>
        </w:rPr>
      </w:pPr>
    </w:p>
    <w:p w:rsidR="00F2122F" w:rsidRDefault="00F2122F" w:rsidP="00F2122F">
      <w:pPr>
        <w:pStyle w:val="Standard"/>
        <w:jc w:val="both"/>
        <w:rPr>
          <w:sz w:val="28"/>
          <w:szCs w:val="28"/>
          <w:lang w:val="ru-RU"/>
        </w:rPr>
      </w:pPr>
    </w:p>
    <w:p w:rsidR="00F2122F" w:rsidRDefault="00F2122F" w:rsidP="00F212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2122F" w:rsidRDefault="00F2122F" w:rsidP="00F212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2122F" w:rsidRDefault="00F2122F" w:rsidP="00F212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2122F" w:rsidRDefault="00F2122F" w:rsidP="00F2122F">
      <w:pPr>
        <w:pStyle w:val="Standard"/>
        <w:jc w:val="both"/>
        <w:rPr>
          <w:sz w:val="28"/>
          <w:szCs w:val="28"/>
          <w:lang w:val="ru-RU"/>
        </w:rPr>
      </w:pPr>
    </w:p>
    <w:p w:rsidR="00F2122F" w:rsidRDefault="00F2122F" w:rsidP="00F2122F">
      <w:pPr>
        <w:pStyle w:val="Standard"/>
        <w:jc w:val="both"/>
        <w:rPr>
          <w:sz w:val="28"/>
          <w:szCs w:val="28"/>
          <w:lang w:val="ru-RU"/>
        </w:rPr>
      </w:pPr>
    </w:p>
    <w:p w:rsidR="00F2122F" w:rsidRDefault="00F2122F" w:rsidP="00F212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2122F" w:rsidRDefault="00F2122F" w:rsidP="00F212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2122F" w:rsidRDefault="00F2122F" w:rsidP="00F212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2122F" w:rsidRDefault="00F2122F" w:rsidP="00F2122F">
      <w:pPr>
        <w:jc w:val="both"/>
        <w:rPr>
          <w:sz w:val="28"/>
          <w:szCs w:val="28"/>
          <w:lang w:val="ru-RU"/>
        </w:rPr>
      </w:pPr>
    </w:p>
    <w:p w:rsidR="00F2122F" w:rsidRDefault="00F2122F" w:rsidP="00F2122F">
      <w:pPr>
        <w:jc w:val="both"/>
        <w:rPr>
          <w:sz w:val="28"/>
          <w:szCs w:val="28"/>
          <w:lang w:val="ru-RU"/>
        </w:rPr>
      </w:pPr>
    </w:p>
    <w:p w:rsidR="006B10ED" w:rsidRDefault="006B10ED">
      <w:bookmarkStart w:id="0" w:name="_GoBack"/>
      <w:bookmarkEnd w:id="0"/>
    </w:p>
    <w:sectPr w:rsidR="006B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FD"/>
    <w:rsid w:val="006B10ED"/>
    <w:rsid w:val="00BE10FD"/>
    <w:rsid w:val="00F2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12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122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12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122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2019-09-11T08:54:00Z</dcterms:created>
  <dcterms:modified xsi:type="dcterms:W3CDTF">2019-09-11T08:54:00Z</dcterms:modified>
</cp:coreProperties>
</file>