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A2" w:rsidRPr="00B515F1" w:rsidRDefault="006B3047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 xml:space="preserve"> </w:t>
      </w:r>
      <w:r w:rsidR="00F736A2" w:rsidRPr="00B515F1">
        <w:rPr>
          <w:sz w:val="28"/>
          <w:szCs w:val="28"/>
        </w:rPr>
        <w:t xml:space="preserve">В соответствии с протоколом </w:t>
      </w:r>
      <w:r w:rsidR="003C7A2B" w:rsidRPr="00B515F1">
        <w:rPr>
          <w:sz w:val="28"/>
          <w:szCs w:val="28"/>
        </w:rPr>
        <w:t xml:space="preserve">от </w:t>
      </w:r>
      <w:r w:rsidR="00F73B58">
        <w:rPr>
          <w:sz w:val="28"/>
          <w:szCs w:val="28"/>
        </w:rPr>
        <w:t>27</w:t>
      </w:r>
      <w:r w:rsidR="003C7A2B" w:rsidRPr="00B515F1">
        <w:rPr>
          <w:sz w:val="28"/>
          <w:szCs w:val="28"/>
        </w:rPr>
        <w:t>.</w:t>
      </w:r>
      <w:r w:rsidR="00FB7A98">
        <w:rPr>
          <w:sz w:val="28"/>
          <w:szCs w:val="28"/>
        </w:rPr>
        <w:t>0</w:t>
      </w:r>
      <w:r w:rsidR="00F73B58">
        <w:rPr>
          <w:sz w:val="28"/>
          <w:szCs w:val="28"/>
        </w:rPr>
        <w:t>2</w:t>
      </w:r>
      <w:r w:rsidR="008D4719">
        <w:rPr>
          <w:sz w:val="28"/>
          <w:szCs w:val="28"/>
        </w:rPr>
        <w:t>.20</w:t>
      </w:r>
      <w:r w:rsidR="00FB7A98">
        <w:rPr>
          <w:sz w:val="28"/>
          <w:szCs w:val="28"/>
        </w:rPr>
        <w:t>20</w:t>
      </w:r>
      <w:r w:rsidR="003C7A2B" w:rsidRPr="00B515F1">
        <w:rPr>
          <w:sz w:val="28"/>
          <w:szCs w:val="28"/>
        </w:rPr>
        <w:t xml:space="preserve">г. </w:t>
      </w:r>
      <w:r w:rsidR="00F736A2" w:rsidRPr="00B515F1">
        <w:rPr>
          <w:sz w:val="28"/>
          <w:szCs w:val="28"/>
        </w:rPr>
        <w:t xml:space="preserve">рассмотрения заявок на участие в аукционе на право заключения договора аренды земельного участка, расположенного по адресу: г.Орел, </w:t>
      </w:r>
      <w:r w:rsidR="008D4719">
        <w:rPr>
          <w:sz w:val="28"/>
          <w:szCs w:val="28"/>
        </w:rPr>
        <w:t>ул</w:t>
      </w:r>
      <w:r w:rsidR="00F736A2" w:rsidRPr="00B515F1">
        <w:rPr>
          <w:sz w:val="28"/>
          <w:szCs w:val="28"/>
        </w:rPr>
        <w:t xml:space="preserve">. </w:t>
      </w:r>
      <w:r w:rsidR="00F73B58">
        <w:rPr>
          <w:sz w:val="28"/>
          <w:szCs w:val="28"/>
        </w:rPr>
        <w:t>Половецкая</w:t>
      </w:r>
      <w:r w:rsidR="00FB7A98">
        <w:rPr>
          <w:sz w:val="28"/>
          <w:szCs w:val="28"/>
        </w:rPr>
        <w:t xml:space="preserve">, </w:t>
      </w:r>
      <w:r w:rsidR="00F73B58">
        <w:rPr>
          <w:sz w:val="28"/>
          <w:szCs w:val="28"/>
        </w:rPr>
        <w:t>земельный участок 18а</w:t>
      </w:r>
      <w:r w:rsidR="00F736A2" w:rsidRPr="00B515F1">
        <w:rPr>
          <w:sz w:val="28"/>
          <w:szCs w:val="28"/>
        </w:rPr>
        <w:t>, кадастровый номер</w:t>
      </w:r>
      <w:r w:rsidR="00FB7A98">
        <w:rPr>
          <w:sz w:val="28"/>
          <w:szCs w:val="28"/>
        </w:rPr>
        <w:t xml:space="preserve"> </w:t>
      </w:r>
      <w:r w:rsidR="00FB7A98" w:rsidRPr="00334FA2">
        <w:rPr>
          <w:sz w:val="28"/>
        </w:rPr>
        <w:t>57:25:00</w:t>
      </w:r>
      <w:r w:rsidR="00F73B58">
        <w:rPr>
          <w:sz w:val="28"/>
        </w:rPr>
        <w:t>21508</w:t>
      </w:r>
      <w:r w:rsidR="00FB7A98">
        <w:rPr>
          <w:sz w:val="28"/>
        </w:rPr>
        <w:t>:</w:t>
      </w:r>
      <w:r w:rsidR="00F73B58">
        <w:rPr>
          <w:sz w:val="28"/>
        </w:rPr>
        <w:t>156</w:t>
      </w:r>
      <w:r w:rsidR="00F736A2" w:rsidRPr="00B515F1">
        <w:rPr>
          <w:sz w:val="28"/>
          <w:szCs w:val="28"/>
        </w:rPr>
        <w:t xml:space="preserve">, площадью </w:t>
      </w:r>
      <w:r w:rsidR="00F73B58">
        <w:rPr>
          <w:sz w:val="28"/>
          <w:szCs w:val="28"/>
        </w:rPr>
        <w:t>250</w:t>
      </w:r>
      <w:r w:rsidR="00F736A2" w:rsidRPr="00B515F1">
        <w:rPr>
          <w:sz w:val="28"/>
          <w:szCs w:val="28"/>
        </w:rPr>
        <w:t xml:space="preserve"> кв.м, разрешенное использование:</w:t>
      </w:r>
      <w:r w:rsidR="00F73B58">
        <w:rPr>
          <w:sz w:val="28"/>
          <w:szCs w:val="28"/>
        </w:rPr>
        <w:t xml:space="preserve"> </w:t>
      </w:r>
      <w:r w:rsidR="00F73B58" w:rsidRPr="00F73B58">
        <w:rPr>
          <w:sz w:val="28"/>
          <w:szCs w:val="28"/>
        </w:rPr>
        <w:t>гостевые стоянки индивидуального легкового</w:t>
      </w:r>
      <w:r w:rsidR="00F73B58">
        <w:rPr>
          <w:szCs w:val="28"/>
        </w:rPr>
        <w:t xml:space="preserve"> </w:t>
      </w:r>
      <w:r w:rsidR="00F73B58" w:rsidRPr="00F73B58">
        <w:rPr>
          <w:sz w:val="28"/>
          <w:szCs w:val="28"/>
        </w:rPr>
        <w:t>автотранспорта (для временных сооружений и целей, не связанных со строительством)</w:t>
      </w:r>
      <w:r w:rsidR="00B515F1" w:rsidRPr="00F73B58">
        <w:rPr>
          <w:sz w:val="28"/>
          <w:szCs w:val="28"/>
        </w:rPr>
        <w:t xml:space="preserve">, </w:t>
      </w:r>
      <w:r w:rsidR="00F736A2" w:rsidRPr="00F73B58">
        <w:rPr>
          <w:sz w:val="28"/>
          <w:szCs w:val="28"/>
        </w:rPr>
        <w:t xml:space="preserve">проведение которого было назначено на </w:t>
      </w:r>
      <w:r w:rsidR="00F73B58">
        <w:rPr>
          <w:sz w:val="28"/>
          <w:szCs w:val="28"/>
        </w:rPr>
        <w:t>02</w:t>
      </w:r>
      <w:r w:rsidR="00F736A2" w:rsidRPr="00F73B58">
        <w:rPr>
          <w:sz w:val="28"/>
          <w:szCs w:val="28"/>
        </w:rPr>
        <w:t>.</w:t>
      </w:r>
      <w:r w:rsidR="00FB7A98" w:rsidRPr="00F73B58">
        <w:rPr>
          <w:sz w:val="28"/>
          <w:szCs w:val="28"/>
        </w:rPr>
        <w:t>0</w:t>
      </w:r>
      <w:r w:rsidR="00F73B58">
        <w:rPr>
          <w:sz w:val="28"/>
          <w:szCs w:val="28"/>
        </w:rPr>
        <w:t>3</w:t>
      </w:r>
      <w:r w:rsidR="008D4719" w:rsidRPr="00F73B58">
        <w:rPr>
          <w:sz w:val="28"/>
          <w:szCs w:val="28"/>
        </w:rPr>
        <w:t>.20</w:t>
      </w:r>
      <w:r w:rsidR="00FB7A98" w:rsidRPr="00F73B58">
        <w:rPr>
          <w:sz w:val="28"/>
          <w:szCs w:val="28"/>
        </w:rPr>
        <w:t>20</w:t>
      </w:r>
      <w:r w:rsidR="00F736A2" w:rsidRPr="00F73B58">
        <w:rPr>
          <w:sz w:val="28"/>
          <w:szCs w:val="28"/>
        </w:rPr>
        <w:t xml:space="preserve">г., признан </w:t>
      </w:r>
      <w:r w:rsidR="00F736A2" w:rsidRPr="00B515F1">
        <w:rPr>
          <w:sz w:val="28"/>
          <w:szCs w:val="28"/>
        </w:rPr>
        <w:t xml:space="preserve">несостоявшимся в связи с тем, что </w:t>
      </w:r>
      <w:r w:rsidR="00F736A2" w:rsidRPr="00B515F1">
        <w:rPr>
          <w:rFonts w:eastAsia="Calibri"/>
          <w:sz w:val="28"/>
          <w:szCs w:val="28"/>
        </w:rPr>
        <w:t xml:space="preserve">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r w:rsidR="00F73B58">
        <w:rPr>
          <w:rFonts w:eastAsia="Calibri"/>
          <w:sz w:val="28"/>
          <w:szCs w:val="28"/>
        </w:rPr>
        <w:t>ИП Томиловой А.Н.</w:t>
      </w:r>
      <w:r w:rsidR="00FB7A98">
        <w:rPr>
          <w:rFonts w:eastAsia="Calibri"/>
          <w:sz w:val="28"/>
          <w:szCs w:val="28"/>
        </w:rPr>
        <w:t xml:space="preserve"> </w:t>
      </w:r>
      <w:r w:rsidR="00F736A2" w:rsidRPr="00B515F1">
        <w:rPr>
          <w:rFonts w:eastAsia="Calibri"/>
          <w:sz w:val="28"/>
          <w:szCs w:val="28"/>
        </w:rPr>
        <w:t>на условиях аукционной документации</w:t>
      </w:r>
      <w:r w:rsidR="00F736A2" w:rsidRPr="00B515F1">
        <w:rPr>
          <w:sz w:val="28"/>
          <w:szCs w:val="28"/>
        </w:rPr>
        <w:t>.</w:t>
      </w:r>
    </w:p>
    <w:p w:rsidR="00F736A2" w:rsidRPr="00B515F1" w:rsidRDefault="00F736A2" w:rsidP="00F736A2">
      <w:pPr>
        <w:ind w:firstLine="709"/>
        <w:jc w:val="both"/>
        <w:rPr>
          <w:sz w:val="28"/>
          <w:szCs w:val="28"/>
        </w:rPr>
      </w:pPr>
    </w:p>
    <w:p w:rsidR="00C6313B" w:rsidRDefault="00C6313B">
      <w:bookmarkStart w:id="0" w:name="_GoBack"/>
      <w:bookmarkEnd w:id="0"/>
    </w:p>
    <w:sectPr w:rsidR="00C6313B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6F1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0313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047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5570"/>
    <w:rsid w:val="007367DD"/>
    <w:rsid w:val="00740CB6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AC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3B58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4B44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B7A98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CD6"/>
  <w15:docId w15:val="{91E1C5A5-E7BF-4CC6-BB4A-0C284955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4">
    <w:name w:val="Основной текст Знак"/>
    <w:basedOn w:val="a0"/>
    <w:link w:val="a3"/>
    <w:rsid w:val="00F736A2"/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36A2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7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515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51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ip116</dc:creator>
  <cp:lastModifiedBy>Трахинина Жанна Викторовна</cp:lastModifiedBy>
  <cp:revision>18</cp:revision>
  <cp:lastPrinted>2020-02-27T06:55:00Z</cp:lastPrinted>
  <dcterms:created xsi:type="dcterms:W3CDTF">2018-04-18T13:43:00Z</dcterms:created>
  <dcterms:modified xsi:type="dcterms:W3CDTF">2020-02-28T07:57:00Z</dcterms:modified>
</cp:coreProperties>
</file>