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94" w:rsidRDefault="009E3B9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E3B94" w:rsidRDefault="009E3B94">
      <w:pPr>
        <w:pStyle w:val="ConsPlusNormal"/>
        <w:ind w:firstLine="540"/>
        <w:jc w:val="both"/>
        <w:outlineLvl w:val="0"/>
      </w:pPr>
    </w:p>
    <w:p w:rsidR="009E3B94" w:rsidRDefault="009E3B94">
      <w:pPr>
        <w:pStyle w:val="ConsPlusTitle"/>
        <w:jc w:val="center"/>
        <w:outlineLvl w:val="0"/>
      </w:pPr>
      <w:r>
        <w:t>АДМИНИСТРАЦИЯ ГОРОДА ОРЛА</w:t>
      </w:r>
    </w:p>
    <w:p w:rsidR="009E3B94" w:rsidRDefault="009E3B94">
      <w:pPr>
        <w:pStyle w:val="ConsPlusTitle"/>
        <w:ind w:firstLine="540"/>
        <w:jc w:val="both"/>
      </w:pPr>
    </w:p>
    <w:p w:rsidR="009E3B94" w:rsidRDefault="009E3B94">
      <w:pPr>
        <w:pStyle w:val="ConsPlusTitle"/>
        <w:jc w:val="center"/>
      </w:pPr>
      <w:r>
        <w:t>ПОСТАНОВЛЕНИЕ</w:t>
      </w:r>
    </w:p>
    <w:p w:rsidR="009E3B94" w:rsidRDefault="009E3B94">
      <w:pPr>
        <w:pStyle w:val="ConsPlusTitle"/>
        <w:jc w:val="center"/>
      </w:pPr>
      <w:r>
        <w:t>от 21 февраля 2023 г. N 804</w:t>
      </w:r>
    </w:p>
    <w:p w:rsidR="009E3B94" w:rsidRDefault="009E3B94">
      <w:pPr>
        <w:pStyle w:val="ConsPlusTitle"/>
        <w:ind w:firstLine="540"/>
        <w:jc w:val="both"/>
      </w:pPr>
    </w:p>
    <w:p w:rsidR="009E3B94" w:rsidRDefault="009E3B94">
      <w:pPr>
        <w:pStyle w:val="ConsPlusTitle"/>
        <w:jc w:val="center"/>
      </w:pPr>
      <w:r>
        <w:t>ОБ УТВЕРЖДЕНИИ ПОРЯДКА</w:t>
      </w:r>
    </w:p>
    <w:p w:rsidR="009E3B94" w:rsidRDefault="009E3B94">
      <w:pPr>
        <w:pStyle w:val="ConsPlusTitle"/>
        <w:jc w:val="center"/>
      </w:pPr>
      <w:r>
        <w:t>ПРЕДОСТАВЛЕНИЯ ИЗ БЮДЖЕТА ГОРОДА ОРЛА СУБСИДИЙ</w:t>
      </w:r>
    </w:p>
    <w:p w:rsidR="009E3B94" w:rsidRDefault="009E3B94">
      <w:pPr>
        <w:pStyle w:val="ConsPlusTitle"/>
        <w:jc w:val="center"/>
      </w:pPr>
      <w:r>
        <w:t>ТРАНСПОРТНЫМ ОРГАНИЗАЦИЯМ, ОСУЩЕСТВЛЯЮЩИМ ПЕРЕВОЗКИ</w:t>
      </w:r>
    </w:p>
    <w:p w:rsidR="009E3B94" w:rsidRDefault="009E3B94">
      <w:pPr>
        <w:pStyle w:val="ConsPlusTitle"/>
        <w:jc w:val="center"/>
      </w:pPr>
      <w:r>
        <w:t>ПАССАЖИРОВ ПО СЕЗОННЫМ МАРШРУТАМ ДЛЯ ПРОЕЗДА ЖИТЕЛЕЙ</w:t>
      </w:r>
    </w:p>
    <w:p w:rsidR="009E3B94" w:rsidRDefault="009E3B94">
      <w:pPr>
        <w:pStyle w:val="ConsPlusTitle"/>
        <w:jc w:val="center"/>
      </w:pPr>
      <w:r>
        <w:t>ГОРОДА ОРЛА К САДОВО-ДАЧНЫМ МАССИВАМ В 2023 ГОДУ</w:t>
      </w:r>
    </w:p>
    <w:p w:rsidR="009E3B94" w:rsidRDefault="009E3B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3B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Орла</w:t>
            </w:r>
          </w:p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25.04.2023 </w:t>
            </w:r>
            <w:hyperlink r:id="rId5">
              <w:r>
                <w:rPr>
                  <w:color w:val="0000FF"/>
                </w:rPr>
                <w:t>N 2005</w:t>
              </w:r>
            </w:hyperlink>
            <w:r>
              <w:rPr>
                <w:color w:val="392C69"/>
              </w:rPr>
              <w:t xml:space="preserve">, от 12.07.2023 </w:t>
            </w:r>
            <w:hyperlink r:id="rId6">
              <w:r>
                <w:rPr>
                  <w:color w:val="0000FF"/>
                </w:rPr>
                <w:t>N 3500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</w:tr>
    </w:tbl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в целях содействия в обеспечении проезда садоводов, огородников, дачников и членов их семей до садовых, огородных и дачных земельных участков и обратно, создания условий для массового отдыха граждан в летний период, расширения рынка местной сельскохозяйственной продукции и возмещения затрат транспортным организациям, осуществляющим перевозки пассажиров по сезонным маршрутам для проезда жителей города Орла к садово-дачным массивам в 2023 году, в соответствии со </w:t>
      </w:r>
      <w:hyperlink r:id="rId8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решением</w:t>
        </w:r>
      </w:hyperlink>
      <w:r>
        <w:t xml:space="preserve"> Орловского городского Совета народных депутатов от 20.12.2022 N 34/0520-ГС "О бюджете города Орла на 2023 год и плановый период 2024 и 2025 годов" администрация города Орла постановляет: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из бюджета города Орла субсидий транспортным организациям, осуществляющим перевозки пассажиров по сезонным маршрутам для проезда жителей города Орла к садово-дачным массивам в 2023 году, согласно приложению к настоящему постановлению.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2. Уполномочить первого заместителя мэра города Орла, курирующего комитет по организации транспортного обслуживания населения и связи администрации города Орла на подписание соглашений о предоставлении субсидий с транспортными организациями в соответствии с настоящим постановлением.</w:t>
      </w:r>
    </w:p>
    <w:p w:rsidR="009E3B94" w:rsidRDefault="009E3B94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города Орла от 25.04.2023 N 2005)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3. Управлению по взаимодействию со средствами массовой информации и аналитической работе администрации города Орла (И.Е. Башкатова) опубликовать настоящее постановление в газете "Орловская городская газета" и разместить на официальном сайте администрации города Орла в информационно-телекоммуникационной сети "Интернет" (www.orel-adm.ru).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 соответствии с подпунктом 1.4 пункта 1 распоряжения Администрации города Орла от 12.07.2022 N 360 возложить на заместителя мэра города Орла - начальника управления жилищно-коммунального хозяйства и транспорта администрации города Орла.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jc w:val="right"/>
      </w:pPr>
      <w:r>
        <w:t>Мэр города Орла</w:t>
      </w:r>
    </w:p>
    <w:p w:rsidR="009E3B94" w:rsidRDefault="009E3B94">
      <w:pPr>
        <w:pStyle w:val="ConsPlusNormal"/>
        <w:jc w:val="right"/>
      </w:pPr>
      <w:r>
        <w:t>Ю.Н.ПАРАХИН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jc w:val="right"/>
        <w:outlineLvl w:val="0"/>
      </w:pPr>
      <w:r>
        <w:t>Приложение</w:t>
      </w:r>
    </w:p>
    <w:p w:rsidR="009E3B94" w:rsidRDefault="009E3B94">
      <w:pPr>
        <w:pStyle w:val="ConsPlusNormal"/>
        <w:jc w:val="right"/>
      </w:pPr>
      <w:r>
        <w:t>к постановлению</w:t>
      </w:r>
    </w:p>
    <w:p w:rsidR="009E3B94" w:rsidRDefault="009E3B94">
      <w:pPr>
        <w:pStyle w:val="ConsPlusNormal"/>
        <w:jc w:val="right"/>
      </w:pPr>
      <w:r>
        <w:t>Администрации города Орла</w:t>
      </w:r>
    </w:p>
    <w:p w:rsidR="009E3B94" w:rsidRDefault="009E3B94">
      <w:pPr>
        <w:pStyle w:val="ConsPlusNormal"/>
        <w:jc w:val="right"/>
      </w:pPr>
      <w:r>
        <w:t>от 21 февраля 2023 г. N 804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Title"/>
        <w:jc w:val="center"/>
      </w:pPr>
      <w:bookmarkStart w:id="0" w:name="P35"/>
      <w:bookmarkEnd w:id="0"/>
      <w:r>
        <w:t>ПОРЯДОК</w:t>
      </w:r>
    </w:p>
    <w:p w:rsidR="009E3B94" w:rsidRDefault="009E3B94">
      <w:pPr>
        <w:pStyle w:val="ConsPlusTitle"/>
        <w:jc w:val="center"/>
      </w:pPr>
      <w:r>
        <w:t>ПРЕДОСТАВЛЕНИЯ ИЗ БЮДЖЕТА ГОРОДА ОРЛА СУБСИДИЙ</w:t>
      </w:r>
    </w:p>
    <w:p w:rsidR="009E3B94" w:rsidRDefault="009E3B94">
      <w:pPr>
        <w:pStyle w:val="ConsPlusTitle"/>
        <w:jc w:val="center"/>
      </w:pPr>
      <w:r>
        <w:t>ТРАНСПОРТНЫМ ОРГАНИЗАЦИЯМ, ОСУЩЕСТВЛЯЮЩИМ ПЕРЕВОЗКИ</w:t>
      </w:r>
    </w:p>
    <w:p w:rsidR="009E3B94" w:rsidRDefault="009E3B94">
      <w:pPr>
        <w:pStyle w:val="ConsPlusTitle"/>
        <w:jc w:val="center"/>
      </w:pPr>
      <w:r>
        <w:t>ПАССАЖИРОВ ПО СЕЗОННЫМ МАРШРУТАМ ДЛЯ ПРОЕЗДА ЖИТЕЛЕЙ</w:t>
      </w:r>
    </w:p>
    <w:p w:rsidR="009E3B94" w:rsidRDefault="009E3B94">
      <w:pPr>
        <w:pStyle w:val="ConsPlusTitle"/>
        <w:jc w:val="center"/>
      </w:pPr>
      <w:r>
        <w:t>ГОРОДА ОРЛА К САДОВО-ДАЧНЫМ МАССИВАМ В 2023 ГОДУ</w:t>
      </w:r>
    </w:p>
    <w:p w:rsidR="009E3B94" w:rsidRDefault="009E3B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3B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Орла</w:t>
            </w:r>
          </w:p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25.04.2023 </w:t>
            </w:r>
            <w:hyperlink r:id="rId11">
              <w:r>
                <w:rPr>
                  <w:color w:val="0000FF"/>
                </w:rPr>
                <w:t>N 2005</w:t>
              </w:r>
            </w:hyperlink>
            <w:r>
              <w:rPr>
                <w:color w:val="392C69"/>
              </w:rPr>
              <w:t xml:space="preserve">, от 12.07.2023 </w:t>
            </w:r>
            <w:hyperlink r:id="rId12">
              <w:r>
                <w:rPr>
                  <w:color w:val="0000FF"/>
                </w:rPr>
                <w:t>N 3500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</w:tr>
    </w:tbl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Title"/>
        <w:jc w:val="center"/>
        <w:outlineLvl w:val="1"/>
      </w:pPr>
      <w:r>
        <w:t>1. ОБЩИЕ ПОЛОЖЕНИЯ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  <w:r>
        <w:t xml:space="preserve">1.1. Настоящий Порядок предоставления из бюджета города Орла субсидий транспортным организациям, осуществляющим перевозки пассажиров по сезонным маршрутам для проезда жителей города Орла к садово-дачным массивам в 2023 году (далее - Порядок), разработан во исполнение </w:t>
      </w:r>
      <w:hyperlink r:id="rId13">
        <w:r>
          <w:rPr>
            <w:color w:val="0000FF"/>
          </w:rPr>
          <w:t>решения</w:t>
        </w:r>
      </w:hyperlink>
      <w:r>
        <w:t xml:space="preserve"> Орловского городского Совета народных депутатов от 20.12.2022 N 34/0520-ГС "О бюджете города Орла на 2023 год и плановый период 2024 и 2025 годов" и регулирует цели, условия, порядок предоставления из бюджета города Орла и возврата в бюджет города Орла субсидий юридическим лицам, индивидуальным предпринимателям, осуществляющим перевозки пассажиров по сезонным маршрутам для проезда жителей города Орла к садово-дачным массивам в 2023 году (далее - транспортные организации), а также определяет категории транспортных организаций, имеющих право на получение субсидий.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1.2. Субсидия предоставляется транспортным организациям в целях частичного возмещения затрат, понесенных транспортными организациями, осуществляющими перевозки пассажиров по сезонным маршрутам для проезда жителей города Орла к садово-дачным массивам в 2023 году.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1.3. Предоставление субсидии осуществляется в пределах бюджетных ассигнований, утвержденных в бюджете города Орла на 2023 год по целевой статье "Субсидии транспортным организациям, осуществляющим перевозки пассажиров по сезонным маршрутам для проезда жителей города Орла к садово-дачным массивам".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1.4. Размер субсидии определяется индивидуально по каждому маршруту по формуле (1):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  <w:r>
        <w:t>Сij = ВБО x Pij, (1)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  <w:r>
        <w:t>Где: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Сij - размер субсидии для i-й транспортной организации за работу на j-м маршруте, рублей;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ВБО - величина бюджетного обеспечения одного машино-километра работы транспортного средства на дачном маршруте, руб./маш.-км (округление до сотых, ограничивая двумя знаками после запятой);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lastRenderedPageBreak/>
        <w:t>Pij - фактический объем работы транспортной организации, выполненный ею в отчетном периоде на j-м маршруте, маш.-км.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Величина бюджетного обеспечения одного машино-километра (ВБО) определяется по формуле (2):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  <w:r>
        <w:rPr>
          <w:noProof/>
          <w:position w:val="-45"/>
        </w:rPr>
        <w:drawing>
          <wp:inline distT="0" distB="0" distL="0" distR="0">
            <wp:extent cx="2598420" cy="712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(2)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  <w:r>
        <w:t>Где: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ЛБО - лимит бюджетных обязательств на субсидирование транспортных организаций, осуществляющих перевозки пассажиров по сезонным маршрутам для проезда жителей города Орла к садово-дачным массивам в 2023 году, рублей;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m - количество сезонных (дачных) маршрутов;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N рейсj - плановое ежедневное количество рейсов на j-м маршруте;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L маршj - протяженность j-го маршрута, км (туда и обратно);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Т днейj - количество календарных дней функционирования j-го маршрута в 2023 году.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1.5. Предоставление субсидии осуществляется на основании соглашения о предоставлении субсидии в пределах лимита бюджетных обязательств на текущий финансовый год.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1.6. Уполномоченным органом администрации города Орла по обеспечению взаимодействия с транспортными организациями является комитет по организации транспортного обслуживания населения и связи администрации города Орла (далее - уполномоченный орган).</w:t>
      </w:r>
    </w:p>
    <w:p w:rsidR="009E3B94" w:rsidRDefault="009E3B9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города Орла от 25.04.2023 N 2005)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Контроль документов и расчетов, представляемых в рамках настоящего Порядка, уполномоченный орган осуществляет совместно с управлением экономического развития администрации города Орла.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Title"/>
        <w:jc w:val="center"/>
        <w:outlineLvl w:val="1"/>
      </w:pPr>
      <w:r>
        <w:t>2. КРИТЕРИИ ОТБОРА ТРАНСПОРТНЫХ ОРГАНИЗАЦИЙ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  <w:r>
        <w:t>2.1. Право на получение субсидии имеют транспортные организации, которые в течение всего отчетного периода соответствовали следующим требованиям: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а) осуществляли перевозки пассажиров по сезонным маршрутам для проезда жителей города Орла к садово-дачным массивам в 2023 году на основании муниципального контракта, заключенного с уполномоченным органом;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б) осуществляли перевозки пассажиров по сезонным маршрутам для проезда жителей города Орла к садово-дачным массивам в 2023 году в соответствии с согласованным с уполномоченным органом расписанием;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в) осуществляли перевозки пассажиров по сезонным маршрутам как по разовым билетам, так и по билетам длительного пользования на неограниченное количество поездок в течение месяца.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Title"/>
        <w:jc w:val="center"/>
        <w:outlineLvl w:val="1"/>
      </w:pPr>
      <w:r>
        <w:t>3. УСЛОВИЯ И ПОРЯДОК ПРЕДОСТАВЛЕНИЯ СУБСИДИЙ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  <w:r>
        <w:t xml:space="preserve">3.1. Транспортная организация для получения субсидии представляет в уполномоченный </w:t>
      </w:r>
      <w:r>
        <w:lastRenderedPageBreak/>
        <w:t>орган: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а) исключен. 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города Орла от 12.07.2023 N 3500;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б) заявление на получение субсидии, подписанное руководителем организации (произвольной формы);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в) </w:t>
      </w:r>
      <w:hyperlink w:anchor="P114">
        <w:r>
          <w:rPr>
            <w:color w:val="0000FF"/>
          </w:rPr>
          <w:t>расчет</w:t>
        </w:r>
      </w:hyperlink>
      <w:r>
        <w:t xml:space="preserve"> суммы субсидии по форме согласно приложению N 1 к настоящему Порядку.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3.2. Уполномоченный орган совместно с управлением экономического развития администрации города Орла осуществляет проверку полученных документов в течение 14 календарных дней со дня их подачи на основании данных системы ГЛОНАСС о количестве выполненных рейсов за отчетный период.</w:t>
      </w:r>
    </w:p>
    <w:p w:rsidR="009E3B94" w:rsidRDefault="009E3B94">
      <w:pPr>
        <w:pStyle w:val="ConsPlusNormal"/>
        <w:jc w:val="both"/>
      </w:pPr>
      <w:r>
        <w:t xml:space="preserve">(пп. 3.2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города Орла от 12.07.2023 N 3500)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3.3. По итогам проверки уполномоченный орган совместно с управлением экономического развития администрации города Орла выносит </w:t>
      </w:r>
      <w:hyperlink w:anchor="P183">
        <w:r>
          <w:rPr>
            <w:color w:val="0000FF"/>
          </w:rPr>
          <w:t>заключение</w:t>
        </w:r>
      </w:hyperlink>
      <w:r>
        <w:t xml:space="preserve">, определяющее право транспортной организации на получение субсидии, по форме согласно приложению N 2 к настоящему Порядку, формирует </w:t>
      </w:r>
      <w:hyperlink w:anchor="P231">
        <w:r>
          <w:rPr>
            <w:color w:val="0000FF"/>
          </w:rPr>
          <w:t>заявку</w:t>
        </w:r>
      </w:hyperlink>
      <w:r>
        <w:t xml:space="preserve"> на получение субсидии по форме согласно приложению N 3 к настоящему Порядку и направляет заявку на получение субсидии в финансовое управление администрации города Орла.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3.4. При получении первого положительного заключения по итогам проверки транспортная организация заключает с администрацией города Орла </w:t>
      </w:r>
      <w:hyperlink w:anchor="P277">
        <w:r>
          <w:rPr>
            <w:color w:val="0000FF"/>
          </w:rPr>
          <w:t>соглашение</w:t>
        </w:r>
      </w:hyperlink>
      <w:r>
        <w:t xml:space="preserve"> о предоставлении субсидий по форме согласно приложению N 4 к настоящему Порядку.</w:t>
      </w:r>
    </w:p>
    <w:p w:rsidR="009E3B94" w:rsidRDefault="009E3B9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города Орла от 25.04.2023 N 2005)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3.5. Финансовое управление администрации города Орла перечисляет субсидии в соответствии с представляемой уполномоченным органом заявкой в пределах лимитов бюджетных обязательств на текущий финансовый год.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3.6. Контрольно-ревизионный отдел администрации города Орла совместно с уполномоченным органом осуществляют проверку соблюдения условий, целей и порядка предоставления субсидий транспортной организацией.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3.7. Лимиты бюджетных обязательств на выплату субсидий в соответствии с настоящим Порядком подлежат корректировке в течение финансового года с учетом фактически сложившихся показателей, используемых при расчете некомпенсированных расходов, и в соответствии с действующим бюджетным законодательством.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Title"/>
        <w:jc w:val="center"/>
        <w:outlineLvl w:val="1"/>
      </w:pPr>
      <w:r>
        <w:t>4. ПРИОСТАНОВЛЕНИЕ ВЫПЛАТЫ И ВОЗВРАТ СУБСИДИЙ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  <w:bookmarkStart w:id="1" w:name="P96"/>
      <w:bookmarkEnd w:id="1"/>
      <w:r>
        <w:t>4.1. В случае выявления нарушения транспортной организацией условий предоставления субсидий, установленных настоящим Порядком, соглашением о предоставлении субсидий, заключаемым в соответствии с настоящим Порядком, нецелевого использования выделенных средств либо предоставления недостоверных сведений, повлекших излишнее субсидирование, субсидия за период, в котором было допущено нарушение, подлежит возврату транспортной организацией в бюджет города Орла в течение 10 календарных дней с момента получения требования о возврате субсидии, выставленного по инициативе уполномоченного органа.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Если в ходе проверки уполномоченным органом будет выявлена переплата субсидии, сумма переплаты подлежит зачету в счет следующих субсидий или (при невозможности зачета) возврату транспортной организацией в бюджет города Орла в течение 10 календарных дней с момента выявления.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4.2. В случае отказа транспортной организации от добровольного возврата субсидии в срок, </w:t>
      </w:r>
      <w:r>
        <w:lastRenderedPageBreak/>
        <w:t xml:space="preserve">установленный </w:t>
      </w:r>
      <w:hyperlink w:anchor="P96">
        <w:r>
          <w:rPr>
            <w:color w:val="0000FF"/>
          </w:rPr>
          <w:t>пунктом 4.1</w:t>
        </w:r>
      </w:hyperlink>
      <w:r>
        <w:t xml:space="preserve"> настоящего Порядка, уполномоченный орган инициирует приостановление дальнейшего выделения субсидий этой транспортной организации и производит необходимые действия по взысканию в судебном порядке с транспортной организации подлежащих возврату денежных средств.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4.3. Представление недостоверных сведений, повлекших неправомерную выплату субсидии, нецелевое использование субсидии транспортной организацией влекут применение мер ответственности, предусмотренных действующим законодательством Российской Федерации.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jc w:val="right"/>
        <w:outlineLvl w:val="1"/>
      </w:pPr>
      <w:r>
        <w:t>Приложение N 1</w:t>
      </w:r>
    </w:p>
    <w:p w:rsidR="009E3B94" w:rsidRDefault="009E3B94">
      <w:pPr>
        <w:pStyle w:val="ConsPlusNormal"/>
        <w:jc w:val="right"/>
      </w:pPr>
      <w:r>
        <w:t>к Порядку</w:t>
      </w:r>
    </w:p>
    <w:p w:rsidR="009E3B94" w:rsidRDefault="009E3B94">
      <w:pPr>
        <w:pStyle w:val="ConsPlusNormal"/>
        <w:jc w:val="right"/>
      </w:pPr>
      <w:r>
        <w:t>предоставления из бюджета города</w:t>
      </w:r>
    </w:p>
    <w:p w:rsidR="009E3B94" w:rsidRDefault="009E3B94">
      <w:pPr>
        <w:pStyle w:val="ConsPlusNormal"/>
        <w:jc w:val="right"/>
      </w:pPr>
      <w:r>
        <w:t>Орла субсидий транспортным организациям,</w:t>
      </w:r>
    </w:p>
    <w:p w:rsidR="009E3B94" w:rsidRDefault="009E3B94">
      <w:pPr>
        <w:pStyle w:val="ConsPlusNormal"/>
        <w:jc w:val="right"/>
      </w:pPr>
      <w:r>
        <w:t>осуществляющим перевозки пассажиров по</w:t>
      </w:r>
    </w:p>
    <w:p w:rsidR="009E3B94" w:rsidRDefault="009E3B94">
      <w:pPr>
        <w:pStyle w:val="ConsPlusNormal"/>
        <w:jc w:val="right"/>
      </w:pPr>
      <w:r>
        <w:t>сезонным маршрутам для проезда жителей</w:t>
      </w:r>
    </w:p>
    <w:p w:rsidR="009E3B94" w:rsidRDefault="009E3B94">
      <w:pPr>
        <w:pStyle w:val="ConsPlusNormal"/>
        <w:jc w:val="right"/>
      </w:pPr>
      <w:r>
        <w:t>города Орла к садово-дачным</w:t>
      </w:r>
    </w:p>
    <w:p w:rsidR="009E3B94" w:rsidRDefault="009E3B94">
      <w:pPr>
        <w:pStyle w:val="ConsPlusNormal"/>
        <w:jc w:val="right"/>
      </w:pPr>
      <w:r>
        <w:t>массивам в 2023 году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nformat"/>
        <w:jc w:val="both"/>
      </w:pPr>
      <w:bookmarkStart w:id="2" w:name="P114"/>
      <w:bookmarkEnd w:id="2"/>
      <w:r>
        <w:t xml:space="preserve">                                  РАСЧЕТ</w:t>
      </w:r>
    </w:p>
    <w:p w:rsidR="009E3B94" w:rsidRDefault="009E3B94">
      <w:pPr>
        <w:pStyle w:val="ConsPlusNonformat"/>
        <w:jc w:val="both"/>
      </w:pPr>
      <w:r>
        <w:t xml:space="preserve">                 суммы субсидии транспортной организации,</w:t>
      </w:r>
    </w:p>
    <w:p w:rsidR="009E3B94" w:rsidRDefault="009E3B94">
      <w:pPr>
        <w:pStyle w:val="ConsPlusNonformat"/>
        <w:jc w:val="both"/>
      </w:pPr>
      <w:r>
        <w:t xml:space="preserve">   осуществляющей перевозки пассажиров по сезонным маршрутам в 2023 году</w:t>
      </w:r>
    </w:p>
    <w:p w:rsidR="009E3B94" w:rsidRDefault="009E3B94">
      <w:pPr>
        <w:pStyle w:val="ConsPlusNonformat"/>
        <w:jc w:val="both"/>
      </w:pPr>
      <w:r>
        <w:t xml:space="preserve">          ______________________________________________________</w:t>
      </w:r>
    </w:p>
    <w:p w:rsidR="009E3B94" w:rsidRDefault="009E3B94">
      <w:pPr>
        <w:pStyle w:val="ConsPlusNonformat"/>
        <w:jc w:val="both"/>
      </w:pPr>
      <w:r>
        <w:t xml:space="preserve">                        (наименование организации)</w:t>
      </w:r>
    </w:p>
    <w:p w:rsidR="009E3B94" w:rsidRDefault="009E3B94">
      <w:pPr>
        <w:pStyle w:val="ConsPlusNonformat"/>
        <w:jc w:val="both"/>
      </w:pPr>
      <w:r>
        <w:t xml:space="preserve">                        за _______________ 2023 года</w:t>
      </w:r>
    </w:p>
    <w:p w:rsidR="009E3B94" w:rsidRDefault="009E3B9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184"/>
        <w:gridCol w:w="1191"/>
        <w:gridCol w:w="1361"/>
        <w:gridCol w:w="1701"/>
        <w:gridCol w:w="1559"/>
        <w:gridCol w:w="1276"/>
      </w:tblGrid>
      <w:tr w:rsidR="009E3B94">
        <w:tc>
          <w:tcPr>
            <w:tcW w:w="737" w:type="dxa"/>
          </w:tcPr>
          <w:p w:rsidR="009E3B94" w:rsidRDefault="009E3B9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84" w:type="dxa"/>
          </w:tcPr>
          <w:p w:rsidR="009E3B94" w:rsidRDefault="009E3B94">
            <w:pPr>
              <w:pStyle w:val="ConsPlusNormal"/>
              <w:jc w:val="center"/>
            </w:pPr>
            <w:r>
              <w:t>Номер и наименование маршрута</w:t>
            </w:r>
          </w:p>
        </w:tc>
        <w:tc>
          <w:tcPr>
            <w:tcW w:w="1191" w:type="dxa"/>
          </w:tcPr>
          <w:p w:rsidR="009E3B94" w:rsidRDefault="009E3B94">
            <w:pPr>
              <w:pStyle w:val="ConsPlusNormal"/>
              <w:jc w:val="center"/>
            </w:pPr>
            <w:r>
              <w:t>Протяженность маршрута, км</w:t>
            </w:r>
          </w:p>
        </w:tc>
        <w:tc>
          <w:tcPr>
            <w:tcW w:w="1361" w:type="dxa"/>
          </w:tcPr>
          <w:p w:rsidR="009E3B94" w:rsidRDefault="009E3B94">
            <w:pPr>
              <w:pStyle w:val="ConsPlusNormal"/>
              <w:jc w:val="center"/>
            </w:pPr>
            <w:r>
              <w:t>Количество фактически выполненных рейсов</w:t>
            </w:r>
          </w:p>
        </w:tc>
        <w:tc>
          <w:tcPr>
            <w:tcW w:w="1701" w:type="dxa"/>
          </w:tcPr>
          <w:p w:rsidR="009E3B94" w:rsidRDefault="009E3B94">
            <w:pPr>
              <w:pStyle w:val="ConsPlusNormal"/>
              <w:jc w:val="center"/>
            </w:pPr>
            <w:r>
              <w:t>Фактический объем работы транспортной организации, выполненный ею в отчетном периоде на маршруте, маш.-км</w:t>
            </w:r>
          </w:p>
        </w:tc>
        <w:tc>
          <w:tcPr>
            <w:tcW w:w="1559" w:type="dxa"/>
          </w:tcPr>
          <w:p w:rsidR="009E3B94" w:rsidRDefault="009E3B94">
            <w:pPr>
              <w:pStyle w:val="ConsPlusNormal"/>
              <w:jc w:val="center"/>
            </w:pPr>
            <w:r>
              <w:t>Величина бюджетного обеспечения одного машино-километра работы транспортного средства на дачном маршруте, руб./маш.-км</w:t>
            </w:r>
          </w:p>
        </w:tc>
        <w:tc>
          <w:tcPr>
            <w:tcW w:w="1276" w:type="dxa"/>
          </w:tcPr>
          <w:p w:rsidR="009E3B94" w:rsidRDefault="009E3B94">
            <w:pPr>
              <w:pStyle w:val="ConsPlusNormal"/>
              <w:jc w:val="center"/>
            </w:pPr>
            <w:r>
              <w:t>Размер субсидии, рублей</w:t>
            </w:r>
          </w:p>
        </w:tc>
      </w:tr>
      <w:tr w:rsidR="009E3B94">
        <w:tc>
          <w:tcPr>
            <w:tcW w:w="737" w:type="dxa"/>
          </w:tcPr>
          <w:p w:rsidR="009E3B94" w:rsidRDefault="009E3B94">
            <w:pPr>
              <w:pStyle w:val="ConsPlusNormal"/>
            </w:pPr>
            <w:r>
              <w:t>1</w:t>
            </w:r>
          </w:p>
        </w:tc>
        <w:tc>
          <w:tcPr>
            <w:tcW w:w="1184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191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361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701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559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276" w:type="dxa"/>
          </w:tcPr>
          <w:p w:rsidR="009E3B94" w:rsidRDefault="009E3B94">
            <w:pPr>
              <w:pStyle w:val="ConsPlusNormal"/>
            </w:pPr>
          </w:p>
        </w:tc>
      </w:tr>
      <w:tr w:rsidR="009E3B94">
        <w:tc>
          <w:tcPr>
            <w:tcW w:w="737" w:type="dxa"/>
          </w:tcPr>
          <w:p w:rsidR="009E3B94" w:rsidRDefault="009E3B94">
            <w:pPr>
              <w:pStyle w:val="ConsPlusNormal"/>
            </w:pPr>
            <w:r>
              <w:t>...</w:t>
            </w:r>
          </w:p>
        </w:tc>
        <w:tc>
          <w:tcPr>
            <w:tcW w:w="1184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191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361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701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559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276" w:type="dxa"/>
          </w:tcPr>
          <w:p w:rsidR="009E3B94" w:rsidRDefault="009E3B94">
            <w:pPr>
              <w:pStyle w:val="ConsPlusNormal"/>
            </w:pPr>
          </w:p>
        </w:tc>
      </w:tr>
      <w:tr w:rsidR="009E3B94">
        <w:tc>
          <w:tcPr>
            <w:tcW w:w="737" w:type="dxa"/>
          </w:tcPr>
          <w:p w:rsidR="009E3B94" w:rsidRDefault="009E3B94">
            <w:pPr>
              <w:pStyle w:val="ConsPlusNormal"/>
            </w:pPr>
            <w:r>
              <w:t>Итого</w:t>
            </w:r>
          </w:p>
        </w:tc>
        <w:tc>
          <w:tcPr>
            <w:tcW w:w="1184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191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361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701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559" w:type="dxa"/>
          </w:tcPr>
          <w:p w:rsidR="009E3B94" w:rsidRDefault="009E3B94">
            <w:pPr>
              <w:pStyle w:val="ConsPlusNormal"/>
            </w:pPr>
          </w:p>
        </w:tc>
        <w:tc>
          <w:tcPr>
            <w:tcW w:w="1276" w:type="dxa"/>
          </w:tcPr>
          <w:p w:rsidR="009E3B94" w:rsidRDefault="009E3B94">
            <w:pPr>
              <w:pStyle w:val="ConsPlusNormal"/>
            </w:pPr>
          </w:p>
        </w:tc>
      </w:tr>
    </w:tbl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nformat"/>
        <w:jc w:val="both"/>
      </w:pPr>
      <w:r>
        <w:t xml:space="preserve">    Приложение:   (перечень  вспомогательных  материалов  и  обосновывающих</w:t>
      </w:r>
    </w:p>
    <w:p w:rsidR="009E3B94" w:rsidRDefault="009E3B94">
      <w:pPr>
        <w:pStyle w:val="ConsPlusNonformat"/>
        <w:jc w:val="both"/>
      </w:pPr>
      <w:r>
        <w:t>документов).</w:t>
      </w:r>
    </w:p>
    <w:p w:rsidR="009E3B94" w:rsidRDefault="009E3B94">
      <w:pPr>
        <w:pStyle w:val="ConsPlusNonformat"/>
        <w:jc w:val="both"/>
      </w:pPr>
      <w:r>
        <w:t>Достоверность и полноту представленных сведений подтверждаем: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>Руководитель организации      _____________ _______________________________</w:t>
      </w:r>
    </w:p>
    <w:p w:rsidR="009E3B94" w:rsidRDefault="009E3B94">
      <w:pPr>
        <w:pStyle w:val="ConsPlusNonformat"/>
        <w:jc w:val="both"/>
      </w:pPr>
      <w:r>
        <w:t xml:space="preserve">                                (подпись)          (И.О. Фамилия)</w:t>
      </w:r>
    </w:p>
    <w:p w:rsidR="009E3B94" w:rsidRDefault="009E3B94">
      <w:pPr>
        <w:pStyle w:val="ConsPlusNonformat"/>
        <w:jc w:val="both"/>
      </w:pPr>
      <w:r>
        <w:t>Главный бухгалтер организации _____________ _______________________________</w:t>
      </w:r>
    </w:p>
    <w:p w:rsidR="009E3B94" w:rsidRDefault="009E3B94">
      <w:pPr>
        <w:pStyle w:val="ConsPlusNonformat"/>
        <w:jc w:val="both"/>
      </w:pPr>
      <w:r>
        <w:t xml:space="preserve">                                (подпись)          (И.О. Фамилия)</w:t>
      </w:r>
    </w:p>
    <w:p w:rsidR="009E3B94" w:rsidRDefault="009E3B94">
      <w:pPr>
        <w:pStyle w:val="ConsPlusNonformat"/>
        <w:jc w:val="both"/>
      </w:pPr>
      <w:r>
        <w:lastRenderedPageBreak/>
        <w:t xml:space="preserve">    М.П.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jc w:val="right"/>
        <w:outlineLvl w:val="1"/>
      </w:pPr>
      <w:r>
        <w:t>Приложение N 2</w:t>
      </w:r>
    </w:p>
    <w:p w:rsidR="009E3B94" w:rsidRDefault="009E3B94">
      <w:pPr>
        <w:pStyle w:val="ConsPlusNormal"/>
        <w:jc w:val="right"/>
      </w:pPr>
      <w:r>
        <w:t>к Порядку</w:t>
      </w:r>
    </w:p>
    <w:p w:rsidR="009E3B94" w:rsidRDefault="009E3B94">
      <w:pPr>
        <w:pStyle w:val="ConsPlusNormal"/>
        <w:jc w:val="right"/>
      </w:pPr>
      <w:r>
        <w:t>предоставления из бюджета города</w:t>
      </w:r>
    </w:p>
    <w:p w:rsidR="009E3B94" w:rsidRDefault="009E3B94">
      <w:pPr>
        <w:pStyle w:val="ConsPlusNormal"/>
        <w:jc w:val="right"/>
      </w:pPr>
      <w:r>
        <w:t>Орла субсидий транспортным организациям,</w:t>
      </w:r>
    </w:p>
    <w:p w:rsidR="009E3B94" w:rsidRDefault="009E3B94">
      <w:pPr>
        <w:pStyle w:val="ConsPlusNormal"/>
        <w:jc w:val="right"/>
      </w:pPr>
      <w:r>
        <w:t>осуществляющим перевозки пассажиров по</w:t>
      </w:r>
    </w:p>
    <w:p w:rsidR="009E3B94" w:rsidRDefault="009E3B94">
      <w:pPr>
        <w:pStyle w:val="ConsPlusNormal"/>
        <w:jc w:val="right"/>
      </w:pPr>
      <w:r>
        <w:t>сезонным маршрутам для проезда жителей</w:t>
      </w:r>
    </w:p>
    <w:p w:rsidR="009E3B94" w:rsidRDefault="009E3B94">
      <w:pPr>
        <w:pStyle w:val="ConsPlusNormal"/>
        <w:jc w:val="right"/>
      </w:pPr>
      <w:r>
        <w:t>города Орла к садово-дачным</w:t>
      </w:r>
    </w:p>
    <w:p w:rsidR="009E3B94" w:rsidRDefault="009E3B94">
      <w:pPr>
        <w:pStyle w:val="ConsPlusNormal"/>
        <w:jc w:val="right"/>
      </w:pPr>
      <w:r>
        <w:t>массивам в 2023 году</w:t>
      </w:r>
    </w:p>
    <w:p w:rsidR="009E3B94" w:rsidRDefault="009E3B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3B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Орла</w:t>
            </w:r>
          </w:p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>от 25.04.2023 N 2005)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</w:tr>
    </w:tbl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nformat"/>
        <w:jc w:val="both"/>
      </w:pPr>
      <w:r>
        <w:t>"Утверждаю"                               "Согласовано"</w:t>
      </w:r>
    </w:p>
    <w:p w:rsidR="009E3B94" w:rsidRDefault="009E3B94">
      <w:pPr>
        <w:pStyle w:val="ConsPlusNonformat"/>
        <w:jc w:val="both"/>
      </w:pPr>
      <w:r>
        <w:t>Председатель комитета по организации      Начальник финансового</w:t>
      </w:r>
    </w:p>
    <w:p w:rsidR="009E3B94" w:rsidRDefault="009E3B94">
      <w:pPr>
        <w:pStyle w:val="ConsPlusNonformat"/>
        <w:jc w:val="both"/>
      </w:pPr>
      <w:r>
        <w:t>транспортного обслуживания населения      управления администрации г. Орла</w:t>
      </w:r>
    </w:p>
    <w:p w:rsidR="009E3B94" w:rsidRDefault="009E3B94">
      <w:pPr>
        <w:pStyle w:val="ConsPlusNonformat"/>
        <w:jc w:val="both"/>
      </w:pPr>
      <w:r>
        <w:t>и связи администрации г. Орла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>__________________________________        _________________________________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bookmarkStart w:id="3" w:name="P183"/>
      <w:bookmarkEnd w:id="3"/>
      <w:r>
        <w:t xml:space="preserve">                                ЗАКЛЮЧЕНИЕ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 xml:space="preserve">    Мы, нижеподписавшиеся: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___________________________________________________________________________</w:t>
      </w:r>
    </w:p>
    <w:p w:rsidR="009E3B94" w:rsidRDefault="009E3B94">
      <w:pPr>
        <w:pStyle w:val="ConsPlusNonformat"/>
        <w:jc w:val="both"/>
      </w:pPr>
      <w:r>
        <w:t xml:space="preserve">                        (реквизиты должностных лиц)</w:t>
      </w:r>
    </w:p>
    <w:p w:rsidR="009E3B94" w:rsidRDefault="009E3B94">
      <w:pPr>
        <w:pStyle w:val="ConsPlusNonformat"/>
        <w:jc w:val="both"/>
      </w:pPr>
      <w:r>
        <w:t>провели проверку документов и расчетов, представленных ____________________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___________________________________________________________________________</w:t>
      </w:r>
    </w:p>
    <w:p w:rsidR="009E3B94" w:rsidRDefault="009E3B94">
      <w:pPr>
        <w:pStyle w:val="ConsPlusNonformat"/>
        <w:jc w:val="both"/>
      </w:pPr>
      <w:r>
        <w:t xml:space="preserve">                  (наименование транспортной организации)</w:t>
      </w:r>
    </w:p>
    <w:p w:rsidR="009E3B94" w:rsidRDefault="009E3B94">
      <w:pPr>
        <w:pStyle w:val="ConsPlusNonformat"/>
        <w:jc w:val="both"/>
      </w:pPr>
      <w:r>
        <w:t>с  целью  получения  субсидии  для  компенсации не покрытых за счет доходов</w:t>
      </w:r>
    </w:p>
    <w:p w:rsidR="009E3B94" w:rsidRDefault="009E3B94">
      <w:pPr>
        <w:pStyle w:val="ConsPlusNonformat"/>
        <w:jc w:val="both"/>
      </w:pPr>
      <w:r>
        <w:t>экономически обоснованных расходов, понесенных транспортной организацией от</w:t>
      </w:r>
    </w:p>
    <w:p w:rsidR="009E3B94" w:rsidRDefault="009E3B94">
      <w:pPr>
        <w:pStyle w:val="ConsPlusNonformat"/>
        <w:jc w:val="both"/>
      </w:pPr>
      <w:r>
        <w:t>перевозок  пассажиров по сезонным маршрутам для проезда жителей города Орла</w:t>
      </w:r>
    </w:p>
    <w:p w:rsidR="009E3B94" w:rsidRDefault="009E3B94">
      <w:pPr>
        <w:pStyle w:val="ConsPlusNonformat"/>
        <w:jc w:val="both"/>
      </w:pPr>
      <w:r>
        <w:t>к  садово-дачным массивам в 2023 году за период с "___" _________ 2023 года</w:t>
      </w:r>
    </w:p>
    <w:p w:rsidR="009E3B94" w:rsidRDefault="009E3B94">
      <w:pPr>
        <w:pStyle w:val="ConsPlusNonformat"/>
        <w:jc w:val="both"/>
      </w:pPr>
      <w:r>
        <w:t>по  "____"  __________  2023  года, по итогам проверки пришли к выводу, что</w:t>
      </w:r>
    </w:p>
    <w:p w:rsidR="009E3B94" w:rsidRDefault="009E3B94">
      <w:pPr>
        <w:pStyle w:val="ConsPlusNonformat"/>
        <w:jc w:val="both"/>
      </w:pPr>
      <w:r>
        <w:t>представленные  материалы  подтверждают  (вариант  - не подтверждают) право</w:t>
      </w:r>
    </w:p>
    <w:p w:rsidR="009E3B94" w:rsidRDefault="009E3B94">
      <w:pPr>
        <w:pStyle w:val="ConsPlusNonformat"/>
        <w:jc w:val="both"/>
      </w:pPr>
      <w:r>
        <w:t>транспортной    организации    на    получение    указанной    субсидии   в</w:t>
      </w:r>
    </w:p>
    <w:p w:rsidR="009E3B94" w:rsidRDefault="009E3B94">
      <w:pPr>
        <w:pStyle w:val="ConsPlusNonformat"/>
        <w:jc w:val="both"/>
      </w:pPr>
      <w:r>
        <w:t>сумме ___________________________________________________ рублей в пределах</w:t>
      </w:r>
    </w:p>
    <w:p w:rsidR="009E3B94" w:rsidRDefault="009E3B94">
      <w:pPr>
        <w:pStyle w:val="ConsPlusNonformat"/>
        <w:jc w:val="both"/>
      </w:pPr>
      <w:r>
        <w:t>лимитов бюджетных обязательств на текущий финансовый год.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 xml:space="preserve">    Дата</w:t>
      </w:r>
    </w:p>
    <w:p w:rsidR="009E3B94" w:rsidRDefault="009E3B94">
      <w:pPr>
        <w:pStyle w:val="ConsPlusNonformat"/>
        <w:jc w:val="both"/>
      </w:pPr>
      <w:r>
        <w:t>_____________________________ ____________________________</w:t>
      </w:r>
    </w:p>
    <w:p w:rsidR="009E3B94" w:rsidRDefault="009E3B94">
      <w:pPr>
        <w:pStyle w:val="ConsPlusNonformat"/>
        <w:jc w:val="both"/>
      </w:pPr>
      <w:r>
        <w:t>_____________________________ ____________________________</w:t>
      </w:r>
    </w:p>
    <w:p w:rsidR="009E3B94" w:rsidRDefault="009E3B94">
      <w:pPr>
        <w:pStyle w:val="ConsPlusNonformat"/>
        <w:jc w:val="both"/>
      </w:pPr>
      <w:r>
        <w:t>_____________________________ ____________________________</w:t>
      </w:r>
    </w:p>
    <w:p w:rsidR="009E3B94" w:rsidRDefault="009E3B94">
      <w:pPr>
        <w:pStyle w:val="ConsPlusNonformat"/>
        <w:jc w:val="both"/>
      </w:pPr>
      <w:r>
        <w:t>_____________________________ ____________________________</w:t>
      </w:r>
    </w:p>
    <w:p w:rsidR="009E3B94" w:rsidRDefault="009E3B94">
      <w:pPr>
        <w:pStyle w:val="ConsPlusNonformat"/>
        <w:jc w:val="both"/>
      </w:pPr>
      <w:r>
        <w:t xml:space="preserve">          (должность)                  (подпись)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jc w:val="right"/>
        <w:outlineLvl w:val="1"/>
      </w:pPr>
      <w:r>
        <w:t>Приложение N 3</w:t>
      </w:r>
    </w:p>
    <w:p w:rsidR="009E3B94" w:rsidRDefault="009E3B94">
      <w:pPr>
        <w:pStyle w:val="ConsPlusNormal"/>
        <w:jc w:val="right"/>
      </w:pPr>
      <w:r>
        <w:t>к Порядку</w:t>
      </w:r>
    </w:p>
    <w:p w:rsidR="009E3B94" w:rsidRDefault="009E3B94">
      <w:pPr>
        <w:pStyle w:val="ConsPlusNormal"/>
        <w:jc w:val="right"/>
      </w:pPr>
      <w:r>
        <w:t>предоставления из бюджета города</w:t>
      </w:r>
    </w:p>
    <w:p w:rsidR="009E3B94" w:rsidRDefault="009E3B94">
      <w:pPr>
        <w:pStyle w:val="ConsPlusNormal"/>
        <w:jc w:val="right"/>
      </w:pPr>
      <w:r>
        <w:lastRenderedPageBreak/>
        <w:t>Орла субсидий транспортным организациям,</w:t>
      </w:r>
    </w:p>
    <w:p w:rsidR="009E3B94" w:rsidRDefault="009E3B94">
      <w:pPr>
        <w:pStyle w:val="ConsPlusNormal"/>
        <w:jc w:val="right"/>
      </w:pPr>
      <w:r>
        <w:t>осуществляющим перевозки пассажиров по</w:t>
      </w:r>
    </w:p>
    <w:p w:rsidR="009E3B94" w:rsidRDefault="009E3B94">
      <w:pPr>
        <w:pStyle w:val="ConsPlusNormal"/>
        <w:jc w:val="right"/>
      </w:pPr>
      <w:r>
        <w:t>сезонным маршрутам для проезда жителей</w:t>
      </w:r>
    </w:p>
    <w:p w:rsidR="009E3B94" w:rsidRDefault="009E3B94">
      <w:pPr>
        <w:pStyle w:val="ConsPlusNormal"/>
        <w:jc w:val="right"/>
      </w:pPr>
      <w:r>
        <w:t>города Орла к садово-дачным</w:t>
      </w:r>
    </w:p>
    <w:p w:rsidR="009E3B94" w:rsidRDefault="009E3B94">
      <w:pPr>
        <w:pStyle w:val="ConsPlusNormal"/>
        <w:jc w:val="right"/>
      </w:pPr>
      <w:r>
        <w:t>массивам в 2023 году</w:t>
      </w:r>
    </w:p>
    <w:p w:rsidR="009E3B94" w:rsidRDefault="009E3B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3B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Орла</w:t>
            </w:r>
          </w:p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>от 25.04.2023 N 2005)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</w:tr>
    </w:tbl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nformat"/>
        <w:jc w:val="both"/>
      </w:pPr>
      <w:r>
        <w:t>"Утверждаю"                                "Согласовано"</w:t>
      </w:r>
    </w:p>
    <w:p w:rsidR="009E3B94" w:rsidRDefault="009E3B94">
      <w:pPr>
        <w:pStyle w:val="ConsPlusNonformat"/>
        <w:jc w:val="both"/>
      </w:pPr>
      <w:r>
        <w:t>Председатель комитета по организации       Начальник финансового начальник</w:t>
      </w:r>
    </w:p>
    <w:p w:rsidR="009E3B94" w:rsidRDefault="009E3B94">
      <w:pPr>
        <w:pStyle w:val="ConsPlusNonformat"/>
        <w:jc w:val="both"/>
      </w:pPr>
      <w:r>
        <w:t>транспортного обслуживания населения       управления администрации г. Орла</w:t>
      </w:r>
    </w:p>
    <w:p w:rsidR="009E3B94" w:rsidRDefault="009E3B94">
      <w:pPr>
        <w:pStyle w:val="ConsPlusNonformat"/>
        <w:jc w:val="both"/>
      </w:pPr>
      <w:r>
        <w:t>и связи администрации г. Орла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>__________________________________         ________________________________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bookmarkStart w:id="4" w:name="P231"/>
      <w:bookmarkEnd w:id="4"/>
      <w:r>
        <w:t xml:space="preserve">                                  ЗАЯВКА</w:t>
      </w:r>
    </w:p>
    <w:p w:rsidR="009E3B94" w:rsidRDefault="009E3B94">
      <w:pPr>
        <w:pStyle w:val="ConsPlusNonformat"/>
        <w:jc w:val="both"/>
      </w:pPr>
      <w:r>
        <w:t xml:space="preserve">                           на получение субсидии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 xml:space="preserve">    Дата _______________________________________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>1.  Полное наименование юридического лица (индивидуального предпринимателя)</w:t>
      </w:r>
    </w:p>
    <w:p w:rsidR="009E3B94" w:rsidRDefault="009E3B94">
      <w:pPr>
        <w:pStyle w:val="ConsPlusNonformat"/>
        <w:jc w:val="both"/>
      </w:pPr>
      <w:r>
        <w:t>- получателя субсидии: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___________________________________________________________________________</w:t>
      </w:r>
    </w:p>
    <w:p w:rsidR="009E3B94" w:rsidRDefault="009E3B94">
      <w:pPr>
        <w:pStyle w:val="ConsPlusNonformat"/>
        <w:jc w:val="both"/>
      </w:pPr>
      <w:r>
        <w:t>2. Вид транспорта: ________________________________________________________</w:t>
      </w:r>
    </w:p>
    <w:p w:rsidR="009E3B94" w:rsidRDefault="009E3B94">
      <w:pPr>
        <w:pStyle w:val="ConsPlusNonformat"/>
        <w:jc w:val="both"/>
      </w:pPr>
      <w:r>
        <w:t>3. Сумма некомпенсированных расходов за период</w:t>
      </w:r>
    </w:p>
    <w:p w:rsidR="009E3B94" w:rsidRDefault="009E3B94">
      <w:pPr>
        <w:pStyle w:val="ConsPlusNonformat"/>
        <w:jc w:val="both"/>
      </w:pPr>
      <w:r>
        <w:t>с "____" _________ 2023 г. по "____" __________ 2023 г.: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___________________________________________________________________________</w:t>
      </w:r>
    </w:p>
    <w:p w:rsidR="009E3B94" w:rsidRDefault="009E3B94">
      <w:pPr>
        <w:pStyle w:val="ConsPlusNonformat"/>
        <w:jc w:val="both"/>
      </w:pPr>
      <w:r>
        <w:t>4. Юридический адрес транспортной организации: ____________________________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___________________________________________________________________________</w:t>
      </w:r>
    </w:p>
    <w:p w:rsidR="009E3B94" w:rsidRDefault="009E3B94">
      <w:pPr>
        <w:pStyle w:val="ConsPlusNonformat"/>
        <w:jc w:val="both"/>
      </w:pPr>
      <w:r>
        <w:t>5. Почтовый адрес транспортной организации: _______________________________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___________________________________________________________________________</w:t>
      </w:r>
    </w:p>
    <w:p w:rsidR="009E3B94" w:rsidRDefault="009E3B94">
      <w:pPr>
        <w:pStyle w:val="ConsPlusNonformat"/>
        <w:jc w:val="both"/>
      </w:pPr>
      <w:r>
        <w:t>6. Банковские реквизиты транспортной организации для зачисления средств</w:t>
      </w:r>
    </w:p>
    <w:p w:rsidR="009E3B94" w:rsidRDefault="009E3B94">
      <w:pPr>
        <w:pStyle w:val="ConsPlusNonformat"/>
        <w:jc w:val="both"/>
      </w:pPr>
      <w:r>
        <w:t>субсидии: _________________________________________________________________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___________________________________________________________________________</w:t>
      </w:r>
    </w:p>
    <w:p w:rsidR="009E3B94" w:rsidRDefault="009E3B94">
      <w:pPr>
        <w:pStyle w:val="ConsPlusNonformat"/>
        <w:jc w:val="both"/>
      </w:pPr>
      <w:r>
        <w:t>Расчет субсидии произвел: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___________________________________________________________________________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 xml:space="preserve">    Правильность реквизитов транспортной организации подтверждаем: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>Руководитель транспортной организации _____________________________________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>Главный бухгалтер транспортной организации ________________________________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>М.П.</w:t>
      </w: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jc w:val="right"/>
        <w:outlineLvl w:val="1"/>
      </w:pPr>
      <w:r>
        <w:t>Приложение N 4</w:t>
      </w:r>
    </w:p>
    <w:p w:rsidR="009E3B94" w:rsidRDefault="009E3B94">
      <w:pPr>
        <w:pStyle w:val="ConsPlusNormal"/>
        <w:jc w:val="right"/>
      </w:pPr>
      <w:r>
        <w:t>к Порядку</w:t>
      </w:r>
    </w:p>
    <w:p w:rsidR="009E3B94" w:rsidRDefault="009E3B94">
      <w:pPr>
        <w:pStyle w:val="ConsPlusNormal"/>
        <w:jc w:val="right"/>
      </w:pPr>
      <w:r>
        <w:t>предоставления из бюджета города</w:t>
      </w:r>
    </w:p>
    <w:p w:rsidR="009E3B94" w:rsidRDefault="009E3B94">
      <w:pPr>
        <w:pStyle w:val="ConsPlusNormal"/>
        <w:jc w:val="right"/>
      </w:pPr>
      <w:r>
        <w:t>Орла субсидий транспортным организациям,</w:t>
      </w:r>
    </w:p>
    <w:p w:rsidR="009E3B94" w:rsidRDefault="009E3B94">
      <w:pPr>
        <w:pStyle w:val="ConsPlusNormal"/>
        <w:jc w:val="right"/>
      </w:pPr>
      <w:r>
        <w:t>осуществляющим перевозки пассажиров по</w:t>
      </w:r>
    </w:p>
    <w:p w:rsidR="009E3B94" w:rsidRDefault="009E3B94">
      <w:pPr>
        <w:pStyle w:val="ConsPlusNormal"/>
        <w:jc w:val="right"/>
      </w:pPr>
      <w:r>
        <w:t>сезонным маршрутам для проезда жителей</w:t>
      </w:r>
    </w:p>
    <w:p w:rsidR="009E3B94" w:rsidRDefault="009E3B94">
      <w:pPr>
        <w:pStyle w:val="ConsPlusNormal"/>
        <w:jc w:val="right"/>
      </w:pPr>
      <w:r>
        <w:t>города Орла к садово-дачным</w:t>
      </w:r>
    </w:p>
    <w:p w:rsidR="009E3B94" w:rsidRDefault="009E3B94">
      <w:pPr>
        <w:pStyle w:val="ConsPlusNormal"/>
        <w:jc w:val="right"/>
      </w:pPr>
      <w:r>
        <w:t>массивам в 2023 году</w:t>
      </w:r>
    </w:p>
    <w:p w:rsidR="009E3B94" w:rsidRDefault="009E3B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3B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Орла</w:t>
            </w:r>
          </w:p>
          <w:p w:rsidR="009E3B94" w:rsidRDefault="009E3B94">
            <w:pPr>
              <w:pStyle w:val="ConsPlusNormal"/>
              <w:jc w:val="center"/>
            </w:pPr>
            <w:r>
              <w:rPr>
                <w:color w:val="392C69"/>
              </w:rPr>
              <w:t>от 25.04.2023 N 2005)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</w:tr>
    </w:tbl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nformat"/>
        <w:jc w:val="both"/>
      </w:pPr>
      <w:bookmarkStart w:id="5" w:name="P277"/>
      <w:bookmarkEnd w:id="5"/>
      <w:r>
        <w:t xml:space="preserve">                             </w:t>
      </w:r>
      <w:r>
        <w:rPr>
          <w:b/>
        </w:rPr>
        <w:t>СОГЛАШЕНИЕ N ____</w:t>
      </w:r>
    </w:p>
    <w:p w:rsidR="009E3B94" w:rsidRDefault="009E3B94">
      <w:pPr>
        <w:pStyle w:val="ConsPlusNonformat"/>
        <w:jc w:val="both"/>
      </w:pPr>
      <w:r>
        <w:t xml:space="preserve">                         </w:t>
      </w:r>
      <w:r>
        <w:rPr>
          <w:b/>
        </w:rPr>
        <w:t>о предоставлении субсидии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>г. Орел                                        "___" ______________ 2023 г.</w:t>
      </w:r>
    </w:p>
    <w:p w:rsidR="009E3B94" w:rsidRDefault="009E3B94">
      <w:pPr>
        <w:pStyle w:val="ConsPlusNonformat"/>
        <w:jc w:val="both"/>
      </w:pPr>
    </w:p>
    <w:p w:rsidR="009E3B94" w:rsidRDefault="009E3B94">
      <w:pPr>
        <w:pStyle w:val="ConsPlusNonformat"/>
        <w:jc w:val="both"/>
      </w:pPr>
      <w:r>
        <w:t xml:space="preserve">    Администрация    города   Орла,   именуемая   в   дальнейшем   "Главный</w:t>
      </w:r>
    </w:p>
    <w:p w:rsidR="009E3B94" w:rsidRDefault="009E3B94">
      <w:pPr>
        <w:pStyle w:val="ConsPlusNonformat"/>
        <w:jc w:val="both"/>
      </w:pPr>
      <w:r>
        <w:t>распорядитель бюджетных средств", в лице ________________ с одной стороны и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__________________________________________________________________________,</w:t>
      </w:r>
    </w:p>
    <w:p w:rsidR="009E3B94" w:rsidRDefault="009E3B94">
      <w:pPr>
        <w:pStyle w:val="ConsPlusNonformat"/>
        <w:jc w:val="both"/>
      </w:pPr>
      <w:r>
        <w:t>(наименование   для   юридического   лица,   фамилия,   имя,  отчество  для</w:t>
      </w:r>
    </w:p>
    <w:p w:rsidR="009E3B94" w:rsidRDefault="009E3B94">
      <w:pPr>
        <w:pStyle w:val="ConsPlusNonformat"/>
        <w:jc w:val="both"/>
      </w:pPr>
      <w:r>
        <w:t>индивидуального предпринимателя, физического лица)</w:t>
      </w:r>
    </w:p>
    <w:p w:rsidR="009E3B94" w:rsidRDefault="009E3B94">
      <w:pPr>
        <w:pStyle w:val="ConsPlusNonformat"/>
        <w:jc w:val="both"/>
      </w:pPr>
      <w:r>
        <w:t>именуемый в дальнейшем "Получатель субсидии", в лице ______________________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__________________________________________________________________________,</w:t>
      </w:r>
    </w:p>
    <w:p w:rsidR="009E3B94" w:rsidRDefault="009E3B94">
      <w:pPr>
        <w:pStyle w:val="ConsPlusNonformat"/>
        <w:jc w:val="both"/>
      </w:pPr>
      <w:r>
        <w:t xml:space="preserve">    (наименование должности лица, представляющего получателя субсидии)</w:t>
      </w:r>
    </w:p>
    <w:p w:rsidR="009E3B94" w:rsidRDefault="009E3B94">
      <w:pPr>
        <w:pStyle w:val="ConsPlusNonformat"/>
        <w:jc w:val="both"/>
      </w:pPr>
      <w:r>
        <w:t>действующего на основании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___________________________________________________________________________</w:t>
      </w:r>
    </w:p>
    <w:p w:rsidR="009E3B94" w:rsidRDefault="009E3B94">
      <w:pPr>
        <w:pStyle w:val="ConsPlusNonformat"/>
        <w:jc w:val="both"/>
      </w:pPr>
      <w:r>
        <w:t>(устав - для юридического лица, свидетельство о государственной регистрации</w:t>
      </w:r>
    </w:p>
    <w:p w:rsidR="009E3B94" w:rsidRDefault="009E3B94">
      <w:pPr>
        <w:pStyle w:val="ConsPlusNonformat"/>
        <w:jc w:val="both"/>
      </w:pPr>
      <w:r>
        <w:t>-  для  индивидуального  предпринимателя,  паспорт  - для физического лица,</w:t>
      </w:r>
    </w:p>
    <w:p w:rsidR="009E3B94" w:rsidRDefault="009E3B94">
      <w:pPr>
        <w:pStyle w:val="ConsPlusNonformat"/>
        <w:jc w:val="both"/>
      </w:pPr>
      <w:r>
        <w:t>доверенность)</w:t>
      </w:r>
    </w:p>
    <w:p w:rsidR="009E3B94" w:rsidRDefault="009E3B94">
      <w:pPr>
        <w:pStyle w:val="ConsPlusNonformat"/>
        <w:jc w:val="both"/>
      </w:pPr>
      <w:r>
        <w:t xml:space="preserve">с  другой  стороны,  далее  именуемые  "Стороны", руководствуясь </w:t>
      </w:r>
      <w:hyperlink r:id="rId22">
        <w:r>
          <w:rPr>
            <w:color w:val="0000FF"/>
          </w:rPr>
          <w:t>статьей 78</w:t>
        </w:r>
      </w:hyperlink>
    </w:p>
    <w:p w:rsidR="009E3B94" w:rsidRDefault="009E3B94">
      <w:pPr>
        <w:pStyle w:val="ConsPlusNonformat"/>
        <w:jc w:val="both"/>
      </w:pPr>
      <w:r>
        <w:t xml:space="preserve">Бюджетного   кодекса   Российской  Федерации,  в  соответствии  с  </w:t>
      </w:r>
      <w:hyperlink r:id="rId23">
        <w:r>
          <w:rPr>
            <w:color w:val="0000FF"/>
          </w:rPr>
          <w:t>решением</w:t>
        </w:r>
      </w:hyperlink>
    </w:p>
    <w:p w:rsidR="009E3B94" w:rsidRDefault="009E3B94">
      <w:pPr>
        <w:pStyle w:val="ConsPlusNonformat"/>
        <w:jc w:val="both"/>
      </w:pPr>
      <w:r>
        <w:t>Орловского  городского Совета народных депутатов от 20.12.2022 N 34/0520-ГС</w:t>
      </w:r>
    </w:p>
    <w:p w:rsidR="009E3B94" w:rsidRDefault="009E3B94">
      <w:pPr>
        <w:pStyle w:val="ConsPlusNonformat"/>
        <w:jc w:val="both"/>
      </w:pPr>
      <w:r>
        <w:t>"О  бюджете  города  Орла на 2023 год и плановый период 2024 и 2025 годов",</w:t>
      </w:r>
    </w:p>
    <w:p w:rsidR="009E3B94" w:rsidRDefault="009E3B94">
      <w:pPr>
        <w:pStyle w:val="ConsPlusNonformat"/>
        <w:jc w:val="both"/>
      </w:pPr>
      <w:r>
        <w:t>Порядком  предоставления  из  бюджета  города  Орла  субсидий  транспортным</w:t>
      </w:r>
    </w:p>
    <w:p w:rsidR="009E3B94" w:rsidRDefault="009E3B94">
      <w:pPr>
        <w:pStyle w:val="ConsPlusNonformat"/>
        <w:jc w:val="both"/>
      </w:pPr>
      <w:r>
        <w:t>организациям, осуществляющим перевозки пассажиров по сезонным маршрутам для</w:t>
      </w:r>
    </w:p>
    <w:p w:rsidR="009E3B94" w:rsidRDefault="009E3B94">
      <w:pPr>
        <w:pStyle w:val="ConsPlusNonformat"/>
        <w:jc w:val="both"/>
      </w:pPr>
      <w:r>
        <w:t>проезда жителей города Орла к садово-дачным массивам в 2023 году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__________________________________________________________________________,</w:t>
      </w:r>
    </w:p>
    <w:p w:rsidR="009E3B94" w:rsidRDefault="009E3B94">
      <w:pPr>
        <w:pStyle w:val="ConsPlusNonformat"/>
        <w:jc w:val="both"/>
      </w:pPr>
      <w:r>
        <w:t xml:space="preserve">    (наименование  порядка  предоставления  субсидии из бюджета города Орла</w:t>
      </w:r>
    </w:p>
    <w:p w:rsidR="009E3B94" w:rsidRDefault="009E3B94">
      <w:pPr>
        <w:pStyle w:val="ConsPlusNonformat"/>
        <w:jc w:val="both"/>
      </w:pPr>
      <w:r>
        <w:t>юридическим   лицам   (за   исключением   государственных   (муниципальных)</w:t>
      </w:r>
    </w:p>
    <w:p w:rsidR="009E3B94" w:rsidRDefault="009E3B94">
      <w:pPr>
        <w:pStyle w:val="ConsPlusNonformat"/>
        <w:jc w:val="both"/>
      </w:pPr>
      <w:r>
        <w:t>учреждений),    индивидуальным   предпринимателям,   физическим   лицам   -</w:t>
      </w:r>
    </w:p>
    <w:p w:rsidR="009E3B94" w:rsidRDefault="009E3B94">
      <w:pPr>
        <w:pStyle w:val="ConsPlusNonformat"/>
        <w:jc w:val="both"/>
      </w:pPr>
      <w:r>
        <w:t>производителям товаров, работ, услуг)</w:t>
      </w:r>
    </w:p>
    <w:p w:rsidR="009E3B94" w:rsidRDefault="009E3B94">
      <w:pPr>
        <w:pStyle w:val="ConsPlusNonformat"/>
        <w:jc w:val="both"/>
      </w:pPr>
      <w:r>
        <w:t>утвержденным постановлением администрации города Орла от ___________ N ____</w:t>
      </w:r>
    </w:p>
    <w:p w:rsidR="009E3B94" w:rsidRDefault="009E3B94">
      <w:pPr>
        <w:pStyle w:val="ConsPlusNonformat"/>
        <w:jc w:val="both"/>
      </w:pPr>
      <w:r>
        <w:t>(далее  -  Порядок предоставления субсидии), заключили настоящее соглашение</w:t>
      </w:r>
    </w:p>
    <w:p w:rsidR="009E3B94" w:rsidRDefault="009E3B94">
      <w:pPr>
        <w:pStyle w:val="ConsPlusNonformat"/>
        <w:jc w:val="both"/>
      </w:pPr>
      <w:r>
        <w:t>(далее - Соглашение) о нижеследующем.</w:t>
      </w:r>
    </w:p>
    <w:p w:rsidR="009E3B94" w:rsidRDefault="009E3B94">
      <w:pPr>
        <w:pStyle w:val="ConsPlusNonformat"/>
        <w:jc w:val="both"/>
      </w:pPr>
      <w:r>
        <w:t xml:space="preserve">    1.  Предметом Соглашения является предоставление из бюджета города Орла</w:t>
      </w:r>
    </w:p>
    <w:p w:rsidR="009E3B94" w:rsidRDefault="009E3B94">
      <w:pPr>
        <w:pStyle w:val="ConsPlusNonformat"/>
        <w:jc w:val="both"/>
      </w:pPr>
      <w:r>
        <w:t>___________________________________________________________________________</w:t>
      </w:r>
    </w:p>
    <w:p w:rsidR="009E3B94" w:rsidRDefault="009E3B94">
      <w:pPr>
        <w:pStyle w:val="ConsPlusNonformat"/>
        <w:jc w:val="both"/>
      </w:pPr>
      <w:r>
        <w:t xml:space="preserve">    (наименование  получателя  субсидии) субсидии в целях возмещения затрат</w:t>
      </w:r>
    </w:p>
    <w:p w:rsidR="009E3B94" w:rsidRDefault="009E3B94">
      <w:pPr>
        <w:pStyle w:val="ConsPlusNonformat"/>
        <w:jc w:val="both"/>
      </w:pPr>
      <w:r>
        <w:t>(недополученных доходов)</w:t>
      </w:r>
    </w:p>
    <w:p w:rsidR="009E3B94" w:rsidRDefault="009E3B94">
      <w:pPr>
        <w:pStyle w:val="ConsPlusNonformat"/>
        <w:jc w:val="both"/>
      </w:pPr>
      <w:r>
        <w:t>в связи с _________________________________________________________________</w:t>
      </w:r>
    </w:p>
    <w:p w:rsidR="009E3B94" w:rsidRDefault="009E3B94">
      <w:pPr>
        <w:pStyle w:val="ConsPlusNonformat"/>
        <w:jc w:val="both"/>
      </w:pPr>
      <w:r>
        <w:t xml:space="preserve">            (указание цели предоставления субсидии и направления затрат</w:t>
      </w:r>
    </w:p>
    <w:p w:rsidR="009E3B94" w:rsidRDefault="009E3B94">
      <w:pPr>
        <w:pStyle w:val="ConsPlusNonformat"/>
        <w:jc w:val="both"/>
      </w:pPr>
      <w:r>
        <w:t xml:space="preserve">  (недополученных доходов), на возмещение которых предоставляется субсидия)</w:t>
      </w:r>
    </w:p>
    <w:p w:rsidR="009E3B94" w:rsidRDefault="009E3B94">
      <w:pPr>
        <w:pStyle w:val="ConsPlusNonformat"/>
        <w:jc w:val="both"/>
      </w:pPr>
      <w:r>
        <w:t>в размере ____________ (_______________________) рублей (далее - Субсидия).</w:t>
      </w:r>
    </w:p>
    <w:p w:rsidR="009E3B94" w:rsidRDefault="009E3B94">
      <w:pPr>
        <w:pStyle w:val="ConsPlusNonformat"/>
        <w:jc w:val="both"/>
      </w:pPr>
      <w:r>
        <w:t xml:space="preserve">                           (сумма прописью)</w:t>
      </w:r>
    </w:p>
    <w:p w:rsidR="009E3B94" w:rsidRDefault="009E3B94">
      <w:pPr>
        <w:pStyle w:val="ConsPlusNormal"/>
        <w:ind w:firstLine="540"/>
        <w:jc w:val="both"/>
      </w:pPr>
      <w:bookmarkStart w:id="6" w:name="P319"/>
      <w:bookmarkEnd w:id="6"/>
      <w:r>
        <w:t>2. Субсидия предоставляется при условии: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- согласия Получателя субсидии на осуществление Главным распорядителем бюджетных средств и органом муниципального финансового контроля (далее - ОМФК) обязательных проверок соблюдения Получателем субсидии условий, целей и Порядка предоставления Субсидии;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- соблюдения Получателем субсидии иных условий, установленных Порядком предоставления субсидии.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3. Перечисление Субсидии осуществляется Главным распорядителем бюджетных средств в течение 30 рабочих дней после принятия им решения о предоставлении Получателю субсидии по результатам рассмотрения документов, подтверждающих фактически произведенные затраты (недополученные доходы), при выполнении Получателем субсидии условий, установленных </w:t>
      </w:r>
      <w:r>
        <w:lastRenderedPageBreak/>
        <w:t>Порядком предоставления субсидии.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4. Перечисление Субсидии осуществляется по платежным реквизитам Получателя субсидии, указанным в </w:t>
      </w:r>
      <w:hyperlink w:anchor="P342">
        <w:r>
          <w:rPr>
            <w:color w:val="0000FF"/>
          </w:rPr>
          <w:t>пункте 8</w:t>
        </w:r>
      </w:hyperlink>
      <w:r>
        <w:t xml:space="preserve"> Соглашения.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5. Главный распорядитель бюджетных средств:</w:t>
      </w:r>
    </w:p>
    <w:p w:rsidR="009E3B94" w:rsidRDefault="009E3B94">
      <w:pPr>
        <w:pStyle w:val="ConsPlusNormal"/>
        <w:spacing w:before="220"/>
        <w:ind w:firstLine="540"/>
        <w:jc w:val="both"/>
      </w:pPr>
      <w:bookmarkStart w:id="7" w:name="P325"/>
      <w:bookmarkEnd w:id="7"/>
      <w:r>
        <w:t>5.1. Осуществляет проверку соблюдения Получателем субсидии условий, целей и порядка предоставления Субсидии, определенных Порядком предоставления субсидии.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5.2. В случае выявления при проведении проверки, указанной в </w:t>
      </w:r>
      <w:hyperlink w:anchor="P325">
        <w:r>
          <w:rPr>
            <w:color w:val="0000FF"/>
          </w:rPr>
          <w:t>пункте 5.1</w:t>
        </w:r>
      </w:hyperlink>
      <w:r>
        <w:t xml:space="preserve"> Соглашения, нарушений Получателем субсидии условий ее предоставления в течение 5 рабочих дней со дня подписания акта проверки направляет Получателю субсидии уведомление о нарушении условий предоставления Субсидии (далее - уведомление), в котором указываются выявленные нарушения и сроки их устранения Получателем субсидии.</w:t>
      </w:r>
    </w:p>
    <w:p w:rsidR="009E3B94" w:rsidRDefault="009E3B94">
      <w:pPr>
        <w:pStyle w:val="ConsPlusNormal"/>
        <w:spacing w:before="220"/>
        <w:ind w:firstLine="540"/>
        <w:jc w:val="both"/>
      </w:pPr>
      <w:bookmarkStart w:id="8" w:name="P327"/>
      <w:bookmarkEnd w:id="8"/>
      <w:r>
        <w:t>5.3. В течение 10 рабочих дней со дня истечения сроков, установленных в уведомлении, и в случае неустранения Получателем субсидии в указанные сроки нарушений принимает решение в форме распоряжения о возврате в бюджет города Орла средств Субсидии и направляет копию указанного распоряжения Получателю субсидии и в ОМФК вместе с требованием, в котором предусматриваются: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- подлежащая возврату в бюджет города Орла сумма денежных средств, а также сроки ее возврата;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- код бюджетной классификации, по которому должен быть осуществлен возврат средств Субсидии.</w:t>
      </w:r>
    </w:p>
    <w:p w:rsidR="009E3B94" w:rsidRDefault="009E3B94">
      <w:pPr>
        <w:pStyle w:val="ConsPlusNormal"/>
        <w:spacing w:before="220"/>
        <w:ind w:firstLine="540"/>
        <w:jc w:val="both"/>
      </w:pPr>
      <w:bookmarkStart w:id="9" w:name="P330"/>
      <w:bookmarkEnd w:id="9"/>
      <w:r>
        <w:t xml:space="preserve">5.4. В случае выявления при проведении проверки, указанной в </w:t>
      </w:r>
      <w:hyperlink w:anchor="P325">
        <w:r>
          <w:rPr>
            <w:color w:val="0000FF"/>
          </w:rPr>
          <w:t>пункте 5.1</w:t>
        </w:r>
      </w:hyperlink>
      <w:r>
        <w:t xml:space="preserve"> Соглашения, недостижения Получателем субсидии показателей результативности в течение 5 рабочих дней со дня подписания акта проверки принимает решение в форме распоряжения о возврате в бюджет города Орла средств Субсидии и направляет копию указанного распоряжения Получателю субсидии вместе с требованием, в котором предусматриваются: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- подлежащая возврату в бюджет города Орла сумма денежных средств, а также сроки ее возврата;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- код бюджетной классификации, по которому должен быть осуществлен возврат средств Субсидии.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5.5. Осуществляет контроль возврата Получателем субсидии денежных средств в бюджет города Орла.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5.6. В случае если средства Субсидии не возвращены Получателем субсидии в бюджет города Орла в сроки, определенные </w:t>
      </w:r>
      <w:hyperlink w:anchor="P327">
        <w:r>
          <w:rPr>
            <w:color w:val="0000FF"/>
          </w:rPr>
          <w:t>пунктами 5.3</w:t>
        </w:r>
      </w:hyperlink>
      <w:r>
        <w:t xml:space="preserve">, </w:t>
      </w:r>
      <w:hyperlink w:anchor="P330">
        <w:r>
          <w:rPr>
            <w:color w:val="0000FF"/>
          </w:rPr>
          <w:t>5.4</w:t>
        </w:r>
      </w:hyperlink>
      <w:r>
        <w:t xml:space="preserve"> Соглашения, в течение 10 рабочих дней со дня истечения указанных сроков направляет в суд исковое заявление о возврате средств Субсидии в бюджет города Орла.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6. Получатель субсидии: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6.1. Обеспечивает выполнение условий предоставления Субсидии, установленных Порядком предоставления субсидии и </w:t>
      </w:r>
      <w:hyperlink w:anchor="P319">
        <w:r>
          <w:rPr>
            <w:color w:val="0000FF"/>
          </w:rPr>
          <w:t>пунктом 2</w:t>
        </w:r>
      </w:hyperlink>
      <w:r>
        <w:t xml:space="preserve"> Соглашения.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6.2. Устраняет нарушения, выявленные при проведении проверки соблюдения Получателем субсидий условий, целей и порядка предоставления Субсидии, в сроки, указанные в уведомлении.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 xml:space="preserve">6.3. Осуществляет возврат в бюджет города Орла средств Субсидии в сроки и по коду </w:t>
      </w:r>
      <w:r>
        <w:lastRenderedPageBreak/>
        <w:t xml:space="preserve">бюджетной классификации, указанные в требованиях, формируемых в соответствии с </w:t>
      </w:r>
      <w:hyperlink w:anchor="P327">
        <w:r>
          <w:rPr>
            <w:color w:val="0000FF"/>
          </w:rPr>
          <w:t>пунктами 5.3</w:t>
        </w:r>
      </w:hyperlink>
      <w:r>
        <w:t xml:space="preserve">, </w:t>
      </w:r>
      <w:hyperlink w:anchor="P330">
        <w:r>
          <w:rPr>
            <w:color w:val="0000FF"/>
          </w:rPr>
          <w:t>5.4</w:t>
        </w:r>
      </w:hyperlink>
      <w:r>
        <w:t xml:space="preserve"> Соглашения.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6.4. Представляет Главному распорядителю бюджетных средств и ОМФК дополнительно запрашиваемые материалы, информацию и документы в связи с предоставлением Субсидии в срок не позднее 5 рабочих дней со дня поступления соответствующего запроса.</w:t>
      </w:r>
    </w:p>
    <w:p w:rsidR="009E3B94" w:rsidRDefault="009E3B94">
      <w:pPr>
        <w:pStyle w:val="ConsPlusNormal"/>
        <w:spacing w:before="220"/>
        <w:ind w:firstLine="540"/>
        <w:jc w:val="both"/>
      </w:pPr>
      <w:r>
        <w:t>7. Настоящее Соглашение составлено в двух экземплярах, имеющих равную юридическую силу, по одному экземпляру для каждой Стороны.</w:t>
      </w:r>
    </w:p>
    <w:p w:rsidR="009E3B94" w:rsidRDefault="009E3B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3B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B94" w:rsidRDefault="009E3B94">
            <w:pPr>
              <w:pStyle w:val="ConsPlusNormal"/>
              <w:jc w:val="both"/>
            </w:pP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Орла от 25.04.2023 N 2005 в пункте 8 соглашения реквизиты главного распорядителя бюджетных средств исключены.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B94" w:rsidRDefault="009E3B94">
            <w:pPr>
              <w:pStyle w:val="ConsPlusNormal"/>
            </w:pPr>
          </w:p>
        </w:tc>
      </w:tr>
    </w:tbl>
    <w:p w:rsidR="009E3B94" w:rsidRDefault="009E3B94">
      <w:pPr>
        <w:pStyle w:val="ConsPlusNormal"/>
        <w:spacing w:before="280"/>
        <w:ind w:firstLine="540"/>
        <w:jc w:val="both"/>
      </w:pPr>
      <w:bookmarkStart w:id="10" w:name="P342"/>
      <w:bookmarkEnd w:id="10"/>
      <w:r>
        <w:t>8. Юридические адреса, платежные реквизиты и подписи Сторон:</w:t>
      </w:r>
    </w:p>
    <w:p w:rsidR="009E3B94" w:rsidRDefault="009E3B9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9E3B94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E3B94" w:rsidRDefault="009E3B94">
            <w:pPr>
              <w:pStyle w:val="ConsPlusNormal"/>
            </w:pPr>
            <w:r>
              <w:t>Главный распорядитель бюджетных средств: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9E3B94" w:rsidRDefault="009E3B94">
            <w:pPr>
              <w:pStyle w:val="ConsPlusNormal"/>
            </w:pPr>
            <w:r>
              <w:t>Получатель субсидии:</w:t>
            </w:r>
          </w:p>
        </w:tc>
      </w:tr>
      <w:tr w:rsidR="009E3B94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E3B94" w:rsidRDefault="009E3B94">
            <w:pPr>
              <w:pStyle w:val="ConsPlusNormal"/>
            </w:pPr>
            <w:r>
              <w:t>302028, г. Орел, ул. Пролетарская гора, д. 1</w:t>
            </w:r>
          </w:p>
          <w:p w:rsidR="009E3B94" w:rsidRDefault="009E3B94">
            <w:pPr>
              <w:pStyle w:val="ConsPlusNormal"/>
            </w:pPr>
            <w:r>
              <w:t>ИНН 5753076008</w:t>
            </w:r>
          </w:p>
          <w:p w:rsidR="009E3B94" w:rsidRDefault="009E3B94">
            <w:pPr>
              <w:pStyle w:val="ConsPlusNormal"/>
            </w:pPr>
            <w:r>
              <w:t>КПП 575301001</w:t>
            </w:r>
          </w:p>
          <w:p w:rsidR="009E3B94" w:rsidRDefault="009E3B94">
            <w:pPr>
              <w:pStyle w:val="ConsPlusNormal"/>
            </w:pPr>
            <w:r>
              <w:t>ОГРН 1215700003837</w:t>
            </w:r>
          </w:p>
          <w:p w:rsidR="009E3B94" w:rsidRDefault="009E3B94">
            <w:pPr>
              <w:pStyle w:val="ConsPlusNormal"/>
            </w:pPr>
            <w:r>
              <w:t xml:space="preserve">ОКТМО </w:t>
            </w:r>
            <w:hyperlink r:id="rId25">
              <w:r>
                <w:rPr>
                  <w:color w:val="0000FF"/>
                </w:rPr>
                <w:t>54701000</w:t>
              </w:r>
            </w:hyperlink>
          </w:p>
          <w:p w:rsidR="009E3B94" w:rsidRDefault="009E3B94">
            <w:pPr>
              <w:pStyle w:val="ConsPlusNormal"/>
            </w:pPr>
            <w:r>
              <w:t>Плательщик: Финансовое управление администрации города Орла (администрация города Орла л/с 03543202770)</w:t>
            </w:r>
          </w:p>
          <w:p w:rsidR="009E3B94" w:rsidRDefault="009E3B94">
            <w:pPr>
              <w:pStyle w:val="ConsPlusNormal"/>
            </w:pPr>
            <w:r>
              <w:t>ЕКС (корреспондентский счет): 40102810545370000046</w:t>
            </w:r>
          </w:p>
          <w:p w:rsidR="009E3B94" w:rsidRDefault="009E3B94">
            <w:pPr>
              <w:pStyle w:val="ConsPlusNormal"/>
            </w:pPr>
            <w:r>
              <w:t>счет: 03231643547010005400</w:t>
            </w:r>
          </w:p>
          <w:p w:rsidR="009E3B94" w:rsidRDefault="009E3B94">
            <w:pPr>
              <w:pStyle w:val="ConsPlusNormal"/>
            </w:pPr>
            <w:r>
              <w:t>Банк: ОТДЕЛЕНИЕ ОРЕЛ БАНКА РОССИИ//УФК по Орловской области в г. Орел</w:t>
            </w:r>
          </w:p>
          <w:p w:rsidR="009E3B94" w:rsidRDefault="009E3B94">
            <w:pPr>
              <w:pStyle w:val="ConsPlusNormal"/>
            </w:pPr>
            <w:r>
              <w:t>БИК 015402901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9E3B94" w:rsidRDefault="009E3B94">
            <w:pPr>
              <w:pStyle w:val="ConsPlusNormal"/>
            </w:pPr>
          </w:p>
        </w:tc>
      </w:tr>
      <w:tr w:rsidR="009E3B94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E3B94" w:rsidRDefault="009E3B94">
            <w:pPr>
              <w:pStyle w:val="ConsPlusNormal"/>
            </w:pPr>
            <w:r>
              <w:t>_________________________________</w:t>
            </w:r>
          </w:p>
          <w:p w:rsidR="009E3B94" w:rsidRDefault="009E3B94">
            <w:pPr>
              <w:pStyle w:val="ConsPlusNormal"/>
            </w:pPr>
            <w:r>
              <w:t>М.П.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9E3B94" w:rsidRDefault="009E3B94">
            <w:pPr>
              <w:pStyle w:val="ConsPlusNormal"/>
            </w:pPr>
            <w:r>
              <w:t>______________________________</w:t>
            </w:r>
          </w:p>
          <w:p w:rsidR="009E3B94" w:rsidRDefault="009E3B94">
            <w:pPr>
              <w:pStyle w:val="ConsPlusNormal"/>
            </w:pPr>
            <w:r>
              <w:t>М.П.</w:t>
            </w:r>
          </w:p>
        </w:tc>
      </w:tr>
    </w:tbl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ind w:firstLine="540"/>
        <w:jc w:val="both"/>
      </w:pPr>
    </w:p>
    <w:p w:rsidR="009E3B94" w:rsidRDefault="009E3B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7080" w:rsidRDefault="003D7080">
      <w:bookmarkStart w:id="11" w:name="_GoBack"/>
      <w:bookmarkEnd w:id="11"/>
    </w:p>
    <w:sectPr w:rsidR="003D7080" w:rsidSect="00B1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94"/>
    <w:rsid w:val="003D7080"/>
    <w:rsid w:val="009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945AE-7EF0-432A-A611-ABBAA0BA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B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E3B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E3B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3B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411BA29D3837CF9A7B3D095CC5C04496893B4756FD3FBB335BCFC039729D64E55CD55485C0F638E833D68586CF4B1BF800F00AF197539356sBN" TargetMode="External"/><Relationship Id="rId13" Type="http://schemas.openxmlformats.org/officeDocument/2006/relationships/hyperlink" Target="consultantplus://offline/ref=9F411BA29D3837CF9A7B23044AA99F4B958167485CFD36E96B04949D6E7B9733A2138C16C1CEF338E83881D6C9CE175FAC13F003F1955B8F6A0D8854s6N" TargetMode="External"/><Relationship Id="rId18" Type="http://schemas.openxmlformats.org/officeDocument/2006/relationships/hyperlink" Target="consultantplus://offline/ref=9F411BA29D3837CF9A7B23044AA99F4B958167485DF53DED6C04949D6E7B9733A2138C16C1CEF338E83882DCC9CE175FAC13F003F1955B8F6A0D8854s6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F411BA29D3837CF9A7B23044AA99F4B958167485DF53DED6C04949D6E7B9733A2138C16C1CEF338E83883D4C9CE175FAC13F003F1955B8F6A0D8854s6N" TargetMode="External"/><Relationship Id="rId7" Type="http://schemas.openxmlformats.org/officeDocument/2006/relationships/hyperlink" Target="consultantplus://offline/ref=9F411BA29D3837CF9A7B3D095CC5C044968E304353FB3FBB335BCFC039729D64E55CD55485C3F33CEA33D68586CF4B1BF800F00AF197539356sBN" TargetMode="External"/><Relationship Id="rId12" Type="http://schemas.openxmlformats.org/officeDocument/2006/relationships/hyperlink" Target="consultantplus://offline/ref=9F411BA29D3837CF9A7B23044AA99F4B958167485CFD37EA6904949D6E7B9733A2138C16C1CEF338E83882D2C9CE175FAC13F003F1955B8F6A0D8854s6N" TargetMode="External"/><Relationship Id="rId17" Type="http://schemas.openxmlformats.org/officeDocument/2006/relationships/hyperlink" Target="consultantplus://offline/ref=9F411BA29D3837CF9A7B23044AA99F4B958167485CFD37EA6904949D6E7B9733A2138C16C1CEF338E83882D3C9CE175FAC13F003F1955B8F6A0D8854s6N" TargetMode="External"/><Relationship Id="rId25" Type="http://schemas.openxmlformats.org/officeDocument/2006/relationships/hyperlink" Target="consultantplus://offline/ref=9F411BA29D3837CF9A7B3D095CC5C044938E304C54FC3FBB335BCFC039729D64E55CD55484C7F63CEE33D68586CF4B1BF800F00AF197539356s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411BA29D3837CF9A7B23044AA99F4B958167485CFD37EA6904949D6E7B9733A2138C16C1CEF338E83882D2C9CE175FAC13F003F1955B8F6A0D8854s6N" TargetMode="External"/><Relationship Id="rId20" Type="http://schemas.openxmlformats.org/officeDocument/2006/relationships/hyperlink" Target="consultantplus://offline/ref=9F411BA29D3837CF9A7B23044AA99F4B958167485DF53DED6C04949D6E7B9733A2138C16C1CEF338E83882DDC9CE175FAC13F003F1955B8F6A0D8854s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411BA29D3837CF9A7B23044AA99F4B958167485CFD37EA6904949D6E7B9733A2138C16C1CEF338E83882D1C9CE175FAC13F003F1955B8F6A0D8854s6N" TargetMode="External"/><Relationship Id="rId11" Type="http://schemas.openxmlformats.org/officeDocument/2006/relationships/hyperlink" Target="consultantplus://offline/ref=9F411BA29D3837CF9A7B23044AA99F4B958167485DF53DED6C04949D6E7B9733A2138C16C1CEF338E83882D3C9CE175FAC13F003F1955B8F6A0D8854s6N" TargetMode="External"/><Relationship Id="rId24" Type="http://schemas.openxmlformats.org/officeDocument/2006/relationships/hyperlink" Target="consultantplus://offline/ref=9F411BA29D3837CF9A7B23044AA99F4B958167485DF53DED6C04949D6E7B9733A2138C16C1CEF338E83883D5C9CE175FAC13F003F1955B8F6A0D8854s6N" TargetMode="External"/><Relationship Id="rId5" Type="http://schemas.openxmlformats.org/officeDocument/2006/relationships/hyperlink" Target="consultantplus://offline/ref=9F411BA29D3837CF9A7B23044AA99F4B958167485DF53DED6C04949D6E7B9733A2138C16C1CEF338E83882D1C9CE175FAC13F003F1955B8F6A0D8854s6N" TargetMode="External"/><Relationship Id="rId15" Type="http://schemas.openxmlformats.org/officeDocument/2006/relationships/hyperlink" Target="consultantplus://offline/ref=9F411BA29D3837CF9A7B23044AA99F4B958167485DF53DED6C04949D6E7B9733A2138C16C1CEF338E83882D3C9CE175FAC13F003F1955B8F6A0D8854s6N" TargetMode="External"/><Relationship Id="rId23" Type="http://schemas.openxmlformats.org/officeDocument/2006/relationships/hyperlink" Target="consultantplus://offline/ref=9F411BA29D3837CF9A7B23044AA99F4B958167485CFD36E96B04949D6E7B9733A2138C04C196FF38E92682DCDC9846195FsAN" TargetMode="External"/><Relationship Id="rId10" Type="http://schemas.openxmlformats.org/officeDocument/2006/relationships/hyperlink" Target="consultantplus://offline/ref=9F411BA29D3837CF9A7B23044AA99F4B958167485DF53DED6C04949D6E7B9733A2138C16C1CEF338E83882D2C9CE175FAC13F003F1955B8F6A0D8854s6N" TargetMode="External"/><Relationship Id="rId19" Type="http://schemas.openxmlformats.org/officeDocument/2006/relationships/hyperlink" Target="consultantplus://offline/ref=9F411BA29D3837CF9A7B23044AA99F4B958167485DF53DED6C04949D6E7B9733A2138C16C1CEF338E83882DDC9CE175FAC13F003F1955B8F6A0D8854s6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F411BA29D3837CF9A7B23044AA99F4B958167485CFD36E96B04949D6E7B9733A2138C16C1CEF338E83881D6C9CE175FAC13F003F1955B8F6A0D8854s6N" TargetMode="External"/><Relationship Id="rId14" Type="http://schemas.openxmlformats.org/officeDocument/2006/relationships/image" Target="media/image1.wmf"/><Relationship Id="rId22" Type="http://schemas.openxmlformats.org/officeDocument/2006/relationships/hyperlink" Target="consultantplus://offline/ref=9F411BA29D3837CF9A7B3D095CC5C04496893B4756FD3FBB335BCFC039729D64E55CD55485C0F131ED33D68586CF4B1BF800F00AF197539356sB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4152</Words>
  <Characters>23672</Characters>
  <Application>Microsoft Office Word</Application>
  <DocSecurity>0</DocSecurity>
  <Lines>197</Lines>
  <Paragraphs>55</Paragraphs>
  <ScaleCrop>false</ScaleCrop>
  <Company/>
  <LinksUpToDate>false</LinksUpToDate>
  <CharactersWithSpaces>27769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Шейхова Ирина Исмаиловна</dc:creator>
  <cp:keywords/>
  <dc:description/>
  <cp:lastModifiedBy>Шейхова Ирина Исмаиловна</cp:lastModifiedBy>
  <cp:revision>2</cp:revision>
  <dcterms:created xsi:type="dcterms:W3CDTF">2023-08-01T13:44:00Z</dcterms:created>
  <dcterms:modified xsi:type="dcterms:W3CDTF">2023-08-01T13:45:00Z</dcterms:modified>
</cp:coreProperties>
</file>