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BE" w:rsidRDefault="009F2CBE" w:rsidP="009F2CBE">
      <w:pPr>
        <w:jc w:val="center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ЗАКЛЮЧЕНИЕ О РЕЗУЛЬТАТАХ ПУБЛИЧНЫХ СЛУШАНИЙ</w:t>
      </w:r>
    </w:p>
    <w:p w:rsidR="009F2CBE" w:rsidRDefault="009F2CBE" w:rsidP="009F2CBE">
      <w:pPr>
        <w:jc w:val="center"/>
        <w:rPr>
          <w:rFonts w:cs="Times New Roman"/>
          <w:sz w:val="28"/>
          <w:szCs w:val="28"/>
          <w:lang w:val="ru-RU"/>
        </w:rPr>
      </w:pPr>
    </w:p>
    <w:p w:rsidR="009F2CBE" w:rsidRDefault="009F2CBE" w:rsidP="009F2CBE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Город Орёл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28 мая 2018 года</w:t>
      </w:r>
    </w:p>
    <w:p w:rsidR="009F2CBE" w:rsidRDefault="009F2CBE" w:rsidP="009F2CBE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F2CBE" w:rsidRDefault="009F2CBE" w:rsidP="009F2CBE">
      <w:pPr>
        <w:ind w:left="-1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9F2CBE" w:rsidRDefault="009F2CBE" w:rsidP="009F2CBE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24 мая 2018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rFonts w:cs="Times New Roman"/>
          <w:sz w:val="28"/>
          <w:szCs w:val="28"/>
          <w:lang w:val="ru-RU"/>
        </w:rPr>
        <w:t>Посадская</w:t>
      </w:r>
      <w:proofErr w:type="gramEnd"/>
      <w:r>
        <w:rPr>
          <w:rFonts w:cs="Times New Roman"/>
          <w:sz w:val="28"/>
          <w:szCs w:val="28"/>
          <w:lang w:val="ru-RU"/>
        </w:rPr>
        <w:t>, 14).</w:t>
      </w:r>
    </w:p>
    <w:p w:rsidR="009F2CBE" w:rsidRDefault="009F2CBE" w:rsidP="009F2CBE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Публичные слушания назначены:</w:t>
      </w:r>
    </w:p>
    <w:p w:rsidR="009F2CBE" w:rsidRDefault="009F2CBE" w:rsidP="009F2CBE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Постановлением мэра города Орла от 07 мая 2018 года № 44-П.</w:t>
      </w:r>
    </w:p>
    <w:p w:rsidR="009F2CBE" w:rsidRDefault="009F2CBE" w:rsidP="009F2CBE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Вопрос, рассмотренный на публичных слушаниях:</w:t>
      </w:r>
    </w:p>
    <w:p w:rsidR="009F2CBE" w:rsidRDefault="009F2CBE" w:rsidP="009F2CBE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rFonts w:cs="Times New Roman"/>
          <w:color w:val="000000"/>
          <w:sz w:val="28"/>
          <w:szCs w:val="28"/>
          <w:lang w:val="ru-RU"/>
        </w:rPr>
        <w:br/>
        <w:t xml:space="preserve">с кадастровым номером 57:25:0020544:13, площадью 474 кв. м по ул.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МОПРа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1, принадлежащем Пузенко Светлане Сергеевне на праве собственности (</w:t>
      </w:r>
      <w:r>
        <w:rPr>
          <w:rFonts w:cs="Times New Roman"/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rFonts w:cs="Times New Roman"/>
          <w:sz w:val="28"/>
          <w:szCs w:val="28"/>
          <w:lang w:val="ru-RU"/>
        </w:rPr>
        <w:br/>
        <w:t>от 16 апреля 2018</w:t>
      </w:r>
      <w:proofErr w:type="gramEnd"/>
      <w:r>
        <w:rPr>
          <w:rFonts w:cs="Times New Roman"/>
          <w:sz w:val="28"/>
          <w:szCs w:val="28"/>
          <w:lang w:val="ru-RU"/>
        </w:rPr>
        <w:t xml:space="preserve"> года № 57/001/001/2018-14214</w:t>
      </w:r>
      <w:r>
        <w:rPr>
          <w:rFonts w:cs="Times New Roman"/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rFonts w:cs="Times New Roman"/>
          <w:sz w:val="28"/>
          <w:szCs w:val="28"/>
          <w:lang w:val="ru-RU"/>
        </w:rPr>
        <w:t xml:space="preserve">отступов от границ земельного участка с северо-восточной стороны </w:t>
      </w:r>
      <w:r>
        <w:rPr>
          <w:rFonts w:cs="Times New Roman"/>
          <w:sz w:val="28"/>
          <w:szCs w:val="28"/>
          <w:lang w:val="ru-RU"/>
        </w:rPr>
        <w:br/>
        <w:t>на расстоянии 0 м, с северо-западной стороны на расстоянии 0 м.</w:t>
      </w:r>
    </w:p>
    <w:p w:rsidR="009F2CBE" w:rsidRDefault="009F2CBE" w:rsidP="009F2CBE">
      <w:pPr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публичных слушаниях приняли участие 5 человек.</w:t>
      </w:r>
    </w:p>
    <w:p w:rsidR="009F2CBE" w:rsidRDefault="009F2CBE" w:rsidP="009F2CBE">
      <w:pPr>
        <w:ind w:firstLine="708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57:25:0020544:13, площадью 474 кв. м, расположенном по адресу: г. Орел, </w:t>
      </w:r>
      <w:r>
        <w:rPr>
          <w:rFonts w:cs="Times New Roman"/>
          <w:sz w:val="28"/>
          <w:szCs w:val="28"/>
          <w:lang w:val="ru-RU"/>
        </w:rPr>
        <w:br/>
        <w:t xml:space="preserve">ул. </w:t>
      </w:r>
      <w:proofErr w:type="spellStart"/>
      <w:r>
        <w:rPr>
          <w:rFonts w:cs="Times New Roman"/>
          <w:sz w:val="28"/>
          <w:szCs w:val="28"/>
          <w:lang w:val="ru-RU"/>
        </w:rPr>
        <w:t>МОПРа</w:t>
      </w:r>
      <w:proofErr w:type="spellEnd"/>
      <w:r>
        <w:rPr>
          <w:rFonts w:cs="Times New Roman"/>
          <w:sz w:val="28"/>
          <w:szCs w:val="28"/>
          <w:lang w:val="ru-RU"/>
        </w:rPr>
        <w:t>, 1.</w:t>
      </w:r>
    </w:p>
    <w:p w:rsidR="009F2CBE" w:rsidRDefault="009F2CBE" w:rsidP="009F2CBE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Выводы:</w:t>
      </w:r>
    </w:p>
    <w:p w:rsidR="009F2CBE" w:rsidRDefault="009F2CBE" w:rsidP="009F2CBE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</w:t>
      </w:r>
      <w:proofErr w:type="spellStart"/>
      <w:r>
        <w:rPr>
          <w:rFonts w:cs="Times New Roman"/>
          <w:sz w:val="28"/>
          <w:szCs w:val="28"/>
          <w:lang w:val="ru-RU"/>
        </w:rPr>
        <w:t>МОПРа</w:t>
      </w:r>
      <w:proofErr w:type="spellEnd"/>
      <w:r>
        <w:rPr>
          <w:rFonts w:cs="Times New Roman"/>
          <w:sz w:val="28"/>
          <w:szCs w:val="28"/>
          <w:lang w:val="ru-RU"/>
        </w:rPr>
        <w:t xml:space="preserve">, 1 проведены </w:t>
      </w:r>
      <w:r>
        <w:rPr>
          <w:rFonts w:cs="Times New Roman"/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9F2CBE" w:rsidRDefault="009F2CBE" w:rsidP="009F2CBE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rFonts w:cs="Times New Roman"/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рассматриваемому вопросу.</w:t>
      </w: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начальник управления</w:t>
      </w: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градостроительства администрации города Орла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В.В. Булгаков</w:t>
      </w: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9F2CBE" w:rsidRDefault="009F2CBE" w:rsidP="009F2C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отклонений и организации публичных процедур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Л. 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E3757" w:rsidRPr="009F2CBE" w:rsidRDefault="00BE3757">
      <w:pPr>
        <w:rPr>
          <w:lang w:val="ru-RU"/>
        </w:rPr>
      </w:pPr>
      <w:bookmarkStart w:id="0" w:name="_GoBack"/>
      <w:bookmarkEnd w:id="0"/>
    </w:p>
    <w:sectPr w:rsidR="00BE3757" w:rsidRPr="009F2CBE" w:rsidSect="009F2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2"/>
    <w:rsid w:val="009F2CBE"/>
    <w:rsid w:val="00BE3757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2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2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2018-05-28T13:19:00Z</dcterms:created>
  <dcterms:modified xsi:type="dcterms:W3CDTF">2018-05-28T13:20:00Z</dcterms:modified>
</cp:coreProperties>
</file>