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5DB" w:rsidRPr="004A55DB" w:rsidRDefault="004A55DB" w:rsidP="004A55DB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4A55DB">
        <w:rPr>
          <w:rFonts w:ascii="Arial" w:eastAsia="Times New Roman" w:hAnsi="Arial" w:cs="Arial"/>
          <w:color w:val="4D7794"/>
          <w:sz w:val="38"/>
          <w:szCs w:val="38"/>
          <w:lang w:eastAsia="ru-RU"/>
        </w:rPr>
        <w:t xml:space="preserve">МБДОУ - детский сад №22 комбинированного вида </w:t>
      </w:r>
      <w:proofErr w:type="spellStart"/>
      <w:r w:rsidRPr="004A55DB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г.Орла</w:t>
      </w:r>
      <w:proofErr w:type="spellEnd"/>
    </w:p>
    <w:p w:rsidR="004A55DB" w:rsidRPr="004A55DB" w:rsidRDefault="004A55DB" w:rsidP="004A55DB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bookmarkStart w:id="0" w:name="_GoBack"/>
      <w:bookmarkEnd w:id="0"/>
    </w:p>
    <w:tbl>
      <w:tblPr>
        <w:tblW w:w="95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6"/>
        <w:gridCol w:w="2659"/>
        <w:gridCol w:w="2113"/>
        <w:gridCol w:w="2197"/>
      </w:tblGrid>
      <w:tr w:rsidR="004A55DB" w:rsidRPr="004A55DB" w:rsidTr="004A55DB">
        <w:trPr>
          <w:trHeight w:val="930"/>
        </w:trPr>
        <w:tc>
          <w:tcPr>
            <w:tcW w:w="2500" w:type="dxa"/>
            <w:vAlign w:val="center"/>
            <w:hideMark/>
          </w:tcPr>
          <w:p w:rsidR="004A55DB" w:rsidRPr="004A55DB" w:rsidRDefault="004A55DB" w:rsidP="004A5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должности</w:t>
            </w:r>
          </w:p>
        </w:tc>
        <w:tc>
          <w:tcPr>
            <w:tcW w:w="2440" w:type="dxa"/>
            <w:tcBorders>
              <w:left w:val="nil"/>
            </w:tcBorders>
            <w:vAlign w:val="center"/>
            <w:hideMark/>
          </w:tcPr>
          <w:p w:rsidR="004A55DB" w:rsidRPr="004A55DB" w:rsidRDefault="004A55DB" w:rsidP="004A5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60" w:type="dxa"/>
            <w:tcBorders>
              <w:left w:val="nil"/>
            </w:tcBorders>
            <w:vAlign w:val="center"/>
            <w:hideMark/>
          </w:tcPr>
          <w:p w:rsidR="004A55DB" w:rsidRPr="004A55DB" w:rsidRDefault="004A55DB" w:rsidP="004A5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Среднемесячная заработная плата (</w:t>
            </w:r>
            <w:proofErr w:type="spellStart"/>
            <w:r w:rsidRPr="004A55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руб.коп</w:t>
            </w:r>
            <w:proofErr w:type="spellEnd"/>
            <w:r w:rsidRPr="004A55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80" w:type="dxa"/>
            <w:tcBorders>
              <w:left w:val="nil"/>
            </w:tcBorders>
            <w:vAlign w:val="center"/>
            <w:hideMark/>
          </w:tcPr>
          <w:p w:rsidR="004A55DB" w:rsidRPr="004A55DB" w:rsidRDefault="004A55DB" w:rsidP="004A5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Фактический уровень соотношения среднемесячной заработной платы за 2018г.</w:t>
            </w:r>
          </w:p>
        </w:tc>
      </w:tr>
      <w:tr w:rsidR="004A55DB" w:rsidRPr="004A55DB" w:rsidTr="004A55DB">
        <w:trPr>
          <w:trHeight w:val="255"/>
        </w:trPr>
        <w:tc>
          <w:tcPr>
            <w:tcW w:w="0" w:type="auto"/>
            <w:vAlign w:val="center"/>
            <w:hideMark/>
          </w:tcPr>
          <w:p w:rsidR="004A55DB" w:rsidRPr="004A55DB" w:rsidRDefault="004A55DB" w:rsidP="004A5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Заведующая</w:t>
            </w:r>
          </w:p>
        </w:tc>
        <w:tc>
          <w:tcPr>
            <w:tcW w:w="0" w:type="auto"/>
            <w:vAlign w:val="center"/>
            <w:hideMark/>
          </w:tcPr>
          <w:p w:rsidR="004A55DB" w:rsidRPr="004A55DB" w:rsidRDefault="004A55DB" w:rsidP="004A5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Телегина Галина Николаевна</w:t>
            </w:r>
          </w:p>
        </w:tc>
        <w:tc>
          <w:tcPr>
            <w:tcW w:w="0" w:type="auto"/>
            <w:vAlign w:val="center"/>
            <w:hideMark/>
          </w:tcPr>
          <w:p w:rsidR="004A55DB" w:rsidRPr="004A55DB" w:rsidRDefault="004A55DB" w:rsidP="004A5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39947,81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4A55DB" w:rsidRPr="004A55DB" w:rsidRDefault="004A55DB" w:rsidP="004A5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2,46</w:t>
            </w:r>
          </w:p>
        </w:tc>
      </w:tr>
      <w:tr w:rsidR="004A55DB" w:rsidRPr="004A55DB" w:rsidTr="004A55DB">
        <w:trPr>
          <w:trHeight w:val="25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A55DB" w:rsidRPr="004A55DB" w:rsidRDefault="004A55DB" w:rsidP="004A5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заведующей ВМР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4A55DB" w:rsidRPr="004A55DB" w:rsidRDefault="004A55DB" w:rsidP="004A5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Андриянова Вера Васильевна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A55DB" w:rsidRPr="004A55DB" w:rsidRDefault="004A55DB" w:rsidP="004A5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35702,74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A55DB" w:rsidRPr="004A55DB" w:rsidRDefault="004A55DB" w:rsidP="004A5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</w:t>
            </w:r>
          </w:p>
        </w:tc>
      </w:tr>
      <w:tr w:rsidR="004A55DB" w:rsidRPr="004A55DB" w:rsidTr="004A55DB">
        <w:trPr>
          <w:trHeight w:val="25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A55DB" w:rsidRPr="004A55DB" w:rsidRDefault="004A55DB" w:rsidP="004A5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заведующей АХР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A55DB" w:rsidRPr="004A55DB" w:rsidRDefault="004A55DB" w:rsidP="004A5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Степанова Лидия </w:t>
            </w:r>
            <w:proofErr w:type="spellStart"/>
            <w:r w:rsidRPr="004A55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Алекандровна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A55DB" w:rsidRPr="004A55DB" w:rsidRDefault="004A55DB" w:rsidP="004A5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32970,61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A55DB" w:rsidRPr="004A55DB" w:rsidRDefault="004A55DB" w:rsidP="004A5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2,03</w:t>
            </w:r>
          </w:p>
        </w:tc>
      </w:tr>
    </w:tbl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8F1FCC"/>
    <w:multiLevelType w:val="multilevel"/>
    <w:tmpl w:val="25768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B7"/>
    <w:rsid w:val="002212FD"/>
    <w:rsid w:val="004A55DB"/>
    <w:rsid w:val="005B7CB7"/>
    <w:rsid w:val="00B8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8B360"/>
  <w15:chartTrackingRefBased/>
  <w15:docId w15:val="{7EFA9998-56E3-4F1C-813D-58D5CB9AC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A55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55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4A55DB"/>
  </w:style>
  <w:style w:type="character" w:styleId="a3">
    <w:name w:val="Hyperlink"/>
    <w:basedOn w:val="a0"/>
    <w:uiPriority w:val="99"/>
    <w:semiHidden/>
    <w:unhideWhenUsed/>
    <w:rsid w:val="004A55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79618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9215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3</cp:revision>
  <dcterms:created xsi:type="dcterms:W3CDTF">2019-08-26T08:32:00Z</dcterms:created>
  <dcterms:modified xsi:type="dcterms:W3CDTF">2019-08-26T08:32:00Z</dcterms:modified>
</cp:coreProperties>
</file>