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D" w:rsidRDefault="00E722AD" w:rsidP="00D935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 вносится </w:t>
      </w:r>
    </w:p>
    <w:p w:rsidR="00E722AD" w:rsidRDefault="00E722AD" w:rsidP="00D935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Главой администрации города Орла</w:t>
      </w:r>
    </w:p>
    <w:p w:rsidR="00E722AD" w:rsidRDefault="00E722AD" w:rsidP="00D93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22AD" w:rsidRDefault="00E722AD" w:rsidP="00D935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22AD" w:rsidRDefault="00E722AD" w:rsidP="00DC52AF">
      <w:pPr>
        <w:jc w:val="right"/>
        <w:rPr>
          <w:rFonts w:ascii="Arial" w:hAnsi="Arial" w:cs="Arial"/>
        </w:rPr>
      </w:pPr>
      <w:bookmarkStart w:id="0" w:name="_GoBack"/>
      <w:bookmarkEnd w:id="0"/>
    </w:p>
    <w:p w:rsidR="00E722AD" w:rsidRDefault="00E722AD" w:rsidP="00DC52AF">
      <w:pPr>
        <w:rPr>
          <w:rFonts w:ascii="Arial" w:hAnsi="Arial" w:cs="Arial"/>
        </w:rPr>
      </w:pPr>
    </w:p>
    <w:p w:rsidR="00E722AD" w:rsidRDefault="00E722AD" w:rsidP="00DC52AF">
      <w:pPr>
        <w:rPr>
          <w:rFonts w:ascii="Arial" w:hAnsi="Arial" w:cs="Arial"/>
        </w:rPr>
      </w:pPr>
    </w:p>
    <w:p w:rsidR="00E722AD" w:rsidRDefault="00E722AD" w:rsidP="00DC52AF">
      <w:pPr>
        <w:spacing w:line="228" w:lineRule="auto"/>
        <w:rPr>
          <w:rFonts w:ascii="Arial" w:hAnsi="Arial" w:cs="Arial"/>
          <w:b/>
          <w:bCs/>
        </w:rPr>
      </w:pPr>
    </w:p>
    <w:p w:rsidR="00E722AD" w:rsidRDefault="00E722AD" w:rsidP="00DC52AF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E722AD" w:rsidRDefault="00E722AD" w:rsidP="00DC52AF">
      <w:pPr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E722AD" w:rsidRDefault="00E722AD" w:rsidP="00DC52AF">
      <w:pPr>
        <w:rPr>
          <w:rFonts w:ascii="Arial" w:eastAsia="Arial Unicode MS" w:hAnsi="Arial" w:cs="Arial"/>
          <w:b/>
          <w:caps/>
        </w:rPr>
      </w:pPr>
    </w:p>
    <w:p w:rsidR="00E722AD" w:rsidRDefault="00E722AD" w:rsidP="00DC52AF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eastAsia="Arial Unicode MS" w:hAnsi="Arial" w:cs="Arial"/>
          <w:b/>
          <w:caps/>
        </w:rPr>
        <w:t>Муниципальное  образование</w:t>
      </w:r>
      <w:proofErr w:type="gramEnd"/>
      <w:r>
        <w:rPr>
          <w:rFonts w:ascii="Arial" w:eastAsia="Arial Unicode MS" w:hAnsi="Arial" w:cs="Arial"/>
          <w:b/>
          <w:caps/>
        </w:rPr>
        <w:t xml:space="preserve">  «город  Орёл»</w:t>
      </w:r>
    </w:p>
    <w:p w:rsidR="00E722AD" w:rsidRDefault="00E722AD" w:rsidP="00DC52AF">
      <w:pPr>
        <w:spacing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ОРЛОВСКИЙ ГОРОДСКОЙ СОВЕТ НАРОДНЫХ ДЕПУТАТОВ</w:t>
      </w: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________                                                                        от «____» ______________2016г.</w:t>
      </w: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(принято на ____________ заседании</w:t>
      </w: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городского Совета)</w:t>
      </w: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2AD" w:rsidRPr="003D3764" w:rsidRDefault="00E722AD" w:rsidP="00D935DD">
      <w:pPr>
        <w:widowControl w:val="0"/>
        <w:autoSpaceDE w:val="0"/>
        <w:autoSpaceDN w:val="0"/>
        <w:adjustRightInd w:val="0"/>
        <w:spacing w:after="0" w:line="240" w:lineRule="auto"/>
        <w:ind w:right="555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3764">
        <w:rPr>
          <w:rFonts w:ascii="Times New Roman" w:hAnsi="Times New Roman"/>
          <w:sz w:val="26"/>
          <w:szCs w:val="26"/>
          <w:lang w:eastAsia="ru-RU"/>
        </w:rPr>
        <w:t xml:space="preserve"> О внесении изменений в Правила определения платы за земельные участки, на которые зарегистрировано право собственности муниципального образования «Город Орёл»,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собственности.</w:t>
      </w:r>
    </w:p>
    <w:p w:rsidR="00E722AD" w:rsidRPr="003D3764" w:rsidRDefault="00E722AD" w:rsidP="00D935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6E62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D3764">
        <w:rPr>
          <w:rFonts w:ascii="Times New Roman" w:hAnsi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16.07.2009 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постановления Правительства Орловской области от 18.11.2019 N 634 «О внесении изменений в постановление Правительства Орловской области от 30 декабря 2014 года N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области», Устава города Орла, отчета ООО «Оценка+» о финансово-экономическом обосновании коэффициентов категорий арендаторов от 2</w:t>
      </w:r>
      <w:r>
        <w:rPr>
          <w:rFonts w:ascii="Times New Roman" w:hAnsi="Times New Roman"/>
          <w:sz w:val="26"/>
          <w:szCs w:val="26"/>
        </w:rPr>
        <w:t>6</w:t>
      </w:r>
      <w:r w:rsidRPr="003D3764">
        <w:rPr>
          <w:rFonts w:ascii="Times New Roman" w:hAnsi="Times New Roman"/>
          <w:sz w:val="26"/>
          <w:szCs w:val="26"/>
        </w:rPr>
        <w:t xml:space="preserve">.03.2020г., отчета ИП </w:t>
      </w:r>
      <w:proofErr w:type="spellStart"/>
      <w:r w:rsidRPr="003D3764">
        <w:rPr>
          <w:rFonts w:ascii="Times New Roman" w:hAnsi="Times New Roman"/>
          <w:sz w:val="26"/>
          <w:szCs w:val="26"/>
        </w:rPr>
        <w:t>Кондратова</w:t>
      </w:r>
      <w:proofErr w:type="spellEnd"/>
      <w:r w:rsidRPr="003D3764">
        <w:rPr>
          <w:rFonts w:ascii="Times New Roman" w:hAnsi="Times New Roman"/>
          <w:sz w:val="26"/>
          <w:szCs w:val="26"/>
        </w:rPr>
        <w:t xml:space="preserve"> С.В. об оценке рыночной стоимости 1 </w:t>
      </w:r>
      <w:proofErr w:type="spellStart"/>
      <w:r w:rsidRPr="003D3764">
        <w:rPr>
          <w:rFonts w:ascii="Times New Roman" w:hAnsi="Times New Roman"/>
          <w:sz w:val="26"/>
          <w:szCs w:val="26"/>
        </w:rPr>
        <w:t>кв.м</w:t>
      </w:r>
      <w:proofErr w:type="spellEnd"/>
      <w:r w:rsidRPr="003D3764">
        <w:rPr>
          <w:rFonts w:ascii="Times New Roman" w:hAnsi="Times New Roman"/>
          <w:sz w:val="26"/>
          <w:szCs w:val="26"/>
        </w:rPr>
        <w:t>. земельного участка</w:t>
      </w:r>
      <w:r>
        <w:rPr>
          <w:rFonts w:ascii="Times New Roman" w:hAnsi="Times New Roman"/>
          <w:sz w:val="26"/>
          <w:szCs w:val="26"/>
        </w:rPr>
        <w:t xml:space="preserve"> от 25.03.2020г</w:t>
      </w:r>
      <w:r w:rsidRPr="003D3764">
        <w:rPr>
          <w:rFonts w:ascii="Times New Roman" w:hAnsi="Times New Roman"/>
          <w:sz w:val="26"/>
          <w:szCs w:val="26"/>
        </w:rPr>
        <w:t>.</w:t>
      </w:r>
    </w:p>
    <w:p w:rsidR="00E722AD" w:rsidRPr="003D3764" w:rsidRDefault="00E722AD" w:rsidP="00D935D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D935DD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D3764">
        <w:rPr>
          <w:rFonts w:ascii="Times New Roman" w:hAnsi="Times New Roman"/>
          <w:b/>
          <w:sz w:val="26"/>
          <w:szCs w:val="26"/>
          <w:lang w:eastAsia="ru-RU"/>
        </w:rPr>
        <w:t>ОРЛОВСКИЙ ГОРОДСКОЙ СОВЕТ НАРОДНЫХ ДЕПУТАТОВ РЕШИЛ:</w:t>
      </w:r>
    </w:p>
    <w:p w:rsidR="00E722AD" w:rsidRPr="003D3764" w:rsidRDefault="00E722AD" w:rsidP="00D935DD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3764">
        <w:rPr>
          <w:rFonts w:ascii="Times New Roman" w:hAnsi="Times New Roman"/>
          <w:sz w:val="26"/>
          <w:szCs w:val="26"/>
          <w:lang w:eastAsia="ru-RU"/>
        </w:rPr>
        <w:t xml:space="preserve">Внести следующие изменения в Правила определения платы за земельные участки, на которые зарегистрировано право собственности муниципального образования «Город Орёл», при предоставлении их в аренду, при заключении соглашений об установлении сервитута, при перераспределении с земельными участками, находящимися в частной собственности, утверждённые решением Орловского городского Совета народных депутатов от 27 августа </w:t>
      </w:r>
      <w:smartTag w:uri="urn:schemas-microsoft-com:office:smarttags" w:element="metricconverter">
        <w:smartTagPr>
          <w:attr w:name="ProductID" w:val="2015 г"/>
        </w:smartTagPr>
        <w:r w:rsidRPr="003D3764">
          <w:rPr>
            <w:rFonts w:ascii="Times New Roman" w:hAnsi="Times New Roman"/>
            <w:sz w:val="26"/>
            <w:szCs w:val="26"/>
            <w:lang w:eastAsia="ru-RU"/>
          </w:rPr>
          <w:t>2015 г</w:t>
        </w:r>
      </w:smartTag>
      <w:r w:rsidRPr="003D3764">
        <w:rPr>
          <w:rFonts w:ascii="Times New Roman" w:hAnsi="Times New Roman"/>
          <w:sz w:val="26"/>
          <w:szCs w:val="26"/>
          <w:lang w:eastAsia="ru-RU"/>
        </w:rPr>
        <w:t>. № 67/1216-ГС:</w:t>
      </w: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3764">
        <w:rPr>
          <w:rFonts w:ascii="Times New Roman" w:hAnsi="Times New Roman"/>
          <w:sz w:val="26"/>
          <w:szCs w:val="26"/>
          <w:lang w:eastAsia="ru-RU"/>
        </w:rPr>
        <w:t>1. Пункты 9, 10 Приложения №1 изложить в новой редакции: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«9. В отношении земельных участков, не указанных в </w:t>
      </w:r>
      <w:hyperlink w:anchor="P78" w:history="1">
        <w:r w:rsidRPr="003D3764">
          <w:rPr>
            <w:sz w:val="26"/>
            <w:szCs w:val="26"/>
          </w:rPr>
          <w:t>пунктах 7</w:t>
        </w:r>
      </w:hyperlink>
      <w:r w:rsidRPr="003D3764">
        <w:rPr>
          <w:sz w:val="26"/>
          <w:szCs w:val="26"/>
        </w:rPr>
        <w:t xml:space="preserve"> и </w:t>
      </w:r>
      <w:hyperlink w:anchor="P98" w:history="1">
        <w:r w:rsidRPr="003D3764">
          <w:rPr>
            <w:sz w:val="26"/>
            <w:szCs w:val="26"/>
          </w:rPr>
          <w:t>8</w:t>
        </w:r>
      </w:hyperlink>
      <w:r w:rsidRPr="003D3764">
        <w:rPr>
          <w:sz w:val="26"/>
          <w:szCs w:val="26"/>
        </w:rPr>
        <w:t xml:space="preserve"> настоящих Правил, размер годовой арендной платы рассчитывается по формуле: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3D3764">
      <w:pPr>
        <w:pStyle w:val="ConsPlusNormal"/>
        <w:jc w:val="center"/>
        <w:rPr>
          <w:sz w:val="26"/>
          <w:szCs w:val="26"/>
        </w:rPr>
      </w:pPr>
      <w:r w:rsidRPr="003D3764">
        <w:rPr>
          <w:sz w:val="26"/>
          <w:szCs w:val="26"/>
        </w:rPr>
        <w:t>А = КС x Ка x Ки,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где: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А - арендная плата за земельный участок;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КС - кадастровая стоимость земельного участка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При расчете размера арендной платы за земельный участок использу</w:t>
      </w:r>
      <w:r>
        <w:rPr>
          <w:sz w:val="26"/>
          <w:szCs w:val="26"/>
        </w:rPr>
        <w:t>ю</w:t>
      </w:r>
      <w:r w:rsidRPr="003D3764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Pr="003D3764">
        <w:rPr>
          <w:sz w:val="26"/>
          <w:szCs w:val="26"/>
        </w:rPr>
        <w:t xml:space="preserve"> (применя</w:t>
      </w:r>
      <w:r>
        <w:rPr>
          <w:sz w:val="26"/>
          <w:szCs w:val="26"/>
        </w:rPr>
        <w:t>ю</w:t>
      </w:r>
      <w:r w:rsidRPr="003D3764"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r w:rsidRPr="003D3764">
        <w:rPr>
          <w:sz w:val="26"/>
          <w:szCs w:val="26"/>
        </w:rPr>
        <w:t>) сведения о размере кадастровой стоимости земельных участков (показатель "КС"), содержащиеся в Едином государственном реестре недвижимости, ведение которого осуществляется уполномоченным Правительством Российской Федерации федеральным органом исполнительной власти и его территориальными органами;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Ка - коэффициент категории арендатора (приложение N 4 к настоящему решению);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Ки - инфляционный коэффициент, изменяющий размер арендной платы за земельный участок исходя из прогнозируемого уровня инфляции, который определяется путем последовательного умножения ежегодных индексов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начиная с года, следующего за годом, по состоянию на который определена кадастровая стоимость. При расчете арендной платы за земельный участок в год изменения кадастровой стоимости земельного участка значение показателя Ки равно единице. Значение показателя индекса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рассчитывается по </w:t>
      </w:r>
      <w:hyperlink w:anchor="P527" w:history="1">
        <w:r w:rsidRPr="003D3764">
          <w:rPr>
            <w:sz w:val="26"/>
            <w:szCs w:val="26"/>
          </w:rPr>
          <w:t>формуле 2</w:t>
        </w:r>
      </w:hyperlink>
      <w:r w:rsidRPr="003D3764">
        <w:rPr>
          <w:sz w:val="26"/>
          <w:szCs w:val="26"/>
        </w:rPr>
        <w:t>:</w:t>
      </w:r>
    </w:p>
    <w:p w:rsidR="00E722AD" w:rsidRPr="003D3764" w:rsidRDefault="00E722AD" w:rsidP="00E45531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DA13B5" w:rsidP="00E45531">
      <w:pPr>
        <w:pStyle w:val="ConsPlusNormal"/>
        <w:jc w:val="center"/>
        <w:rPr>
          <w:sz w:val="26"/>
          <w:szCs w:val="26"/>
        </w:rPr>
      </w:pPr>
      <w:bookmarkStart w:id="1" w:name="P527"/>
      <w:bookmarkEnd w:id="1"/>
      <w:r>
        <w:rPr>
          <w:sz w:val="26"/>
          <w:szCs w:val="26"/>
        </w:rPr>
        <w:pict>
          <v:shape id="_x0000_i1025" style="width:80.25pt;height:34.5pt" coordsize="" o:spt="100" adj="0,,0" path="" filled="f" stroked="f">
            <v:stroke joinstyle="miter"/>
            <v:imagedata r:id="rId6" o:title=""/>
            <v:formulas/>
            <v:path o:connecttype="segments" textboxrect="3163,3163,18437,18437"/>
          </v:shape>
        </w:pict>
      </w:r>
      <w:r w:rsidR="00E722AD" w:rsidRPr="003D3764">
        <w:rPr>
          <w:sz w:val="26"/>
          <w:szCs w:val="26"/>
        </w:rPr>
        <w:t>,</w:t>
      </w:r>
    </w:p>
    <w:p w:rsidR="00E722AD" w:rsidRPr="003D3764" w:rsidRDefault="00E722AD" w:rsidP="00E45531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E45531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где:</w:t>
      </w:r>
    </w:p>
    <w:p w:rsidR="00E722AD" w:rsidRPr="003D3764" w:rsidRDefault="00E722AD" w:rsidP="00E45531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 xml:space="preserve"> - прогнозируемый уровень инфляции по состоянию на 1 января соответствующего года.</w:t>
      </w:r>
    </w:p>
    <w:p w:rsidR="00E722AD" w:rsidRPr="003D3764" w:rsidRDefault="00E722AD" w:rsidP="00E4553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При расчете размера арендной платы за земельный участок использу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 xml:space="preserve"> (применя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D3764">
        <w:rPr>
          <w:sz w:val="26"/>
          <w:szCs w:val="26"/>
        </w:rPr>
        <w:t>сведения о размере прогнозируемого уровня инфляции (показатель "</w:t>
      </w: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>"), содержащиеся в федеральном законе о федеральном бюджете на соответствующий (текущий) год и плановый период, по состоянию на 1 января соответствующего года.</w:t>
      </w:r>
    </w:p>
    <w:p w:rsidR="00E722AD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 10. В отношении частей земельных участков размер арендной пл</w:t>
      </w:r>
      <w:r>
        <w:rPr>
          <w:sz w:val="26"/>
          <w:szCs w:val="26"/>
        </w:rPr>
        <w:t>аты рассчитывается по формуле 3: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</w:p>
    <w:p w:rsidR="00E722AD" w:rsidRDefault="00E722AD" w:rsidP="003D3764">
      <w:pPr>
        <w:pStyle w:val="ConsPlusNormal"/>
        <w:ind w:left="567"/>
        <w:rPr>
          <w:sz w:val="26"/>
          <w:szCs w:val="26"/>
        </w:rPr>
      </w:pPr>
      <w:r w:rsidRPr="003D3764">
        <w:rPr>
          <w:sz w:val="26"/>
          <w:szCs w:val="26"/>
        </w:rPr>
        <w:t>А = КС x Ка x S x Ки, где:</w:t>
      </w:r>
    </w:p>
    <w:p w:rsidR="00E722AD" w:rsidRPr="003D3764" w:rsidRDefault="00E722AD" w:rsidP="003D3764">
      <w:pPr>
        <w:pStyle w:val="ConsPlusNormal"/>
        <w:rPr>
          <w:sz w:val="26"/>
          <w:szCs w:val="26"/>
        </w:rPr>
      </w:pP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А - арендная плата, руб.;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S - площадь земельного участка, кв. м;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КС - кадастровая стоимость земельного участка, руб. 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При расчете размера арендной платы за земельный участок использу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 xml:space="preserve"> (применя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>) сведения о размере кадастровой стоимости земельных участков (показатель "КС"), содержащиеся в Едином государственном реестре недвижимости, ведение которого осуществляется уполномоченным Правительством Российской Федерации федеральным органом исполнительной власти и его территориальными органами;</w:t>
      </w:r>
    </w:p>
    <w:p w:rsidR="00E722AD" w:rsidRPr="003D3764" w:rsidRDefault="00E722AD" w:rsidP="003D3764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Ка - коэффициент категории арендатора земельного участка (приложение N 4 к настоящему решению);</w:t>
      </w:r>
    </w:p>
    <w:p w:rsidR="00E722AD" w:rsidRPr="003D3764" w:rsidRDefault="00E722AD" w:rsidP="00590A48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Ки - инфляционный коэффициент, изменяющий размер арендной платы</w:t>
      </w:r>
      <w:r>
        <w:rPr>
          <w:sz w:val="26"/>
          <w:szCs w:val="26"/>
        </w:rPr>
        <w:t>,</w:t>
      </w:r>
      <w:r w:rsidRPr="003D3764">
        <w:rPr>
          <w:sz w:val="26"/>
          <w:szCs w:val="26"/>
        </w:rPr>
        <w:t xml:space="preserve"> за земельный участок исходя из прогнозируемого уровня инфляции, который определяется путем последовательного умножения ежегодных индексов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начиная с года, следующего за годом, по состоянию на который определена кадастровая стоимость. При расчете арендной платы за земельный участок в год изменения кадастровой стоимости земельного участка значение показателя Ки равно единице. Значение показателя индекса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рассчитывается по </w:t>
      </w:r>
      <w:hyperlink w:anchor="P527" w:history="1">
        <w:r w:rsidRPr="003D3764">
          <w:rPr>
            <w:sz w:val="26"/>
            <w:szCs w:val="26"/>
          </w:rPr>
          <w:t>формуле 4</w:t>
        </w:r>
      </w:hyperlink>
      <w:r w:rsidRPr="003D3764">
        <w:rPr>
          <w:sz w:val="26"/>
          <w:szCs w:val="26"/>
        </w:rPr>
        <w:t>:</w:t>
      </w:r>
    </w:p>
    <w:p w:rsidR="00E722AD" w:rsidRPr="003D3764" w:rsidRDefault="00E722AD" w:rsidP="00590A48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DA13B5" w:rsidP="00590A4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6" style="width:80.25pt;height:34.5pt" coordsize="" o:spt="100" adj="0,,0" path="" filled="f" stroked="f">
            <v:stroke joinstyle="miter"/>
            <v:imagedata r:id="rId6" o:title=""/>
            <v:formulas/>
            <v:path o:connecttype="segments" textboxrect="3163,3163,18437,18437"/>
          </v:shape>
        </w:pict>
      </w:r>
      <w:r w:rsidR="00E722AD" w:rsidRPr="003D3764">
        <w:rPr>
          <w:sz w:val="26"/>
          <w:szCs w:val="26"/>
        </w:rPr>
        <w:t>,</w:t>
      </w:r>
    </w:p>
    <w:p w:rsidR="00E722AD" w:rsidRPr="003D3764" w:rsidRDefault="00E722AD" w:rsidP="00590A48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590A48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где:</w:t>
      </w:r>
    </w:p>
    <w:p w:rsidR="00E722AD" w:rsidRPr="003D3764" w:rsidRDefault="00E722AD" w:rsidP="00BC4054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 xml:space="preserve"> - прогнозируемый уровень инфляции по состоянию на 1 января соответствующего года.</w:t>
      </w:r>
    </w:p>
    <w:p w:rsidR="00E722AD" w:rsidRPr="003D3764" w:rsidRDefault="00E722AD" w:rsidP="003D3764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При расчете размера арендной платы за земельный участок использу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 xml:space="preserve"> (применя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>) сведения о размере прогнозируемого уровня инфляции (показатель "</w:t>
      </w: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>"), содержащиеся в федеральном законе о федеральном бюджете на соответствующий (текущий) год и плановый период, по состоянию на 1 января соответствующего года.»</w:t>
      </w: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3D3764">
        <w:rPr>
          <w:rFonts w:ascii="Times New Roman" w:hAnsi="Times New Roman"/>
          <w:sz w:val="26"/>
          <w:szCs w:val="26"/>
          <w:lang w:eastAsia="ru-RU"/>
        </w:rPr>
        <w:t>. Пункт 12 Приложения №1 исключить.</w:t>
      </w:r>
    </w:p>
    <w:p w:rsidR="00E722AD" w:rsidRPr="003D3764" w:rsidRDefault="00E722AD" w:rsidP="00D8586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3D3764">
        <w:rPr>
          <w:rFonts w:ascii="Times New Roman" w:hAnsi="Times New Roman"/>
          <w:sz w:val="26"/>
          <w:szCs w:val="26"/>
          <w:lang w:eastAsia="ru-RU"/>
        </w:rPr>
        <w:t xml:space="preserve">. В пункте 13 раздела 1 Приложения №1слова «учетом индекса инфляции инфляционный коэффициент, указанного в </w:t>
      </w:r>
      <w:hyperlink w:anchor="P120" w:history="1">
        <w:r w:rsidRPr="003D3764">
          <w:rPr>
            <w:rFonts w:ascii="Times New Roman" w:hAnsi="Times New Roman"/>
            <w:sz w:val="26"/>
            <w:szCs w:val="26"/>
            <w:lang w:eastAsia="ru-RU"/>
          </w:rPr>
          <w:t>пункте 12</w:t>
        </w:r>
      </w:hyperlink>
      <w:r w:rsidRPr="003D3764">
        <w:rPr>
          <w:rFonts w:ascii="Times New Roman" w:hAnsi="Times New Roman"/>
          <w:sz w:val="26"/>
          <w:szCs w:val="26"/>
          <w:lang w:eastAsia="ru-RU"/>
        </w:rPr>
        <w:t xml:space="preserve"> пункте 9 настоящих Правил» заменить словами «учетом инфляционного коэффициента, изменяющего размер арендной платы за земельный участок исходя из прогнозируемого уровня инфляции»</w:t>
      </w:r>
    </w:p>
    <w:p w:rsidR="00E722AD" w:rsidRPr="003D3764" w:rsidRDefault="00E722AD" w:rsidP="00D858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3D3764">
        <w:rPr>
          <w:rFonts w:ascii="Times New Roman" w:hAnsi="Times New Roman"/>
          <w:sz w:val="26"/>
          <w:szCs w:val="26"/>
          <w:lang w:eastAsia="ru-RU"/>
        </w:rPr>
        <w:t>. Пункт 14 Приложения №2 изложить в новой редакции.</w:t>
      </w:r>
    </w:p>
    <w:p w:rsidR="00E722AD" w:rsidRPr="003D3764" w:rsidRDefault="00E722AD" w:rsidP="003D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3D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3764">
        <w:rPr>
          <w:rFonts w:ascii="Times New Roman" w:hAnsi="Times New Roman"/>
          <w:sz w:val="26"/>
          <w:szCs w:val="26"/>
          <w:lang w:eastAsia="ru-RU"/>
        </w:rPr>
        <w:t>«14. Размер арендной платы за земельный участок изменяется в порядке, предусмотренном законодательством Российской Федерации. При изменении значений показателей "КС",  "Ка" размер арендной платы за земельный участок подлежит изменению с даты вступления в силу изменения соответствующего показателя.»</w:t>
      </w: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3D3764">
        <w:rPr>
          <w:rFonts w:ascii="Times New Roman" w:hAnsi="Times New Roman"/>
          <w:sz w:val="26"/>
          <w:szCs w:val="26"/>
          <w:lang w:eastAsia="ru-RU"/>
        </w:rPr>
        <w:t>. Пункт 16 раздела 1 Приложения №1 исключить.</w:t>
      </w: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Pr="003D3764">
        <w:rPr>
          <w:rFonts w:ascii="Times New Roman" w:hAnsi="Times New Roman"/>
          <w:sz w:val="26"/>
          <w:szCs w:val="26"/>
          <w:lang w:eastAsia="ru-RU"/>
        </w:rPr>
        <w:t>. Пункт 5 Приложения №2 изложить в новой редакции.</w:t>
      </w:r>
    </w:p>
    <w:p w:rsidR="00E722AD" w:rsidRPr="003D3764" w:rsidRDefault="00E722AD" w:rsidP="003D37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lastRenderedPageBreak/>
        <w:t>«5. Размер платы рассчитывается по формуле: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С = КС x S x Ки, где: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С - плата по соглашению об установлении сервитута, руб.;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КС – стоимость 1 </w:t>
      </w:r>
      <w:proofErr w:type="spellStart"/>
      <w:r w:rsidRPr="003D3764">
        <w:rPr>
          <w:sz w:val="26"/>
          <w:szCs w:val="26"/>
        </w:rPr>
        <w:t>кв.м</w:t>
      </w:r>
      <w:proofErr w:type="spellEnd"/>
      <w:r w:rsidRPr="003D3764">
        <w:rPr>
          <w:sz w:val="26"/>
          <w:szCs w:val="26"/>
        </w:rPr>
        <w:t>. земельного участка для определенного вида использования земельного участка либо части земельного участка, руб./кв. м. (Приложение №5 к настоящему решению)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S - площадь земельного участка, кв. м;</w:t>
      </w:r>
    </w:p>
    <w:p w:rsidR="00E722AD" w:rsidRPr="003D3764" w:rsidRDefault="00E722AD" w:rsidP="00EF6F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Ки - инфляционный коэффициент, изменяющий размер арендной платы за земельный участок исходя из прогнозируемого уровня инфляции, который определяется путем последовательного умножения ежегодных индексов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начиная с года, следующего за годом, по состоянию на который определена кадастровая стоимость. При расчете арендной платы за земельный участок в год изменения кадастровой стоимости земельного участка значение показателя Ки равно единице. Значение показателя индекса инфляции </w:t>
      </w:r>
      <w:proofErr w:type="spellStart"/>
      <w:r w:rsidRPr="003D3764">
        <w:rPr>
          <w:sz w:val="26"/>
          <w:szCs w:val="26"/>
        </w:rPr>
        <w:t>Иi</w:t>
      </w:r>
      <w:proofErr w:type="spellEnd"/>
      <w:r w:rsidRPr="003D3764">
        <w:rPr>
          <w:sz w:val="26"/>
          <w:szCs w:val="26"/>
        </w:rPr>
        <w:t xml:space="preserve"> рассчитывается по </w:t>
      </w:r>
      <w:hyperlink w:anchor="P527" w:history="1">
        <w:r w:rsidRPr="003D3764">
          <w:rPr>
            <w:sz w:val="26"/>
            <w:szCs w:val="26"/>
          </w:rPr>
          <w:t>формуле 4</w:t>
        </w:r>
      </w:hyperlink>
      <w:r w:rsidRPr="003D3764">
        <w:rPr>
          <w:sz w:val="26"/>
          <w:szCs w:val="26"/>
        </w:rPr>
        <w:t>: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DA13B5" w:rsidP="00EF6F42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027" style="width:80.25pt;height:34.5pt" coordsize="" o:spt="100" adj="0,,0" path="" filled="f" stroked="f">
            <v:stroke joinstyle="miter"/>
            <v:imagedata r:id="rId6" o:title=""/>
            <v:formulas/>
            <v:path o:connecttype="segments" textboxrect="3163,3163,18437,18437"/>
          </v:shape>
        </w:pict>
      </w:r>
      <w:r w:rsidR="00E722AD" w:rsidRPr="003D3764">
        <w:rPr>
          <w:sz w:val="26"/>
          <w:szCs w:val="26"/>
        </w:rPr>
        <w:t>,</w:t>
      </w: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</w:p>
    <w:p w:rsidR="00E722AD" w:rsidRPr="003D3764" w:rsidRDefault="00E722AD" w:rsidP="00EF6F42">
      <w:pPr>
        <w:pStyle w:val="ConsPlusNormal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где:</w:t>
      </w:r>
    </w:p>
    <w:p w:rsidR="00E722AD" w:rsidRPr="003D3764" w:rsidRDefault="00E722AD" w:rsidP="00EF6F42">
      <w:pPr>
        <w:pStyle w:val="ConsPlusNormal"/>
        <w:spacing w:before="220"/>
        <w:ind w:firstLine="540"/>
        <w:jc w:val="both"/>
        <w:rPr>
          <w:sz w:val="26"/>
          <w:szCs w:val="26"/>
        </w:rPr>
      </w:pP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 xml:space="preserve"> - прогнозируемый уровень инфляции по состоянию на 1 января соответствующего года.</w:t>
      </w:r>
    </w:p>
    <w:p w:rsidR="00E722AD" w:rsidRPr="003D3764" w:rsidRDefault="00E722AD" w:rsidP="00EF6F42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При расчете размера арендной платы за земельный участок использу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 xml:space="preserve"> (применя</w:t>
      </w:r>
      <w:r>
        <w:rPr>
          <w:sz w:val="26"/>
          <w:szCs w:val="26"/>
        </w:rPr>
        <w:t>ются</w:t>
      </w:r>
      <w:r w:rsidRPr="003D3764">
        <w:rPr>
          <w:sz w:val="26"/>
          <w:szCs w:val="26"/>
        </w:rPr>
        <w:t>) сведения о размере прогнозируемого уровня инфляции (показатель "</w:t>
      </w:r>
      <w:proofErr w:type="spellStart"/>
      <w:r w:rsidRPr="003D3764">
        <w:rPr>
          <w:sz w:val="26"/>
          <w:szCs w:val="26"/>
        </w:rPr>
        <w:t>Уi</w:t>
      </w:r>
      <w:proofErr w:type="spellEnd"/>
      <w:r w:rsidRPr="003D3764">
        <w:rPr>
          <w:sz w:val="26"/>
          <w:szCs w:val="26"/>
        </w:rPr>
        <w:t>"), содержащиеся в федеральном законе о федеральном бюджете на соответствующий (текущий) год и плановый период, по состоянию на 1 января соответствующего года.»</w:t>
      </w:r>
    </w:p>
    <w:p w:rsidR="00E722AD" w:rsidRPr="003D3764" w:rsidRDefault="00E722AD" w:rsidP="00EF6F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Pr="003D3764">
        <w:rPr>
          <w:rFonts w:ascii="Times New Roman" w:hAnsi="Times New Roman"/>
          <w:sz w:val="26"/>
          <w:szCs w:val="26"/>
          <w:lang w:eastAsia="ru-RU"/>
        </w:rPr>
        <w:t>. Пункт 7 Приложения №2 изложить в новой редакции.</w:t>
      </w:r>
    </w:p>
    <w:p w:rsidR="00E722AD" w:rsidRPr="003D3764" w:rsidRDefault="00E722AD" w:rsidP="00EF6F4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«7. Размер платы по соглашению об установлении сервитута пересматривается 1 раз в год арендодателем в одностороннем порядке на основании инфляционного коэффициента, изменяющего размер платы, за земельный участок исходя из прогнозируемого уровня инфляции».</w:t>
      </w:r>
    </w:p>
    <w:p w:rsidR="00E722AD" w:rsidRPr="003D3764" w:rsidRDefault="00E722AD" w:rsidP="00EF6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8</w:t>
      </w:r>
      <w:r w:rsidRPr="003D3764">
        <w:rPr>
          <w:rFonts w:ascii="Times New Roman" w:hAnsi="Times New Roman"/>
          <w:sz w:val="26"/>
          <w:szCs w:val="26"/>
          <w:lang w:eastAsia="ru-RU"/>
        </w:rPr>
        <w:t>. Приложение № 4 «</w:t>
      </w:r>
      <w:hyperlink r:id="rId7" w:history="1">
        <w:r w:rsidRPr="003D3764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Коэффициенты</w:t>
        </w:r>
      </w:hyperlink>
      <w:r w:rsidRPr="003D3764">
        <w:rPr>
          <w:rFonts w:ascii="Times New Roman" w:hAnsi="Times New Roman"/>
          <w:sz w:val="26"/>
          <w:szCs w:val="26"/>
          <w:lang w:eastAsia="ru-RU"/>
        </w:rPr>
        <w:t xml:space="preserve"> категорий арендаторов земельных участков и пользователей земельных участков на основании соглашений об установлении сервитутов» изложить в </w:t>
      </w:r>
      <w:bookmarkStart w:id="2" w:name="Par145"/>
      <w:bookmarkEnd w:id="2"/>
      <w:r w:rsidRPr="003D3764">
        <w:rPr>
          <w:rFonts w:ascii="Times New Roman" w:hAnsi="Times New Roman"/>
          <w:sz w:val="26"/>
          <w:szCs w:val="26"/>
          <w:lang w:eastAsia="ru-RU"/>
        </w:rPr>
        <w:t>соответствии с приложением 1 к настоящему решению.</w:t>
      </w:r>
    </w:p>
    <w:p w:rsidR="00E722AD" w:rsidRDefault="00E722AD" w:rsidP="00EF6F42">
      <w:pPr>
        <w:pStyle w:val="ConsPlusNormal"/>
        <w:ind w:firstLine="540"/>
        <w:rPr>
          <w:sz w:val="26"/>
          <w:szCs w:val="26"/>
        </w:rPr>
      </w:pPr>
      <w:r>
        <w:rPr>
          <w:sz w:val="26"/>
          <w:szCs w:val="26"/>
        </w:rPr>
        <w:t>9</w:t>
      </w:r>
      <w:r w:rsidRPr="003D3764">
        <w:rPr>
          <w:sz w:val="26"/>
          <w:szCs w:val="26"/>
        </w:rPr>
        <w:t>. Решение Орловского городского Совета народных депутатов от 27 августа 2015 г. N 67/1216-ГС дополнить Приложением №5 в соответствии с приложением 2 к настоящему решению.</w:t>
      </w:r>
    </w:p>
    <w:p w:rsidR="00E722AD" w:rsidRPr="00284356" w:rsidRDefault="00E722AD" w:rsidP="00EF6F4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26E58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26E58">
        <w:rPr>
          <w:rFonts w:ascii="Times New Roman" w:hAnsi="Times New Roman"/>
          <w:sz w:val="26"/>
          <w:szCs w:val="26"/>
          <w:lang w:eastAsia="ru-RU"/>
        </w:rPr>
        <w:t>. Решение Орловского городского Совета народных депутатов от 27 августа 2015 г. N 67/1216-ГС дополнить Приложением №6 в соответствии с приложением 3 к настоящему решению.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722AD" w:rsidRPr="003D3764" w:rsidRDefault="00E722AD" w:rsidP="00EF6F42">
      <w:pPr>
        <w:ind w:firstLine="540"/>
        <w:rPr>
          <w:sz w:val="26"/>
          <w:szCs w:val="26"/>
        </w:rPr>
      </w:pPr>
    </w:p>
    <w:p w:rsidR="00E722AD" w:rsidRPr="003D3764" w:rsidRDefault="00E722AD" w:rsidP="00D84E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3764">
        <w:rPr>
          <w:rFonts w:ascii="Times New Roman" w:hAnsi="Times New Roman"/>
          <w:sz w:val="26"/>
          <w:szCs w:val="26"/>
          <w:lang w:eastAsia="ru-RU"/>
        </w:rPr>
        <w:t xml:space="preserve">Мэр города Орла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3D3764">
        <w:rPr>
          <w:rFonts w:ascii="Times New Roman" w:hAnsi="Times New Roman"/>
          <w:sz w:val="26"/>
          <w:szCs w:val="26"/>
          <w:lang w:eastAsia="ru-RU"/>
        </w:rPr>
        <w:t xml:space="preserve">     В.Ф. Новиков</w:t>
      </w:r>
    </w:p>
    <w:p w:rsidR="00E722AD" w:rsidRPr="003D3764" w:rsidRDefault="00E722AD" w:rsidP="00D84E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22AD" w:rsidRPr="003D3764" w:rsidRDefault="00E722AD" w:rsidP="00004B30">
      <w:pPr>
        <w:ind w:firstLine="540"/>
        <w:rPr>
          <w:sz w:val="26"/>
          <w:szCs w:val="26"/>
        </w:rPr>
      </w:pPr>
    </w:p>
    <w:p w:rsidR="00E722AD" w:rsidRDefault="00E722AD" w:rsidP="00EA3174">
      <w:pPr>
        <w:pStyle w:val="ConsPlusNormal"/>
        <w:spacing w:before="300"/>
        <w:jc w:val="right"/>
        <w:outlineLvl w:val="0"/>
      </w:pPr>
      <w:r>
        <w:lastRenderedPageBreak/>
        <w:t>Приложение N 1</w:t>
      </w:r>
    </w:p>
    <w:p w:rsidR="00E722AD" w:rsidRDefault="00E722AD" w:rsidP="00EA3174">
      <w:pPr>
        <w:pStyle w:val="ConsPlusNormal"/>
        <w:jc w:val="right"/>
      </w:pPr>
      <w:r>
        <w:t>к решению</w:t>
      </w:r>
    </w:p>
    <w:p w:rsidR="00E722AD" w:rsidRDefault="00E722AD" w:rsidP="00EA3174">
      <w:pPr>
        <w:pStyle w:val="ConsPlusNormal"/>
        <w:jc w:val="right"/>
      </w:pPr>
      <w:r>
        <w:t>Орловского городского</w:t>
      </w:r>
    </w:p>
    <w:p w:rsidR="00E722AD" w:rsidRDefault="00E722AD" w:rsidP="00EA3174">
      <w:pPr>
        <w:pStyle w:val="ConsPlusNormal"/>
        <w:jc w:val="right"/>
      </w:pPr>
      <w:r>
        <w:t>Совета народных депутатов</w:t>
      </w:r>
    </w:p>
    <w:p w:rsidR="00E722AD" w:rsidRDefault="00E722AD" w:rsidP="00EA3174">
      <w:pPr>
        <w:pStyle w:val="ConsPlusNormal"/>
        <w:jc w:val="right"/>
      </w:pPr>
      <w:r>
        <w:t>от __________ г. N _______-ГС</w:t>
      </w:r>
    </w:p>
    <w:p w:rsidR="00E722AD" w:rsidRDefault="00E722AD" w:rsidP="00154C9C">
      <w:pPr>
        <w:pStyle w:val="ConsPlusNormal"/>
        <w:jc w:val="right"/>
        <w:outlineLvl w:val="0"/>
      </w:pPr>
    </w:p>
    <w:p w:rsidR="00E722AD" w:rsidRDefault="00E722AD" w:rsidP="00154C9C">
      <w:pPr>
        <w:pStyle w:val="ConsPlusNormal"/>
        <w:jc w:val="right"/>
        <w:outlineLvl w:val="0"/>
      </w:pPr>
      <w:r>
        <w:t>«Приложение N 4</w:t>
      </w:r>
    </w:p>
    <w:p w:rsidR="00E722AD" w:rsidRDefault="00E722AD" w:rsidP="00154C9C">
      <w:pPr>
        <w:pStyle w:val="ConsPlusNormal"/>
        <w:jc w:val="right"/>
      </w:pPr>
      <w:r>
        <w:t>к решению</w:t>
      </w:r>
    </w:p>
    <w:p w:rsidR="00E722AD" w:rsidRDefault="00E722AD" w:rsidP="00154C9C">
      <w:pPr>
        <w:pStyle w:val="ConsPlusNormal"/>
        <w:jc w:val="right"/>
      </w:pPr>
      <w:r>
        <w:t>Орловского городского</w:t>
      </w:r>
    </w:p>
    <w:p w:rsidR="00E722AD" w:rsidRDefault="00E722AD" w:rsidP="00154C9C">
      <w:pPr>
        <w:pStyle w:val="ConsPlusNormal"/>
        <w:jc w:val="right"/>
      </w:pPr>
      <w:r>
        <w:t>Совета народных депутатов</w:t>
      </w:r>
    </w:p>
    <w:p w:rsidR="00E722AD" w:rsidRDefault="00E722AD" w:rsidP="00154C9C">
      <w:pPr>
        <w:pStyle w:val="ConsPlusNormal"/>
        <w:jc w:val="right"/>
      </w:pPr>
      <w:r>
        <w:t>от 27 августа 2015 г. N 67/1216-ГС</w:t>
      </w:r>
    </w:p>
    <w:p w:rsidR="00E722AD" w:rsidRDefault="00E722AD" w:rsidP="00EA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2AD" w:rsidRDefault="00E722AD" w:rsidP="00EA3174">
      <w:pPr>
        <w:pStyle w:val="ConsPlusTitle"/>
        <w:jc w:val="center"/>
        <w:rPr>
          <w:highlight w:val="red"/>
        </w:rPr>
      </w:pPr>
    </w:p>
    <w:p w:rsidR="00E722AD" w:rsidRPr="0085443D" w:rsidRDefault="00E722AD" w:rsidP="00D84E9E">
      <w:pPr>
        <w:pStyle w:val="ConsPlusTitle"/>
        <w:jc w:val="center"/>
      </w:pPr>
      <w:r w:rsidRPr="0085443D">
        <w:t>КОЭФФИЦИЕНТЫ КАТЕГОРИЙ</w:t>
      </w:r>
    </w:p>
    <w:p w:rsidR="00E722AD" w:rsidRPr="0085443D" w:rsidRDefault="00E722AD" w:rsidP="00D84E9E">
      <w:pPr>
        <w:pStyle w:val="ConsPlusTitle"/>
        <w:jc w:val="center"/>
      </w:pPr>
      <w:r w:rsidRPr="0085443D">
        <w:t xml:space="preserve">АРЕНДАТОРОВ ЗЕМЕЛЬНЫХ УЧАСТКОВ </w:t>
      </w:r>
    </w:p>
    <w:p w:rsidR="00E722AD" w:rsidRDefault="00E722AD" w:rsidP="00D84E9E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22AD" w:rsidRDefault="00E722AD" w:rsidP="00EA3174">
      <w:pPr>
        <w:pStyle w:val="ConsPlusNormal"/>
        <w:jc w:val="right"/>
        <w:outlineLvl w:val="0"/>
      </w:pPr>
    </w:p>
    <w:tbl>
      <w:tblPr>
        <w:tblW w:w="8975" w:type="dxa"/>
        <w:tblInd w:w="93" w:type="dxa"/>
        <w:tblLook w:val="0000" w:firstRow="0" w:lastRow="0" w:firstColumn="0" w:lastColumn="0" w:noHBand="0" w:noVBand="0"/>
      </w:tblPr>
      <w:tblGrid>
        <w:gridCol w:w="960"/>
        <w:gridCol w:w="6143"/>
        <w:gridCol w:w="1872"/>
      </w:tblGrid>
      <w:tr w:rsidR="00E722AD" w:rsidRPr="00DC52AF" w:rsidTr="003E3E2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Категории арендаторов земельных участков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  <w:lang w:eastAsia="en-US"/>
              </w:rPr>
            </w:pPr>
            <w:r w:rsidRPr="00DC52AF">
              <w:rPr>
                <w:sz w:val="20"/>
                <w:lang w:eastAsia="en-US"/>
              </w:rPr>
              <w:t>Коэффициент</w:t>
            </w:r>
          </w:p>
        </w:tc>
      </w:tr>
      <w:tr w:rsidR="00E722AD" w:rsidRPr="00DC52AF" w:rsidTr="003E3E28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использующие земельные участки для размещения аптек, осуществляющих отпуск лекарственных средств населению на льготных условиях, предусмотренных законодательством.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Предпринимательство (код классификатора видов разрешенного использования земельных участков  - 4.0 )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DC52AF">
              <w:rPr>
                <w:b/>
                <w:bCs/>
                <w:sz w:val="20"/>
                <w:u w:val="single"/>
              </w:rPr>
              <w:t>0,069</w:t>
            </w:r>
          </w:p>
        </w:tc>
      </w:tr>
      <w:tr w:rsidR="00E722AD" w:rsidRPr="00DC52AF" w:rsidTr="003E3E28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Общественные организации инвалидов, в том числе инвалидов боевых действий, а также находящиеся в их собственности предприятия, хозяйственные общества, уставный капитал которых полностью состоит из вклада указанных организаций, занимающихся производственной деятельностью, с численностью работающих в них инвалидов более 50%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11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Предприятия оказывающие социальную помощь населению</w:t>
            </w:r>
            <w:r w:rsidRPr="00DC52AF">
              <w:rPr>
                <w:sz w:val="20"/>
                <w:szCs w:val="20"/>
              </w:rPr>
              <w:br/>
              <w:t>(код классификатора видов разрешенного использования земельных участков - 3.2.2.)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Предприятия по реабилитации инвалидов детства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Индивидуальные предприниматели и юридические лица, оказывающие услуги населению по содержанию жилого фонда, его эксплуатации и ремонту; по водоснабжению, водоотведению и </w:t>
            </w:r>
            <w:proofErr w:type="spellStart"/>
            <w:r w:rsidRPr="00DC52AF">
              <w:rPr>
                <w:sz w:val="20"/>
                <w:szCs w:val="20"/>
              </w:rPr>
              <w:t>водсервису</w:t>
            </w:r>
            <w:proofErr w:type="spellEnd"/>
            <w:r w:rsidRPr="00DC52AF">
              <w:rPr>
                <w:sz w:val="20"/>
                <w:szCs w:val="20"/>
              </w:rPr>
              <w:t>; по теплоснабжению.</w:t>
            </w:r>
            <w:r w:rsidRPr="00DC52AF">
              <w:rPr>
                <w:sz w:val="20"/>
                <w:szCs w:val="20"/>
              </w:rPr>
              <w:br/>
              <w:t>Коммунальное обслуживание (код классификатора видов разрешенного использования земельных участков - 3.1 );</w:t>
            </w:r>
            <w:r w:rsidRPr="00DC52AF">
              <w:rPr>
                <w:sz w:val="20"/>
                <w:szCs w:val="20"/>
              </w:rPr>
              <w:br/>
              <w:t xml:space="preserve">Предоставление коммунальных услуг  (код классификатора видов разрешенного использования земельных участков -3.1.1 ); </w:t>
            </w:r>
            <w:r w:rsidRPr="00DC52AF">
              <w:rPr>
                <w:sz w:val="20"/>
                <w:szCs w:val="20"/>
              </w:rPr>
              <w:br/>
              <w:t xml:space="preserve"> (код классификатора видов разрешенного использования </w:t>
            </w:r>
            <w:r w:rsidRPr="00DC52AF">
              <w:rPr>
                <w:sz w:val="20"/>
                <w:szCs w:val="20"/>
              </w:rPr>
              <w:lastRenderedPageBreak/>
              <w:t xml:space="preserve">земельных участков - 3.1.2 )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DC52AF">
              <w:rPr>
                <w:b/>
                <w:bCs/>
                <w:sz w:val="20"/>
                <w:u w:val="single"/>
              </w:rPr>
              <w:lastRenderedPageBreak/>
              <w:t>0,019</w:t>
            </w:r>
          </w:p>
        </w:tc>
      </w:tr>
      <w:tr w:rsidR="00E722AD" w:rsidRPr="00DC52AF" w:rsidTr="003E3E28">
        <w:trPr>
          <w:trHeight w:val="2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Индивидуальные предприниматели и юридические лица оказывающие услуги населению полный перечень услуг в соответствии с Федеральным законом от 12 января 1996 года № 8 "О погребении и похоронном деле" и производящие захоронения невостребованных тел умерших".                                                                                   Бытовое обслуживание (код классификатора видов разрешенного использования земельных участков -3.3 );                                        Ритуальная деятельность   (код классификатора видов разрешенного использования земельных участков -12.1 )</w:t>
            </w:r>
            <w:r w:rsidRPr="00DC52AF">
              <w:rPr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8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Юридические лица - предприятия общественного транспорта, банно-прачечного хозяйства, работающие по тарифам, утвержденным соответствующим органом местного самоуправления, за исключением маршрутных такси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DC52AF">
              <w:rPr>
                <w:b/>
                <w:bCs/>
                <w:sz w:val="20"/>
                <w:u w:val="single"/>
              </w:rPr>
              <w:t>0,013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Граждане, индивидуальные предприниматели и юридические лица, имеющие налоговые льготы, установленные статьей 395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Организации, финансируемые за счет профсоюзов или находящиеся в собственности профсоюзов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Индивидуальные предприниматели и юридические лица, оказывающие услуги по охране и эксплуатации земельных участков, занятых городскими лесами, скверами, парками, городскими садами. Отдых (рекреация) (код классификатора видов разрешенного использования земельных участков -5.0)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sz w:val="20"/>
              </w:rPr>
            </w:pPr>
            <w:r w:rsidRPr="00DC52AF">
              <w:rPr>
                <w:b/>
                <w:bCs/>
                <w:sz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10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Индивидуальные предприниматели и юридические лица занимающиеся ведением садоводства. Ведение садоводства (код классификатора видов разрешенного использования земельных участков -13.2 )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0,003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Граждане, индивидуальные предприниматели и юридические лица, занимающие земельные участки гаражами.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Хранение автотранспорта (код классификатора видов разрешенного использования земельных участков -2.7.1)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0,012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для парковки автомашин (за исключением платных автостоянок).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Служебные гаражи (код классификатора видов разрешенного использования земельных участков -4.9 )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0,012</w:t>
            </w:r>
          </w:p>
        </w:tc>
      </w:tr>
      <w:tr w:rsidR="00E722AD" w:rsidRPr="00DC52AF" w:rsidTr="003E3E2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для платных стоянок.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Размещение автомобильных дорог (код классификатора видов разрешенного использования земельных участков - 7.2.1 )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0,052</w:t>
            </w:r>
          </w:p>
        </w:tc>
      </w:tr>
      <w:tr w:rsidR="00E722AD" w:rsidRPr="00DC52AF" w:rsidTr="003E3E2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для объектов торговли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(торговые центры, торгово-развлекательные центры (комплексы) (код классификатора видов разрешенного использования земельных участков -4.2)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0,035</w:t>
            </w:r>
          </w:p>
        </w:tc>
      </w:tr>
      <w:tr w:rsidR="00E722AD" w:rsidRPr="00DC52AF" w:rsidTr="003E3E28">
        <w:trPr>
          <w:trHeight w:val="9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 Граждане, индивидуальные предприниматели и юридические лица, занимающие земельные участки магазинами.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Магазины (код классификатора видов разрешенного использования земельных участков -4.4 )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0,041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для размещения стационарных рынков.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Рынки (код классификатора видов разрешенного использования земельных участков -4.3 )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0,048</w:t>
            </w:r>
          </w:p>
        </w:tc>
      </w:tr>
      <w:tr w:rsidR="00E722AD" w:rsidRPr="00DC52AF" w:rsidTr="003E3E28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Граждане, индивидуальные предприниматели и юридические лица, занимающие земельные участки стационарными объектами общественного питания.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Общественное питание (код классификатора видов разрешенного использования земельных участков -4.6 )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0,092</w:t>
            </w:r>
          </w:p>
        </w:tc>
      </w:tr>
      <w:tr w:rsidR="00E722AD" w:rsidRPr="00DC52AF" w:rsidTr="003E3E28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19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объектами бытового обслуживания.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Бытовое обслуживание (код классификатора видов разрешенного использования земельных участков -3.3 )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0,024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автозаправочными и газонаполнительными станциями.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Заправки транспортных средств (код классификатора видов разрешенного использования земельных участков -4.9.11)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0,08</w:t>
            </w:r>
          </w:p>
        </w:tc>
      </w:tr>
      <w:tr w:rsidR="00E722AD" w:rsidRPr="00DC52AF" w:rsidTr="003E3E28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Граждане, индивидуальные предприниматели и юридические лица, занимающие земельные участки предприятиями автосервиса.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Ремонт автомобилей (код классификатора видов разрешенного </w:t>
            </w:r>
            <w:r w:rsidRPr="00DC52AF">
              <w:rPr>
                <w:sz w:val="20"/>
                <w:szCs w:val="20"/>
              </w:rPr>
              <w:lastRenderedPageBreak/>
              <w:t>использования земельных участков -4.9.1.4.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lastRenderedPageBreak/>
              <w:t>0,08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для размещения автомобильных моек.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Автомобильные мойки (код классификатора видов разрешенного использования земельных участков -4.9.1.3.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0,08</w:t>
            </w:r>
          </w:p>
        </w:tc>
      </w:tr>
      <w:tr w:rsidR="00E722AD" w:rsidRPr="00DC52AF" w:rsidTr="003E3E28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Граждане, индивидуальные предприниматели и юридические лица, занимающие земельные участки промышленными объектами, объектами коммунального хозяйства, объектами материально-технического, продовольственного снабжения, сбыта и заготовок, объектами транспорта (за исключением перечисленных в других пунктах настоящего приложения).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Производственная деятельность (код классификатора видов разрешенного использования земельных участков -6.0 );  Транспорт (код классификатора видов разрешенного использования земельных участков -7.0 )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0,02</w:t>
            </w:r>
          </w:p>
        </w:tc>
      </w:tr>
      <w:tr w:rsidR="00E722AD" w:rsidRPr="00DC52AF" w:rsidTr="003E3E28">
        <w:trPr>
          <w:trHeight w:val="11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Юридические лица, оказывающие услуги по банковской и страховой деятельности.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Банковская и страховая деятельность (код классификатора видов разрешенного использования земельных участков -4.5 )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0,015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Граждане, индивидуальные предприниматели и юридические лица, занимающие земельные участки административно-управленческими, общественными объектами.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Общественное управление (код классификатора видов разрешенного использования земельных участков -3.8 )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0,015</w:t>
            </w:r>
          </w:p>
        </w:tc>
      </w:tr>
      <w:tr w:rsidR="00E722AD" w:rsidRPr="00DC52AF" w:rsidTr="003E3E2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2AD" w:rsidRPr="00DC52AF" w:rsidRDefault="00E722AD" w:rsidP="003E3E28">
            <w:pPr>
              <w:jc w:val="both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Граждане, индивидуальные предприниматели и юридические лица, занимающие земельные участки объектами социального обслуживания (код классификатора видов разрешенного использования земельных участков - 3.2 ) Здравоохранения (код классификатора видов разрешенного использования земельных участков - 3.4 )   Образования и просвещения (код классификатора видов разрешенного использования земельных участков - 3.5) Культурного развития (код классификатора видов разрешенного использования земельных участков -  3.6 ) Спорта (код классификатора видов разрешенного использования земельных участков - 5.1 )</w:t>
            </w:r>
          </w:p>
          <w:p w:rsidR="00E722AD" w:rsidRPr="00DC52AF" w:rsidRDefault="00E722AD" w:rsidP="003E3E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0,034</w:t>
            </w:r>
          </w:p>
        </w:tc>
      </w:tr>
      <w:tr w:rsidR="00E722AD" w:rsidRPr="00DC52AF" w:rsidTr="003E3E28">
        <w:trPr>
          <w:trHeight w:val="10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br/>
              <w:t xml:space="preserve">Граждане, индивидуальные предприниматели и юридические лица, занимающие земельные участки для индивидуального жилищного строительства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(код классификатора видов разрешенного использования земельных участков - 2.1 )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DC52AF">
              <w:rPr>
                <w:b/>
                <w:bCs/>
                <w:sz w:val="20"/>
                <w:u w:val="single"/>
              </w:rPr>
              <w:t>0,005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</w:p>
        </w:tc>
      </w:tr>
      <w:tr w:rsidR="00E722AD" w:rsidRPr="00DC52AF" w:rsidTr="003E3E28">
        <w:trPr>
          <w:trHeight w:val="9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 Граждане, индивидуальные предприниматели и юридические лица, использующие земельные участки для ведения огородничества. Огородничество (код классификатора видов разрешенного использования земельных участков - 13.1)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0,014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29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Граждане, индивидуальные предприниматели и юридические лица, занимающие земельные участки объектами мобилизационного назначения, мобилизационными мощностями, законсервированными и не используемыми в текущем производстве, испытательными полигонами и складами для хранения всех видов мобилизационных запасов (резервов). </w:t>
            </w:r>
          </w:p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Обеспечение вооруженных сил (код классификатора видов разрешенного использования земельных участков - 8.1 )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9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Образовательные организации, организации здравоохранения и социального обслуживания, физической культуры и спорта, культуры и искусства, финансируемые полностью или частично из средств муниципальных и областного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0,034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Граждане, индивидуальные предприниматели и юридические лица, осуществляющие строительство объектов образования, здравоохранения и социальной инфраструктуры, физической культуры и спорта, коммунальных объектов для государственных и муниципальных нужд, занимающие земельные участки под этими объектами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0,034</w:t>
            </w:r>
          </w:p>
        </w:tc>
      </w:tr>
      <w:tr w:rsidR="00E722AD" w:rsidRPr="00DC52AF" w:rsidTr="003E3E28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Общественные организации ветеранов боевых действий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 Граждане, индивидуальные предприниматели и юридические лица, осуществляющие строительство объектов жилой застройки. Жилая застройка (код классификатора видов разрешенного использования земельных участков -2.0 )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0,023</w:t>
            </w:r>
          </w:p>
        </w:tc>
      </w:tr>
      <w:tr w:rsidR="00E722AD" w:rsidRPr="00DC52AF" w:rsidTr="003E3E28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 xml:space="preserve">Юридические лица,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</w:t>
            </w:r>
            <w:r w:rsidRPr="00DC52AF">
              <w:rPr>
                <w:sz w:val="20"/>
                <w:szCs w:val="20"/>
              </w:rPr>
              <w:lastRenderedPageBreak/>
      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lastRenderedPageBreak/>
              <w:t>0,005</w:t>
            </w:r>
          </w:p>
        </w:tc>
      </w:tr>
      <w:tr w:rsidR="00E722AD" w:rsidRPr="00DC52AF" w:rsidTr="003E3E28"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Муниципальны</w:t>
            </w:r>
            <w:r>
              <w:rPr>
                <w:sz w:val="20"/>
                <w:szCs w:val="20"/>
              </w:rPr>
              <w:t>е</w:t>
            </w:r>
            <w:r w:rsidRPr="00DC52AF">
              <w:rPr>
                <w:sz w:val="20"/>
                <w:szCs w:val="20"/>
              </w:rPr>
              <w:t xml:space="preserve"> унитарны</w:t>
            </w:r>
            <w:r>
              <w:rPr>
                <w:sz w:val="20"/>
                <w:szCs w:val="20"/>
              </w:rPr>
              <w:t>е предприятия</w:t>
            </w:r>
            <w:r w:rsidRPr="00DC52AF">
              <w:rPr>
                <w:sz w:val="20"/>
                <w:szCs w:val="20"/>
              </w:rPr>
              <w:t>,  использующие земельные участки  под объектами недвижимости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0,009</w:t>
            </w:r>
          </w:p>
        </w:tc>
      </w:tr>
      <w:tr w:rsidR="00E722AD" w:rsidRPr="00DC52AF" w:rsidTr="003E3E28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DC52AF" w:rsidRDefault="00E722AD" w:rsidP="003E3E28">
            <w:pPr>
              <w:jc w:val="center"/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sz w:val="20"/>
                <w:szCs w:val="20"/>
              </w:rPr>
            </w:pPr>
            <w:r w:rsidRPr="00DC52AF">
              <w:rPr>
                <w:sz w:val="20"/>
                <w:szCs w:val="20"/>
              </w:rPr>
              <w:t>Иные категории арендаторов (отсутствующие в таблице)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DC52AF" w:rsidRDefault="00E722AD" w:rsidP="003E3E28">
            <w:pPr>
              <w:rPr>
                <w:b/>
                <w:bCs/>
                <w:sz w:val="20"/>
                <w:szCs w:val="20"/>
                <w:u w:val="single"/>
              </w:rPr>
            </w:pPr>
            <w:r w:rsidRPr="00DC52AF">
              <w:rPr>
                <w:b/>
                <w:bCs/>
                <w:sz w:val="20"/>
                <w:szCs w:val="20"/>
                <w:u w:val="single"/>
              </w:rPr>
              <w:t>0,047</w:t>
            </w:r>
          </w:p>
        </w:tc>
      </w:tr>
    </w:tbl>
    <w:p w:rsidR="00E722AD" w:rsidRDefault="00E722AD" w:rsidP="00EA3174">
      <w:pPr>
        <w:pStyle w:val="ConsPlusNormal"/>
        <w:outlineLvl w:val="0"/>
      </w:pPr>
    </w:p>
    <w:p w:rsidR="00E722AD" w:rsidRDefault="00E722AD" w:rsidP="00004B30">
      <w:pPr>
        <w:ind w:firstLine="540"/>
      </w:pP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2AD" w:rsidRDefault="00E722AD" w:rsidP="00D935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2AD" w:rsidRDefault="00E722AD" w:rsidP="00EA3174">
      <w:pPr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722AD" w:rsidRDefault="00E722AD" w:rsidP="00EA3174">
      <w:pPr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722AD" w:rsidRDefault="00E722AD" w:rsidP="001D4A13">
      <w:pPr>
        <w:jc w:val="center"/>
        <w:rPr>
          <w:sz w:val="28"/>
          <w:szCs w:val="28"/>
        </w:rPr>
      </w:pPr>
    </w:p>
    <w:p w:rsidR="00E722AD" w:rsidRDefault="00E722AD" w:rsidP="001D4A13">
      <w:pPr>
        <w:jc w:val="center"/>
        <w:rPr>
          <w:sz w:val="28"/>
          <w:szCs w:val="28"/>
        </w:rPr>
      </w:pPr>
    </w:p>
    <w:p w:rsidR="00E722AD" w:rsidRDefault="00E722AD" w:rsidP="001D4A13">
      <w:pPr>
        <w:jc w:val="center"/>
        <w:rPr>
          <w:sz w:val="28"/>
          <w:szCs w:val="28"/>
        </w:rPr>
      </w:pPr>
    </w:p>
    <w:p w:rsidR="00E722AD" w:rsidRDefault="00E722AD" w:rsidP="00DC52AF">
      <w:pPr>
        <w:rPr>
          <w:sz w:val="28"/>
          <w:szCs w:val="28"/>
        </w:rPr>
      </w:pPr>
    </w:p>
    <w:p w:rsidR="00E722AD" w:rsidRDefault="00E722AD" w:rsidP="00DC52AF">
      <w:pPr>
        <w:rPr>
          <w:sz w:val="28"/>
          <w:szCs w:val="28"/>
        </w:rPr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outlineLvl w:val="0"/>
      </w:pPr>
    </w:p>
    <w:p w:rsidR="00E722AD" w:rsidRDefault="00E722AD" w:rsidP="00154C9C">
      <w:pPr>
        <w:pStyle w:val="ConsPlusNormal"/>
        <w:spacing w:before="300"/>
        <w:jc w:val="right"/>
        <w:outlineLvl w:val="0"/>
      </w:pPr>
      <w:r>
        <w:lastRenderedPageBreak/>
        <w:t>Приложение N 2</w:t>
      </w:r>
    </w:p>
    <w:p w:rsidR="00E722AD" w:rsidRDefault="00E722AD" w:rsidP="00154C9C">
      <w:pPr>
        <w:pStyle w:val="ConsPlusNormal"/>
        <w:jc w:val="right"/>
      </w:pPr>
      <w:r>
        <w:t>к решению</w:t>
      </w:r>
    </w:p>
    <w:p w:rsidR="00E722AD" w:rsidRDefault="00E722AD" w:rsidP="00154C9C">
      <w:pPr>
        <w:pStyle w:val="ConsPlusNormal"/>
        <w:jc w:val="right"/>
      </w:pPr>
      <w:r>
        <w:t>Орловского городского</w:t>
      </w:r>
    </w:p>
    <w:p w:rsidR="00E722AD" w:rsidRDefault="00E722AD" w:rsidP="00154C9C">
      <w:pPr>
        <w:pStyle w:val="ConsPlusNormal"/>
        <w:jc w:val="right"/>
      </w:pPr>
      <w:r>
        <w:t>Совета народных депутатов</w:t>
      </w:r>
    </w:p>
    <w:p w:rsidR="00E722AD" w:rsidRDefault="00E722AD" w:rsidP="00154C9C">
      <w:pPr>
        <w:pStyle w:val="ConsPlusNormal"/>
        <w:jc w:val="right"/>
      </w:pPr>
      <w:r>
        <w:t>от __________ г. N _______-ГС</w:t>
      </w:r>
    </w:p>
    <w:p w:rsidR="00E722AD" w:rsidRDefault="00E722AD" w:rsidP="00154C9C">
      <w:pPr>
        <w:pStyle w:val="ConsPlusNormal"/>
        <w:jc w:val="right"/>
        <w:outlineLvl w:val="0"/>
      </w:pPr>
    </w:p>
    <w:p w:rsidR="00E722AD" w:rsidRDefault="00E722AD" w:rsidP="00154C9C">
      <w:pPr>
        <w:pStyle w:val="ConsPlusNormal"/>
        <w:jc w:val="right"/>
        <w:outlineLvl w:val="0"/>
      </w:pPr>
      <w:r>
        <w:t>«Приложение N 5</w:t>
      </w:r>
    </w:p>
    <w:p w:rsidR="00E722AD" w:rsidRDefault="00E722AD" w:rsidP="00154C9C">
      <w:pPr>
        <w:pStyle w:val="ConsPlusNormal"/>
        <w:jc w:val="right"/>
      </w:pPr>
      <w:r>
        <w:t>к решению</w:t>
      </w:r>
    </w:p>
    <w:p w:rsidR="00E722AD" w:rsidRDefault="00E722AD" w:rsidP="00154C9C">
      <w:pPr>
        <w:pStyle w:val="ConsPlusNormal"/>
        <w:jc w:val="right"/>
      </w:pPr>
      <w:r>
        <w:t>Орловского городского</w:t>
      </w:r>
    </w:p>
    <w:p w:rsidR="00E722AD" w:rsidRDefault="00E722AD" w:rsidP="00154C9C">
      <w:pPr>
        <w:pStyle w:val="ConsPlusNormal"/>
        <w:jc w:val="right"/>
      </w:pPr>
      <w:r>
        <w:t>Совета народных депутатов</w:t>
      </w:r>
    </w:p>
    <w:p w:rsidR="00E722AD" w:rsidRDefault="00E722AD" w:rsidP="00154C9C">
      <w:pPr>
        <w:pStyle w:val="ConsPlusNormal"/>
        <w:jc w:val="right"/>
      </w:pPr>
      <w:r>
        <w:t>от 27 августа 2015 г. N 67/1216-ГС</w:t>
      </w:r>
    </w:p>
    <w:p w:rsidR="00E722AD" w:rsidRDefault="00E722AD" w:rsidP="00154C9C">
      <w:pPr>
        <w:pStyle w:val="ConsPlusNormal"/>
        <w:jc w:val="right"/>
      </w:pPr>
    </w:p>
    <w:p w:rsidR="00E722AD" w:rsidRDefault="00E722AD" w:rsidP="00154C9C">
      <w:pPr>
        <w:pStyle w:val="ConsPlusNormal"/>
        <w:jc w:val="right"/>
      </w:pPr>
    </w:p>
    <w:p w:rsidR="00E722AD" w:rsidRPr="004A2887" w:rsidRDefault="00E722AD" w:rsidP="00154C9C">
      <w:pPr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</w:t>
      </w:r>
      <w:r w:rsidRPr="004A2887">
        <w:rPr>
          <w:rFonts w:ascii="Times New Roman" w:hAnsi="Times New Roman"/>
          <w:sz w:val="28"/>
          <w:szCs w:val="20"/>
          <w:lang w:eastAsia="ru-RU"/>
        </w:rPr>
        <w:t xml:space="preserve">тоимость 1 </w:t>
      </w:r>
      <w:proofErr w:type="spellStart"/>
      <w:r w:rsidRPr="004A2887">
        <w:rPr>
          <w:rFonts w:ascii="Times New Roman" w:hAnsi="Times New Roman"/>
          <w:sz w:val="28"/>
          <w:szCs w:val="20"/>
          <w:lang w:eastAsia="ru-RU"/>
        </w:rPr>
        <w:t>кв.м</w:t>
      </w:r>
      <w:proofErr w:type="spellEnd"/>
      <w:r w:rsidRPr="004A2887">
        <w:rPr>
          <w:rFonts w:ascii="Times New Roman" w:hAnsi="Times New Roman"/>
          <w:sz w:val="28"/>
          <w:szCs w:val="20"/>
          <w:lang w:eastAsia="ru-RU"/>
        </w:rPr>
        <w:t>. земельного участка для определенного вида использования земельного участка либо части земельного участка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tbl>
      <w:tblPr>
        <w:tblW w:w="9761" w:type="dxa"/>
        <w:tblInd w:w="93" w:type="dxa"/>
        <w:tblLook w:val="0000" w:firstRow="0" w:lastRow="0" w:firstColumn="0" w:lastColumn="0" w:noHBand="0" w:noVBand="0"/>
      </w:tblPr>
      <w:tblGrid>
        <w:gridCol w:w="960"/>
        <w:gridCol w:w="4743"/>
        <w:gridCol w:w="4058"/>
      </w:tblGrid>
      <w:tr w:rsidR="00E722AD" w:rsidRPr="00A92515" w:rsidTr="0015392A">
        <w:trPr>
          <w:trHeight w:val="5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Виды использования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 xml:space="preserve">Стоимость 1 </w:t>
            </w:r>
            <w:proofErr w:type="spellStart"/>
            <w:r w:rsidRPr="00A9251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92515">
              <w:rPr>
                <w:rFonts w:ascii="Times New Roman" w:hAnsi="Times New Roman"/>
                <w:sz w:val="20"/>
                <w:szCs w:val="20"/>
              </w:rPr>
              <w:t>. земельного участка используемой в расчете платы по соглашению об установлении сервитута</w:t>
            </w:r>
          </w:p>
        </w:tc>
      </w:tr>
      <w:tr w:rsidR="00E722AD" w:rsidRPr="00A92515" w:rsidTr="0015392A">
        <w:trPr>
          <w:trHeight w:val="5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для организации входа в административное здание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290,37</w:t>
            </w:r>
          </w:p>
        </w:tc>
      </w:tr>
      <w:tr w:rsidR="00E722AD" w:rsidRPr="00A92515" w:rsidTr="0015392A"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для организации входа в торговое здание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287,74</w:t>
            </w:r>
          </w:p>
        </w:tc>
      </w:tr>
      <w:tr w:rsidR="00E722AD" w:rsidRPr="00A92515" w:rsidTr="0015392A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для организации гостевой стоянки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61,34</w:t>
            </w:r>
          </w:p>
        </w:tc>
      </w:tr>
      <w:tr w:rsidR="00E722AD" w:rsidRPr="00A92515" w:rsidTr="00153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для организации проездов и проходов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59,29</w:t>
            </w:r>
          </w:p>
        </w:tc>
      </w:tr>
      <w:tr w:rsidR="00E722AD" w:rsidRPr="00A92515" w:rsidTr="0015392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2AD" w:rsidRPr="00A92515" w:rsidRDefault="00E722AD" w:rsidP="00153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 xml:space="preserve">для размещения линейных объектов  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2AD" w:rsidRPr="00A92515" w:rsidRDefault="00E722AD" w:rsidP="0015392A">
            <w:pPr>
              <w:rPr>
                <w:rFonts w:ascii="Times New Roman" w:hAnsi="Times New Roman"/>
                <w:sz w:val="20"/>
                <w:szCs w:val="20"/>
              </w:rPr>
            </w:pPr>
            <w:r w:rsidRPr="00A92515">
              <w:rPr>
                <w:rFonts w:ascii="Times New Roman" w:hAnsi="Times New Roman"/>
                <w:sz w:val="20"/>
                <w:szCs w:val="20"/>
              </w:rPr>
              <w:t>21,04</w:t>
            </w:r>
          </w:p>
        </w:tc>
      </w:tr>
    </w:tbl>
    <w:p w:rsidR="00E722AD" w:rsidRPr="00A92515" w:rsidRDefault="00E722AD" w:rsidP="00154C9C">
      <w:pPr>
        <w:pStyle w:val="ConsPlusNormal"/>
        <w:jc w:val="right"/>
        <w:rPr>
          <w:sz w:val="20"/>
          <w:lang w:eastAsia="en-US"/>
        </w:rPr>
      </w:pPr>
    </w:p>
    <w:p w:rsidR="00E722AD" w:rsidRDefault="00E722AD" w:rsidP="00154C9C">
      <w:pPr>
        <w:ind w:firstLine="540"/>
      </w:pPr>
    </w:p>
    <w:p w:rsidR="00E722AD" w:rsidRDefault="00E722AD" w:rsidP="00DC52AF">
      <w:pPr>
        <w:rPr>
          <w:sz w:val="28"/>
          <w:szCs w:val="28"/>
        </w:rPr>
      </w:pPr>
    </w:p>
    <w:p w:rsidR="00E722AD" w:rsidRDefault="00E722AD" w:rsidP="00DC52AF">
      <w:pPr>
        <w:rPr>
          <w:sz w:val="28"/>
          <w:szCs w:val="28"/>
        </w:rPr>
      </w:pPr>
    </w:p>
    <w:p w:rsidR="00E722AD" w:rsidRDefault="00E722AD" w:rsidP="00DC52AF">
      <w:pPr>
        <w:rPr>
          <w:sz w:val="28"/>
          <w:szCs w:val="28"/>
        </w:rPr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Default="00E722AD" w:rsidP="00284356">
      <w:pPr>
        <w:pStyle w:val="ConsPlusNormal"/>
        <w:spacing w:before="300"/>
        <w:jc w:val="right"/>
        <w:outlineLvl w:val="0"/>
      </w:pPr>
    </w:p>
    <w:p w:rsidR="00E722AD" w:rsidRPr="00926E58" w:rsidRDefault="00E722AD" w:rsidP="00284356">
      <w:pPr>
        <w:pStyle w:val="ConsPlusNormal"/>
        <w:spacing w:before="300"/>
        <w:jc w:val="right"/>
        <w:outlineLvl w:val="0"/>
      </w:pPr>
      <w:r w:rsidRPr="00926E58">
        <w:lastRenderedPageBreak/>
        <w:t>Приложение N 3</w:t>
      </w:r>
    </w:p>
    <w:p w:rsidR="00E722AD" w:rsidRPr="00926E58" w:rsidRDefault="00E722AD" w:rsidP="00284356">
      <w:pPr>
        <w:pStyle w:val="ConsPlusNormal"/>
        <w:jc w:val="right"/>
      </w:pPr>
      <w:r w:rsidRPr="00926E58">
        <w:t>к решению</w:t>
      </w:r>
    </w:p>
    <w:p w:rsidR="00E722AD" w:rsidRPr="00926E58" w:rsidRDefault="00E722AD" w:rsidP="00284356">
      <w:pPr>
        <w:pStyle w:val="ConsPlusNormal"/>
        <w:jc w:val="right"/>
      </w:pPr>
      <w:r w:rsidRPr="00926E58">
        <w:t>Орловского городского</w:t>
      </w:r>
    </w:p>
    <w:p w:rsidR="00E722AD" w:rsidRPr="00926E58" w:rsidRDefault="00E722AD" w:rsidP="00284356">
      <w:pPr>
        <w:pStyle w:val="ConsPlusNormal"/>
        <w:jc w:val="right"/>
      </w:pPr>
      <w:r w:rsidRPr="00926E58">
        <w:t>Совета народных депутатов</w:t>
      </w:r>
    </w:p>
    <w:p w:rsidR="00E722AD" w:rsidRPr="00926E58" w:rsidRDefault="00E722AD" w:rsidP="00284356">
      <w:pPr>
        <w:pStyle w:val="ConsPlusNormal"/>
        <w:jc w:val="right"/>
      </w:pPr>
      <w:r w:rsidRPr="00926E58">
        <w:t>от __________ г. N _______-ГС</w:t>
      </w:r>
    </w:p>
    <w:p w:rsidR="00E722AD" w:rsidRPr="00926E58" w:rsidRDefault="00E722AD" w:rsidP="00284356">
      <w:pPr>
        <w:pStyle w:val="ConsPlusNormal"/>
        <w:jc w:val="right"/>
        <w:outlineLvl w:val="0"/>
      </w:pPr>
    </w:p>
    <w:p w:rsidR="00E722AD" w:rsidRPr="00926E58" w:rsidRDefault="00E722AD" w:rsidP="00284356">
      <w:pPr>
        <w:pStyle w:val="ConsPlusNormal"/>
        <w:jc w:val="right"/>
        <w:outlineLvl w:val="0"/>
      </w:pPr>
      <w:r w:rsidRPr="00926E58">
        <w:t>«Приложение N 6</w:t>
      </w:r>
    </w:p>
    <w:p w:rsidR="00E722AD" w:rsidRPr="00926E58" w:rsidRDefault="00E722AD" w:rsidP="00284356">
      <w:pPr>
        <w:pStyle w:val="ConsPlusNormal"/>
        <w:jc w:val="right"/>
      </w:pPr>
      <w:r w:rsidRPr="00926E58">
        <w:t>к решению</w:t>
      </w:r>
    </w:p>
    <w:p w:rsidR="00E722AD" w:rsidRPr="00926E58" w:rsidRDefault="00E722AD" w:rsidP="00284356">
      <w:pPr>
        <w:pStyle w:val="ConsPlusNormal"/>
        <w:jc w:val="right"/>
      </w:pPr>
      <w:r w:rsidRPr="00926E58">
        <w:t>Орловского городского</w:t>
      </w:r>
    </w:p>
    <w:p w:rsidR="00E722AD" w:rsidRPr="00926E58" w:rsidRDefault="00E722AD" w:rsidP="00284356">
      <w:pPr>
        <w:pStyle w:val="ConsPlusNormal"/>
        <w:jc w:val="right"/>
      </w:pPr>
      <w:r w:rsidRPr="00926E58">
        <w:t>Совета народных депутатов</w:t>
      </w:r>
    </w:p>
    <w:p w:rsidR="00E722AD" w:rsidRPr="00926E58" w:rsidRDefault="00E722AD" w:rsidP="00284356">
      <w:pPr>
        <w:pStyle w:val="ConsPlusNormal"/>
        <w:jc w:val="right"/>
      </w:pPr>
      <w:r w:rsidRPr="00926E58">
        <w:t>от 27 августа 2015 г. N 67/1216-ГС</w:t>
      </w:r>
    </w:p>
    <w:p w:rsidR="00E722AD" w:rsidRPr="00926E58" w:rsidRDefault="00E722AD" w:rsidP="00284356">
      <w:pPr>
        <w:pStyle w:val="ConsPlusNormal"/>
        <w:jc w:val="right"/>
      </w:pPr>
    </w:p>
    <w:p w:rsidR="00E722AD" w:rsidRPr="00926E58" w:rsidRDefault="00E722AD" w:rsidP="00284356">
      <w:pPr>
        <w:pStyle w:val="ConsPlusNormal"/>
        <w:jc w:val="right"/>
      </w:pPr>
    </w:p>
    <w:p w:rsidR="00E722AD" w:rsidRPr="00926E58" w:rsidRDefault="00E722AD" w:rsidP="00284356">
      <w:pPr>
        <w:pStyle w:val="ConsPlusNormal"/>
        <w:jc w:val="right"/>
      </w:pPr>
    </w:p>
    <w:p w:rsidR="00E722AD" w:rsidRPr="00926E58" w:rsidRDefault="00E722AD" w:rsidP="00284356">
      <w:pPr>
        <w:pStyle w:val="ConsPlusTitle"/>
        <w:jc w:val="center"/>
      </w:pPr>
      <w:r w:rsidRPr="00926E58">
        <w:t>ЛЬГОТНЫЕ КОЭФФИЦИЕНТЫ</w:t>
      </w:r>
    </w:p>
    <w:p w:rsidR="00E722AD" w:rsidRPr="00926E58" w:rsidRDefault="00E722AD" w:rsidP="00284356">
      <w:pPr>
        <w:pStyle w:val="ConsPlusTitle"/>
        <w:jc w:val="center"/>
      </w:pPr>
      <w:r w:rsidRPr="00926E58">
        <w:t>КАТЕГОРИЙ АРЕНДАТОРОВ ЗЕМЕЛЬНЫХ УЧАСТКОВ.</w:t>
      </w:r>
    </w:p>
    <w:p w:rsidR="00E722AD" w:rsidRPr="00926E58" w:rsidRDefault="00E722AD" w:rsidP="00284356">
      <w:pPr>
        <w:pStyle w:val="ConsPlusTitle"/>
        <w:jc w:val="center"/>
        <w:rPr>
          <w:b w:val="0"/>
          <w:sz w:val="28"/>
        </w:rPr>
      </w:pPr>
    </w:p>
    <w:tbl>
      <w:tblPr>
        <w:tblW w:w="8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455"/>
        <w:gridCol w:w="1560"/>
      </w:tblGrid>
      <w:tr w:rsidR="00E722AD" w:rsidRPr="005E210D" w:rsidTr="003E3E28">
        <w:trPr>
          <w:trHeight w:val="3000"/>
        </w:trPr>
        <w:tc>
          <w:tcPr>
            <w:tcW w:w="960" w:type="dxa"/>
            <w:noWrap/>
            <w:vAlign w:val="bottom"/>
          </w:tcPr>
          <w:p w:rsidR="00E722AD" w:rsidRPr="005E210D" w:rsidRDefault="00E722AD" w:rsidP="003E3E28">
            <w:pPr>
              <w:jc w:val="center"/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1</w:t>
            </w:r>
          </w:p>
        </w:tc>
        <w:tc>
          <w:tcPr>
            <w:tcW w:w="6455" w:type="dxa"/>
            <w:vAlign w:val="bottom"/>
          </w:tcPr>
          <w:p w:rsidR="00E722AD" w:rsidRPr="005E210D" w:rsidRDefault="00E722AD" w:rsidP="003E3E28">
            <w:pPr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 xml:space="preserve">Индивидуальные предприниматели и юридические лица, оказывающие услуги населению по содержанию жилого фонда, его эксплуатации и ремонту; по водоснабжению, водоотведению и </w:t>
            </w:r>
            <w:proofErr w:type="spellStart"/>
            <w:r w:rsidRPr="005E210D">
              <w:rPr>
                <w:sz w:val="20"/>
                <w:szCs w:val="20"/>
              </w:rPr>
              <w:t>водсервису</w:t>
            </w:r>
            <w:proofErr w:type="spellEnd"/>
            <w:r w:rsidRPr="005E210D">
              <w:rPr>
                <w:sz w:val="20"/>
                <w:szCs w:val="20"/>
              </w:rPr>
              <w:t>; по теплоснабжению.</w:t>
            </w:r>
            <w:r w:rsidRPr="005E210D">
              <w:rPr>
                <w:sz w:val="20"/>
                <w:szCs w:val="20"/>
              </w:rPr>
              <w:br/>
              <w:t>Коммунальное обслуживание (код классификатора видов разрешенного использования земельных участков - 3.1 );</w:t>
            </w:r>
            <w:r w:rsidRPr="005E210D">
              <w:rPr>
                <w:sz w:val="20"/>
                <w:szCs w:val="20"/>
              </w:rPr>
              <w:br/>
              <w:t xml:space="preserve">Предоставление коммунальных услуг  (код классификатора видов разрешенного использования земельных участков -3.1.1 ); </w:t>
            </w:r>
            <w:r w:rsidRPr="005E210D">
              <w:rPr>
                <w:sz w:val="20"/>
                <w:szCs w:val="20"/>
              </w:rPr>
              <w:br/>
              <w:t xml:space="preserve"> (код классификатора видов разрешенного использования земельных участков - 3.1.2 )   </w:t>
            </w:r>
          </w:p>
        </w:tc>
        <w:tc>
          <w:tcPr>
            <w:tcW w:w="1560" w:type="dxa"/>
          </w:tcPr>
          <w:p w:rsidR="00E722AD" w:rsidRPr="005E210D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5E210D">
              <w:rPr>
                <w:b/>
                <w:bCs/>
                <w:sz w:val="20"/>
                <w:u w:val="single"/>
              </w:rPr>
              <w:t>0,006</w:t>
            </w:r>
          </w:p>
        </w:tc>
      </w:tr>
      <w:tr w:rsidR="00E722AD" w:rsidRPr="005E210D" w:rsidTr="003E3E28">
        <w:trPr>
          <w:trHeight w:val="3000"/>
        </w:trPr>
        <w:tc>
          <w:tcPr>
            <w:tcW w:w="960" w:type="dxa"/>
            <w:noWrap/>
            <w:vAlign w:val="bottom"/>
          </w:tcPr>
          <w:p w:rsidR="00E722AD" w:rsidRPr="005E210D" w:rsidRDefault="00E722AD" w:rsidP="003E3E28">
            <w:pPr>
              <w:jc w:val="center"/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2</w:t>
            </w:r>
          </w:p>
        </w:tc>
        <w:tc>
          <w:tcPr>
            <w:tcW w:w="6455" w:type="dxa"/>
            <w:vAlign w:val="bottom"/>
          </w:tcPr>
          <w:p w:rsidR="00E722AD" w:rsidRPr="005E210D" w:rsidRDefault="00E722AD" w:rsidP="003E3E28">
            <w:pPr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Юридические лица - предприятия общественного транспорта, банно-прачечного хозяйства, работающие по тарифам, утвержденным соответствующим органом местного самоуправления, за исключением маршрутных такси</w:t>
            </w:r>
          </w:p>
        </w:tc>
        <w:tc>
          <w:tcPr>
            <w:tcW w:w="1560" w:type="dxa"/>
          </w:tcPr>
          <w:p w:rsidR="00E722AD" w:rsidRPr="005E210D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5E210D">
              <w:rPr>
                <w:b/>
                <w:bCs/>
                <w:sz w:val="20"/>
                <w:u w:val="single"/>
              </w:rPr>
              <w:t>0,0015</w:t>
            </w:r>
          </w:p>
        </w:tc>
      </w:tr>
      <w:tr w:rsidR="00E722AD" w:rsidRPr="005E210D" w:rsidTr="003E3E28">
        <w:trPr>
          <w:trHeight w:val="3000"/>
        </w:trPr>
        <w:tc>
          <w:tcPr>
            <w:tcW w:w="960" w:type="dxa"/>
            <w:noWrap/>
            <w:vAlign w:val="bottom"/>
          </w:tcPr>
          <w:p w:rsidR="00E722AD" w:rsidRPr="005E210D" w:rsidRDefault="00E722AD" w:rsidP="003E3E28">
            <w:pPr>
              <w:jc w:val="center"/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3</w:t>
            </w:r>
          </w:p>
        </w:tc>
        <w:tc>
          <w:tcPr>
            <w:tcW w:w="6455" w:type="dxa"/>
            <w:vAlign w:val="bottom"/>
          </w:tcPr>
          <w:p w:rsidR="00E722AD" w:rsidRPr="005E210D" w:rsidRDefault="00E722AD" w:rsidP="003E3E28">
            <w:pPr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Образовательные организации, организации здравоохранения и социального обслуживания, физической культуры и спорта, культуры и искусства, финансируемые полностью или частично из средств муниципальных и областного бюджетов</w:t>
            </w:r>
          </w:p>
        </w:tc>
        <w:tc>
          <w:tcPr>
            <w:tcW w:w="1560" w:type="dxa"/>
          </w:tcPr>
          <w:p w:rsidR="00E722AD" w:rsidRPr="005E210D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5E210D">
              <w:rPr>
                <w:b/>
                <w:bCs/>
                <w:sz w:val="20"/>
                <w:u w:val="single"/>
              </w:rPr>
              <w:t>0,0015</w:t>
            </w:r>
          </w:p>
        </w:tc>
      </w:tr>
      <w:tr w:rsidR="00E722AD" w:rsidRPr="005E210D" w:rsidTr="003E3E28">
        <w:trPr>
          <w:trHeight w:val="3000"/>
        </w:trPr>
        <w:tc>
          <w:tcPr>
            <w:tcW w:w="960" w:type="dxa"/>
            <w:noWrap/>
            <w:vAlign w:val="bottom"/>
          </w:tcPr>
          <w:p w:rsidR="00E722AD" w:rsidRPr="005E210D" w:rsidRDefault="00E722AD" w:rsidP="003E3E28">
            <w:pPr>
              <w:jc w:val="center"/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455" w:type="dxa"/>
            <w:vAlign w:val="bottom"/>
          </w:tcPr>
          <w:p w:rsidR="00E722AD" w:rsidRPr="005E210D" w:rsidRDefault="00E722AD" w:rsidP="003E3E28">
            <w:pPr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Граждане, индивидуальные предприниматели и юридические лица, осуществляющие строительство объектов образования, здравоохранения и социальной инфраструктуры, физической культуры и спорта, коммунальных объектов для государственных и муниципальных нужд, занимающие земельные участки под этими объектами</w:t>
            </w:r>
          </w:p>
        </w:tc>
        <w:tc>
          <w:tcPr>
            <w:tcW w:w="1560" w:type="dxa"/>
          </w:tcPr>
          <w:p w:rsidR="00E722AD" w:rsidRPr="005E210D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5E210D">
              <w:rPr>
                <w:b/>
                <w:bCs/>
                <w:sz w:val="20"/>
                <w:u w:val="single"/>
              </w:rPr>
              <w:t>0,0015</w:t>
            </w:r>
          </w:p>
        </w:tc>
      </w:tr>
      <w:tr w:rsidR="00E722AD" w:rsidRPr="005E210D" w:rsidTr="003E3E28">
        <w:trPr>
          <w:trHeight w:val="3000"/>
        </w:trPr>
        <w:tc>
          <w:tcPr>
            <w:tcW w:w="960" w:type="dxa"/>
            <w:noWrap/>
            <w:vAlign w:val="bottom"/>
          </w:tcPr>
          <w:p w:rsidR="00E722AD" w:rsidRPr="005E210D" w:rsidRDefault="00E722AD" w:rsidP="003E3E28">
            <w:pPr>
              <w:jc w:val="center"/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5</w:t>
            </w:r>
          </w:p>
        </w:tc>
        <w:tc>
          <w:tcPr>
            <w:tcW w:w="6455" w:type="dxa"/>
            <w:vAlign w:val="bottom"/>
          </w:tcPr>
          <w:p w:rsidR="00E722AD" w:rsidRPr="005E210D" w:rsidRDefault="00E722AD" w:rsidP="00375FA3">
            <w:pPr>
              <w:rPr>
                <w:sz w:val="20"/>
                <w:szCs w:val="20"/>
              </w:rPr>
            </w:pPr>
            <w:r w:rsidRPr="005E210D">
              <w:rPr>
                <w:sz w:val="20"/>
                <w:szCs w:val="20"/>
              </w:rPr>
              <w:t>Муниципальным унитарным предприятиям,   использующие земельные участки  под объектами недвижимости</w:t>
            </w:r>
          </w:p>
        </w:tc>
        <w:tc>
          <w:tcPr>
            <w:tcW w:w="1560" w:type="dxa"/>
          </w:tcPr>
          <w:p w:rsidR="00E722AD" w:rsidRPr="005E210D" w:rsidRDefault="00E722AD" w:rsidP="003E3E28">
            <w:pPr>
              <w:pStyle w:val="ConsPlusNormal"/>
              <w:rPr>
                <w:b/>
                <w:bCs/>
                <w:sz w:val="20"/>
                <w:u w:val="single"/>
              </w:rPr>
            </w:pPr>
            <w:r w:rsidRPr="005E210D">
              <w:rPr>
                <w:b/>
                <w:bCs/>
                <w:sz w:val="20"/>
                <w:u w:val="single"/>
              </w:rPr>
              <w:t>0,0015</w:t>
            </w:r>
          </w:p>
        </w:tc>
      </w:tr>
    </w:tbl>
    <w:p w:rsidR="00E722AD" w:rsidRDefault="00E722AD" w:rsidP="00284356">
      <w:pPr>
        <w:rPr>
          <w:sz w:val="28"/>
          <w:szCs w:val="28"/>
        </w:rPr>
      </w:pPr>
    </w:p>
    <w:p w:rsidR="00E722AD" w:rsidRDefault="00E722AD" w:rsidP="00284356">
      <w:pPr>
        <w:ind w:firstLine="709"/>
        <w:jc w:val="center"/>
        <w:rPr>
          <w:sz w:val="28"/>
          <w:szCs w:val="28"/>
        </w:rPr>
      </w:pPr>
    </w:p>
    <w:p w:rsidR="00E722AD" w:rsidRDefault="00E722AD" w:rsidP="00284356">
      <w:pPr>
        <w:ind w:firstLine="709"/>
        <w:jc w:val="center"/>
        <w:rPr>
          <w:sz w:val="28"/>
          <w:szCs w:val="28"/>
        </w:rPr>
      </w:pPr>
    </w:p>
    <w:p w:rsidR="00E722AD" w:rsidRDefault="00E722AD" w:rsidP="00284356">
      <w:pPr>
        <w:ind w:firstLine="709"/>
        <w:jc w:val="center"/>
        <w:rPr>
          <w:sz w:val="28"/>
          <w:szCs w:val="28"/>
        </w:rPr>
      </w:pPr>
    </w:p>
    <w:sectPr w:rsidR="00E722AD" w:rsidSect="00296190">
      <w:headerReference w:type="default" r:id="rId8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B5" w:rsidRDefault="00DA13B5">
      <w:r>
        <w:separator/>
      </w:r>
    </w:p>
  </w:endnote>
  <w:endnote w:type="continuationSeparator" w:id="0">
    <w:p w:rsidR="00DA13B5" w:rsidRDefault="00D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B5" w:rsidRDefault="00DA13B5">
      <w:r>
        <w:separator/>
      </w:r>
    </w:p>
  </w:footnote>
  <w:footnote w:type="continuationSeparator" w:id="0">
    <w:p w:rsidR="00DA13B5" w:rsidRDefault="00DA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AD" w:rsidRDefault="00E722A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A9"/>
    <w:rsid w:val="00004B30"/>
    <w:rsid w:val="00005B1B"/>
    <w:rsid w:val="00014321"/>
    <w:rsid w:val="000433C2"/>
    <w:rsid w:val="000540EE"/>
    <w:rsid w:val="00067A36"/>
    <w:rsid w:val="00094381"/>
    <w:rsid w:val="000971A9"/>
    <w:rsid w:val="000B20D1"/>
    <w:rsid w:val="000E7C7F"/>
    <w:rsid w:val="00101955"/>
    <w:rsid w:val="001149BE"/>
    <w:rsid w:val="00121A09"/>
    <w:rsid w:val="001229CF"/>
    <w:rsid w:val="001377F7"/>
    <w:rsid w:val="00147598"/>
    <w:rsid w:val="001530B8"/>
    <w:rsid w:val="0015392A"/>
    <w:rsid w:val="00154C9C"/>
    <w:rsid w:val="001825A2"/>
    <w:rsid w:val="001C5EF1"/>
    <w:rsid w:val="001D24F6"/>
    <w:rsid w:val="001D4A13"/>
    <w:rsid w:val="00284356"/>
    <w:rsid w:val="00296190"/>
    <w:rsid w:val="002C2275"/>
    <w:rsid w:val="00375FA3"/>
    <w:rsid w:val="00390CF6"/>
    <w:rsid w:val="003A7202"/>
    <w:rsid w:val="003B4B44"/>
    <w:rsid w:val="003D3764"/>
    <w:rsid w:val="003E3E28"/>
    <w:rsid w:val="004131C4"/>
    <w:rsid w:val="0043501E"/>
    <w:rsid w:val="00444719"/>
    <w:rsid w:val="00447104"/>
    <w:rsid w:val="00467E51"/>
    <w:rsid w:val="00482888"/>
    <w:rsid w:val="004A2887"/>
    <w:rsid w:val="004A3AFF"/>
    <w:rsid w:val="004D64BC"/>
    <w:rsid w:val="005312A6"/>
    <w:rsid w:val="005342A8"/>
    <w:rsid w:val="00547971"/>
    <w:rsid w:val="00583DC3"/>
    <w:rsid w:val="00584165"/>
    <w:rsid w:val="00590A48"/>
    <w:rsid w:val="005D0CB6"/>
    <w:rsid w:val="005E210D"/>
    <w:rsid w:val="005E5A88"/>
    <w:rsid w:val="006323D8"/>
    <w:rsid w:val="006712D1"/>
    <w:rsid w:val="0067148B"/>
    <w:rsid w:val="0069635F"/>
    <w:rsid w:val="006E6239"/>
    <w:rsid w:val="0074551A"/>
    <w:rsid w:val="00752C82"/>
    <w:rsid w:val="00775042"/>
    <w:rsid w:val="007949EF"/>
    <w:rsid w:val="007A4712"/>
    <w:rsid w:val="007B3C97"/>
    <w:rsid w:val="007C10A6"/>
    <w:rsid w:val="007E4D83"/>
    <w:rsid w:val="00801E53"/>
    <w:rsid w:val="00823515"/>
    <w:rsid w:val="00852CAC"/>
    <w:rsid w:val="0085443D"/>
    <w:rsid w:val="00865E7E"/>
    <w:rsid w:val="008875A3"/>
    <w:rsid w:val="008D14F9"/>
    <w:rsid w:val="008E444B"/>
    <w:rsid w:val="008F0349"/>
    <w:rsid w:val="008F19E6"/>
    <w:rsid w:val="0090377C"/>
    <w:rsid w:val="00926E58"/>
    <w:rsid w:val="00951A3B"/>
    <w:rsid w:val="009720CA"/>
    <w:rsid w:val="00977EB4"/>
    <w:rsid w:val="009E5179"/>
    <w:rsid w:val="00A2236C"/>
    <w:rsid w:val="00A92515"/>
    <w:rsid w:val="00A942BF"/>
    <w:rsid w:val="00AC344D"/>
    <w:rsid w:val="00AD30B1"/>
    <w:rsid w:val="00B13083"/>
    <w:rsid w:val="00BA3407"/>
    <w:rsid w:val="00BC4054"/>
    <w:rsid w:val="00C03CFC"/>
    <w:rsid w:val="00C040B1"/>
    <w:rsid w:val="00C26274"/>
    <w:rsid w:val="00C3285D"/>
    <w:rsid w:val="00C34249"/>
    <w:rsid w:val="00C77995"/>
    <w:rsid w:val="00CC15C7"/>
    <w:rsid w:val="00CE4526"/>
    <w:rsid w:val="00D24243"/>
    <w:rsid w:val="00D5273C"/>
    <w:rsid w:val="00D528AB"/>
    <w:rsid w:val="00D71F8B"/>
    <w:rsid w:val="00D84E9E"/>
    <w:rsid w:val="00D85860"/>
    <w:rsid w:val="00D935DD"/>
    <w:rsid w:val="00DA13B5"/>
    <w:rsid w:val="00DC52AF"/>
    <w:rsid w:val="00E45531"/>
    <w:rsid w:val="00E54BC4"/>
    <w:rsid w:val="00E722AD"/>
    <w:rsid w:val="00EA3174"/>
    <w:rsid w:val="00EE6143"/>
    <w:rsid w:val="00EF6F42"/>
    <w:rsid w:val="00F0301A"/>
    <w:rsid w:val="00F4761E"/>
    <w:rsid w:val="00F6484D"/>
    <w:rsid w:val="00FB5BA8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E599A2-8918-413C-8B37-3A39B87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A9"/>
    <w:pPr>
      <w:spacing w:after="60" w:line="360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971A9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0971A9"/>
    <w:pPr>
      <w:widowControl w:val="0"/>
      <w:autoSpaceDE w:val="0"/>
      <w:autoSpaceDN w:val="0"/>
    </w:pPr>
    <w:rPr>
      <w:sz w:val="28"/>
    </w:rPr>
  </w:style>
  <w:style w:type="character" w:styleId="a5">
    <w:name w:val="Hyperlink"/>
    <w:uiPriority w:val="99"/>
    <w:rsid w:val="00D935D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5443D"/>
    <w:pPr>
      <w:widowControl w:val="0"/>
      <w:autoSpaceDE w:val="0"/>
      <w:autoSpaceDN w:val="0"/>
    </w:pPr>
    <w:rPr>
      <w:b/>
      <w:sz w:val="24"/>
    </w:rPr>
  </w:style>
  <w:style w:type="paragraph" w:styleId="a6">
    <w:name w:val="Normal (Web)"/>
    <w:basedOn w:val="a"/>
    <w:uiPriority w:val="99"/>
    <w:rsid w:val="001D4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1D4A13"/>
    <w:rPr>
      <w:rFonts w:cs="Times New Roman"/>
      <w:spacing w:val="4"/>
      <w:shd w:val="clear" w:color="auto" w:fill="FFFFFF"/>
    </w:rPr>
  </w:style>
  <w:style w:type="paragraph" w:styleId="a8">
    <w:name w:val="Body Text"/>
    <w:basedOn w:val="a"/>
    <w:link w:val="a7"/>
    <w:uiPriority w:val="99"/>
    <w:rsid w:val="001D4A1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pacing w:val="4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C55634"/>
    <w:rPr>
      <w:rFonts w:ascii="Calibri" w:hAnsi="Calibri"/>
      <w:lang w:eastAsia="en-US"/>
    </w:rPr>
  </w:style>
  <w:style w:type="character" w:customStyle="1" w:styleId="1">
    <w:name w:val="Основной текст Знак1"/>
    <w:uiPriority w:val="99"/>
    <w:locked/>
    <w:rsid w:val="001D4A13"/>
    <w:rPr>
      <w:rFonts w:ascii="Calibri" w:hAnsi="Calibri" w:cs="Times New Roman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887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C4704E9AD9AB8454C147E9A885D3825B10E3AD270F0D40CB7C57754D8A8584A394ED7AC137998A73DEFEEm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3279</Words>
  <Characters>18691</Characters>
  <Application>Microsoft Office Word</Application>
  <DocSecurity>0</DocSecurity>
  <Lines>155</Lines>
  <Paragraphs>43</Paragraphs>
  <ScaleCrop>false</ScaleCrop>
  <Company>MoBIL GROUP</Company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первым заместителем</dc:title>
  <dc:subject/>
  <dc:creator>Specialist</dc:creator>
  <cp:keywords/>
  <dc:description/>
  <cp:lastModifiedBy>Трахинина Жанна Викторовна</cp:lastModifiedBy>
  <cp:revision>3</cp:revision>
  <cp:lastPrinted>2020-07-16T14:10:00Z</cp:lastPrinted>
  <dcterms:created xsi:type="dcterms:W3CDTF">2020-07-24T06:17:00Z</dcterms:created>
  <dcterms:modified xsi:type="dcterms:W3CDTF">2020-07-24T07:10:00Z</dcterms:modified>
</cp:coreProperties>
</file>