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1F" w:rsidRPr="0061600B" w:rsidRDefault="000A0A1F" w:rsidP="000A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00B">
        <w:rPr>
          <w:rFonts w:ascii="Times New Roman" w:hAnsi="Times New Roman" w:cs="Times New Roman"/>
          <w:sz w:val="27"/>
          <w:szCs w:val="27"/>
        </w:rPr>
        <w:t>Рекомендуемая форма</w:t>
      </w:r>
    </w:p>
    <w:p w:rsidR="000A0A1F" w:rsidRPr="0061600B" w:rsidRDefault="000A0A1F" w:rsidP="000A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00B">
        <w:rPr>
          <w:rFonts w:ascii="Times New Roman" w:hAnsi="Times New Roman" w:cs="Times New Roman"/>
          <w:sz w:val="27"/>
          <w:szCs w:val="27"/>
        </w:rPr>
        <w:t>заявления о направлении предложений по внесению</w:t>
      </w:r>
    </w:p>
    <w:p w:rsidR="000A0A1F" w:rsidRDefault="000A0A1F" w:rsidP="000A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00B">
        <w:rPr>
          <w:rFonts w:ascii="Times New Roman" w:hAnsi="Times New Roman" w:cs="Times New Roman"/>
          <w:sz w:val="27"/>
          <w:szCs w:val="27"/>
        </w:rPr>
        <w:t>изменений в Схемы размещения НТО</w:t>
      </w:r>
    </w:p>
    <w:p w:rsidR="0061600B" w:rsidRPr="0061600B" w:rsidRDefault="0061600B" w:rsidP="000A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7776"/>
      </w:tblGrid>
      <w:tr w:rsidR="000A0A1F" w:rsidRPr="0061600B" w:rsidTr="000A0A1F">
        <w:tc>
          <w:tcPr>
            <w:tcW w:w="5098" w:type="dxa"/>
          </w:tcPr>
          <w:p w:rsidR="000A0A1F" w:rsidRPr="0061600B" w:rsidRDefault="000A0A1F" w:rsidP="000A0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99" w:type="dxa"/>
          </w:tcPr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Мэру города Орла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от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_____________________________________________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_________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(наименование юридического лица, индивидуального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предпринимателя, физического лица)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Адрес (местонахождение)______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___________________________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Контактный телефон: ________________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____________________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При осуществлении действий на основании доверенности: сведения о лице, действующем на основании доверенности ________________________________________________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К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 xml:space="preserve">онтактный </w:t>
            </w:r>
            <w:proofErr w:type="gramStart"/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телефон:_</w:t>
            </w:r>
            <w:proofErr w:type="gramEnd"/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_______________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_____________________</w:t>
            </w:r>
          </w:p>
          <w:p w:rsidR="000A0A1F" w:rsidRPr="0061600B" w:rsidRDefault="000A0A1F" w:rsidP="000A0A1F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Сведения о доверенности: №</w:t>
            </w:r>
            <w:r w:rsidRPr="0061600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  <w:t>__ дата выдачи: _________________</w:t>
            </w:r>
          </w:p>
          <w:p w:rsidR="000A0A1F" w:rsidRPr="0061600B" w:rsidRDefault="000A0A1F" w:rsidP="000A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0A1F" w:rsidRPr="000A0A1F" w:rsidRDefault="000A0A1F" w:rsidP="000A0A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Заявление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о направлении предложений по внесению изменений в Схемы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размещения нестационарных торговых объектов, утвержденные постановлением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администр</w:t>
      </w: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ации города Орла от 24.10.2016 № 4798 «</w:t>
      </w: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Об утверждении схем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размещения нестационарных торговых объ</w:t>
      </w: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ектов на территории города Орла»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Прошу включить (исключить) в Схемы размещения НТО:</w:t>
      </w: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 xml:space="preserve"> </w:t>
      </w:r>
      <w:r w:rsidRPr="0061600B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</w:rPr>
        <w:t>(Выбранный объект отображается символом)</w:t>
      </w:r>
    </w:p>
    <w:p w:rsidR="000A0A1F" w:rsidRPr="0061600B" w:rsidRDefault="000A0A1F" w:rsidP="000A0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67"/>
        <w:gridCol w:w="567"/>
        <w:gridCol w:w="3855"/>
        <w:gridCol w:w="680"/>
      </w:tblGrid>
      <w:tr w:rsidR="000A0A1F" w:rsidRPr="000A0A1F" w:rsidTr="000A0A1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Непередвижной объект: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Передвижной объект: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0A0A1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Автомагазин (торговый автофургон, специализированный автоприцеп)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0A0A1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Торговый (</w:t>
            </w:r>
            <w:proofErr w:type="spellStart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) автомат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Оборудованное торговое место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Торговая галерея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Ларь низкотемпературный (низкотемпературный прилавок)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rPr>
          <w:trHeight w:val="7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>
        <w:tc>
          <w:tcPr>
            <w:tcW w:w="3345" w:type="dxa"/>
            <w:tcBorders>
              <w:top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-трак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>
        <w:tc>
          <w:tcPr>
            <w:tcW w:w="3345" w:type="dxa"/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>
        <w:tc>
          <w:tcPr>
            <w:tcW w:w="3345" w:type="dxa"/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Нестационарное кафе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1F" w:rsidRPr="0061600B" w:rsidRDefault="000A0A1F" w:rsidP="0061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A1F" w:rsidRPr="0061600B" w:rsidRDefault="0061600B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Площадью ___</w:t>
      </w:r>
      <w:r w:rsidR="000A0A1F"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кв. м согласно прилагаемой схеме (на </w:t>
      </w:r>
      <w:proofErr w:type="spellStart"/>
      <w:r w:rsidR="000A0A1F"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топосъемке</w:t>
      </w:r>
      <w:proofErr w:type="spellEnd"/>
      <w:r w:rsidR="000A0A1F"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М 1:500) с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адресными ориентирами</w:t>
      </w:r>
      <w:r w:rsidR="0061600B"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  <w:r w:rsidR="0061600B">
        <w:rPr>
          <w:rFonts w:ascii="Times New Roman" w:eastAsiaTheme="minorHAnsi" w:hAnsi="Times New Roman" w:cs="Times New Roman"/>
          <w:color w:val="auto"/>
          <w:sz w:val="27"/>
          <w:szCs w:val="27"/>
        </w:rPr>
        <w:t xml:space="preserve"> </w:t>
      </w:r>
      <w:r w:rsidRPr="000A0A1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</w:t>
      </w:r>
      <w:r w:rsid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:rsidR="000A0A1F" w:rsidRPr="0061600B" w:rsidRDefault="0061600B" w:rsidP="006160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</w:t>
      </w:r>
      <w:r w:rsidR="000A0A1F" w:rsidRPr="0061600B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>(указывается адресное описание размещения объекта)</w:t>
      </w:r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для реализации:</w:t>
      </w:r>
      <w:r w:rsidR="0061600B">
        <w:rPr>
          <w:rFonts w:ascii="Times New Roman" w:eastAsiaTheme="minorHAnsi" w:hAnsi="Times New Roman" w:cs="Times New Roman"/>
          <w:color w:val="auto"/>
          <w:sz w:val="27"/>
          <w:szCs w:val="27"/>
        </w:rPr>
        <w:t xml:space="preserve"> </w:t>
      </w:r>
      <w:r w:rsidRPr="000A0A1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</w:t>
      </w:r>
      <w:r w:rsidR="0061600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</w:t>
      </w:r>
    </w:p>
    <w:p w:rsidR="000A0A1F" w:rsidRPr="0061600B" w:rsidRDefault="0061600B" w:rsidP="006160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 xml:space="preserve">                                   </w:t>
      </w:r>
      <w:r w:rsidR="000A0A1F" w:rsidRPr="0061600B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>(указывается специализация, при совмещении в одном объекте нескольких видов</w:t>
      </w:r>
    </w:p>
    <w:p w:rsidR="000A0A1F" w:rsidRPr="0061600B" w:rsidRDefault="0061600B" w:rsidP="006160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 xml:space="preserve">                         </w:t>
      </w:r>
      <w:r w:rsidR="000A0A1F" w:rsidRPr="0061600B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>специализации указываются все виды)</w:t>
      </w:r>
    </w:p>
    <w:p w:rsidR="000A0A1F" w:rsidRPr="000A0A1F" w:rsidRDefault="000A0A1F" w:rsidP="000A0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552"/>
        <w:gridCol w:w="709"/>
      </w:tblGrid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Молоко и молочные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собственного производства </w:t>
            </w:r>
            <w:proofErr w:type="spellStart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 xml:space="preserve"> (код ОКВЭД </w:t>
            </w:r>
            <w:hyperlink r:id="rId4" w:history="1">
              <w:r w:rsidRPr="000A0A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</w:t>
              </w:r>
            </w:hyperlink>
            <w:r w:rsidR="006160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6160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A0A1F" w:rsidRPr="0061600B" w:rsidRDefault="000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(указывается ассортиментная группа)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Лотерейные билеты, продукция религиозного характера, спортивная лотерея, продажа проездных билетов на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 xml:space="preserve">Квас, безалкогольные напитки, мороженое, попкорн, сладкая вата, кукуруза, искусственные цветы, семена, удобрения, корма для животных, строительные товары, </w:t>
            </w:r>
            <w:proofErr w:type="spellStart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, прочие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собственного производства (код ОКВЭД </w:t>
            </w:r>
            <w:hyperlink r:id="rId5" w:history="1">
              <w:r w:rsidRPr="000A0A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), плодоовощная продукция, мясопродукты, хлеб, хлебобулочные изделия, кулинарные, кондитерские изделия, рыба, прочие 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Живые цветы (срез)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Детские игрушки, сувенирная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Сезонные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 (код ОКВЭД </w:t>
            </w:r>
            <w:hyperlink r:id="rId6" w:history="1">
              <w:r w:rsidRPr="000A0A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часов, бытовой техники, оргтехники, мобильных телефонов, обуви, пошиву обуви, чистке одежды, изготовлению ключей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по коду </w:t>
            </w:r>
            <w:hyperlink r:id="rId7" w:history="1">
              <w:r w:rsidRPr="0061600B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</w:rPr>
                <w:t>ОКВЭД</w:t>
              </w:r>
            </w:hyperlink>
            <w:r w:rsidRPr="000A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Услуги по ремонту, техническому обслуживанию, мойке и заправке автомототранспортных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1F" w:rsidRPr="000A0A1F" w:rsidTr="0061600B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1F">
              <w:rPr>
                <w:rFonts w:ascii="Times New Roman" w:hAnsi="Times New Roman" w:cs="Times New Roman"/>
                <w:sz w:val="24"/>
                <w:szCs w:val="24"/>
              </w:rPr>
              <w:t>Развлекательные, сезонные развлекательные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F" w:rsidRPr="000A0A1F" w:rsidRDefault="000A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1F" w:rsidRPr="000A0A1F" w:rsidRDefault="000A0A1F" w:rsidP="000A0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A1F" w:rsidRPr="000A0A1F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0A1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61600B" w:rsidRPr="0061600B" w:rsidRDefault="000A0A1F" w:rsidP="0061600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0A1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0A0A1F" w:rsidRDefault="000A0A1F" w:rsidP="006160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</w:pPr>
      <w:r w:rsidRPr="0061600B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>(иная дополнительная информация)</w:t>
      </w:r>
    </w:p>
    <w:p w:rsidR="0061600B" w:rsidRPr="0061600B" w:rsidRDefault="0061600B" w:rsidP="0061600B">
      <w:bookmarkStart w:id="0" w:name="_GoBack"/>
      <w:bookmarkEnd w:id="0"/>
    </w:p>
    <w:p w:rsidR="000A0A1F" w:rsidRPr="0061600B" w:rsidRDefault="000A0A1F" w:rsidP="000A0A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>Приложение (</w:t>
      </w:r>
      <w:proofErr w:type="gramStart"/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 xml:space="preserve">схема)   </w:t>
      </w:r>
      <w:proofErr w:type="gramEnd"/>
      <w:r w:rsidRPr="0061600B">
        <w:rPr>
          <w:rFonts w:ascii="Times New Roman" w:eastAsiaTheme="minorHAnsi" w:hAnsi="Times New Roman" w:cs="Times New Roman"/>
          <w:color w:val="auto"/>
          <w:sz w:val="27"/>
          <w:szCs w:val="27"/>
        </w:rPr>
        <w:t xml:space="preserve">                                       Дата/Подпись/МП</w:t>
      </w:r>
    </w:p>
    <w:p w:rsidR="00C00C32" w:rsidRPr="0061600B" w:rsidRDefault="00C00C32" w:rsidP="000A0A1F">
      <w:pPr>
        <w:rPr>
          <w:rFonts w:ascii="Times New Roman" w:hAnsi="Times New Roman" w:cs="Times New Roman"/>
          <w:sz w:val="27"/>
          <w:szCs w:val="27"/>
        </w:rPr>
      </w:pPr>
    </w:p>
    <w:sectPr w:rsidR="00C00C32" w:rsidRPr="0061600B" w:rsidSect="0061600B">
      <w:pgSz w:w="11906" w:h="16838"/>
      <w:pgMar w:top="709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1B"/>
    <w:rsid w:val="000A0A1F"/>
    <w:rsid w:val="00194065"/>
    <w:rsid w:val="0061600B"/>
    <w:rsid w:val="008F2DDE"/>
    <w:rsid w:val="00C00C32"/>
    <w:rsid w:val="00E01097"/>
    <w:rsid w:val="00E835E9"/>
    <w:rsid w:val="00E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4F42C-04B3-4596-910A-2EF7C7C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7&amp;dst=104326" TargetMode="External"/><Relationship Id="rId5" Type="http://schemas.openxmlformats.org/officeDocument/2006/relationships/hyperlink" Target="https://login.consultant.ru/link/?req=doc&amp;base=LAW&amp;n=462157&amp;dst=100714" TargetMode="External"/><Relationship Id="rId4" Type="http://schemas.openxmlformats.org/officeDocument/2006/relationships/hyperlink" Target="https://login.consultant.ru/link/?req=doc&amp;base=LAW&amp;n=462157&amp;dst=100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Ольга Владимировна</dc:creator>
  <cp:keywords/>
  <dc:description/>
  <cp:lastModifiedBy>Башкатова Ольга Владимировна</cp:lastModifiedBy>
  <cp:revision>2</cp:revision>
  <dcterms:created xsi:type="dcterms:W3CDTF">2024-01-19T07:17:00Z</dcterms:created>
  <dcterms:modified xsi:type="dcterms:W3CDTF">2024-01-19T07:17:00Z</dcterms:modified>
</cp:coreProperties>
</file>