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F7" w:rsidRDefault="00A80BF7" w:rsidP="00A80BF7">
      <w:pPr>
        <w:jc w:val="center"/>
        <w:rPr>
          <w:b/>
          <w:sz w:val="28"/>
          <w:szCs w:val="28"/>
        </w:rPr>
      </w:pPr>
      <w:r>
        <w:rPr>
          <w:b/>
          <w:sz w:val="28"/>
          <w:szCs w:val="28"/>
        </w:rPr>
        <w:t xml:space="preserve">ПРОТОКОЛ </w:t>
      </w:r>
      <w:r w:rsidR="004C42B4">
        <w:rPr>
          <w:b/>
          <w:sz w:val="28"/>
          <w:szCs w:val="28"/>
        </w:rPr>
        <w:t>№5</w:t>
      </w:r>
    </w:p>
    <w:p w:rsidR="00A80BF7" w:rsidRDefault="00A80BF7" w:rsidP="00A80BF7">
      <w:pPr>
        <w:jc w:val="center"/>
        <w:rPr>
          <w:b/>
          <w:sz w:val="28"/>
          <w:szCs w:val="28"/>
        </w:rPr>
      </w:pPr>
      <w:r>
        <w:rPr>
          <w:b/>
          <w:sz w:val="28"/>
          <w:szCs w:val="28"/>
        </w:rPr>
        <w:t>ПРОВЕДЕНИЯ ПУБЛИЧНЫХ СЛУШАНИЙ</w:t>
      </w:r>
    </w:p>
    <w:p w:rsidR="00A80BF7" w:rsidRDefault="002E0F40" w:rsidP="00A80BF7">
      <w:pPr>
        <w:jc w:val="both"/>
        <w:rPr>
          <w:sz w:val="28"/>
          <w:szCs w:val="28"/>
        </w:rPr>
      </w:pPr>
      <w:r>
        <w:rPr>
          <w:sz w:val="28"/>
          <w:szCs w:val="28"/>
        </w:rPr>
        <w:t>2</w:t>
      </w:r>
      <w:r w:rsidR="001A1F3E">
        <w:rPr>
          <w:sz w:val="28"/>
          <w:szCs w:val="28"/>
        </w:rPr>
        <w:t xml:space="preserve"> июня </w:t>
      </w:r>
      <w:r w:rsidR="00A80BF7">
        <w:rPr>
          <w:sz w:val="28"/>
          <w:szCs w:val="28"/>
        </w:rPr>
        <w:t>2017 г.</w:t>
      </w:r>
      <w:r w:rsidR="00A80BF7">
        <w:rPr>
          <w:sz w:val="28"/>
          <w:szCs w:val="28"/>
        </w:rPr>
        <w:tab/>
      </w:r>
      <w:r w:rsidR="00A80BF7">
        <w:rPr>
          <w:sz w:val="28"/>
          <w:szCs w:val="28"/>
        </w:rPr>
        <w:tab/>
      </w:r>
      <w:r w:rsidR="00A80BF7">
        <w:rPr>
          <w:sz w:val="28"/>
          <w:szCs w:val="28"/>
        </w:rPr>
        <w:tab/>
      </w:r>
      <w:r w:rsidR="00A80BF7">
        <w:rPr>
          <w:sz w:val="28"/>
          <w:szCs w:val="28"/>
        </w:rPr>
        <w:tab/>
      </w:r>
      <w:r w:rsidR="00A80BF7">
        <w:rPr>
          <w:sz w:val="28"/>
          <w:szCs w:val="28"/>
        </w:rPr>
        <w:tab/>
      </w:r>
      <w:r w:rsidR="00A80BF7">
        <w:rPr>
          <w:sz w:val="28"/>
          <w:szCs w:val="28"/>
        </w:rPr>
        <w:tab/>
        <w:t xml:space="preserve">                      </w:t>
      </w:r>
      <w:r w:rsidR="00A80BF7">
        <w:rPr>
          <w:sz w:val="28"/>
          <w:szCs w:val="28"/>
        </w:rPr>
        <w:tab/>
        <w:t xml:space="preserve">      1</w:t>
      </w:r>
      <w:r w:rsidR="00EB2BA2">
        <w:rPr>
          <w:sz w:val="28"/>
          <w:szCs w:val="28"/>
        </w:rPr>
        <w:t>6</w:t>
      </w:r>
      <w:r w:rsidR="00A80BF7">
        <w:rPr>
          <w:sz w:val="28"/>
          <w:szCs w:val="28"/>
        </w:rPr>
        <w:t>-00</w:t>
      </w:r>
    </w:p>
    <w:p w:rsidR="00A80BF7" w:rsidRDefault="00A80BF7" w:rsidP="00A80BF7">
      <w:pPr>
        <w:jc w:val="both"/>
        <w:rPr>
          <w:b/>
          <w:sz w:val="28"/>
          <w:szCs w:val="28"/>
        </w:rPr>
      </w:pPr>
      <w:r>
        <w:rPr>
          <w:b/>
          <w:sz w:val="28"/>
          <w:szCs w:val="28"/>
        </w:rPr>
        <w:t>Место проведения публичных слушаний:</w:t>
      </w:r>
    </w:p>
    <w:p w:rsidR="00A80BF7" w:rsidRDefault="00A80BF7" w:rsidP="00A80BF7">
      <w:pPr>
        <w:jc w:val="both"/>
        <w:rPr>
          <w:sz w:val="28"/>
          <w:szCs w:val="28"/>
        </w:rPr>
      </w:pPr>
      <w:r>
        <w:rPr>
          <w:sz w:val="28"/>
          <w:szCs w:val="28"/>
        </w:rPr>
        <w:t xml:space="preserve">Большой зал </w:t>
      </w:r>
      <w:r w:rsidR="002E0F40">
        <w:rPr>
          <w:sz w:val="28"/>
          <w:szCs w:val="28"/>
        </w:rPr>
        <w:t xml:space="preserve">администрации города Орла </w:t>
      </w:r>
      <w:r>
        <w:rPr>
          <w:sz w:val="28"/>
          <w:szCs w:val="28"/>
        </w:rPr>
        <w:t>(</w:t>
      </w:r>
      <w:r w:rsidR="002E0F40">
        <w:rPr>
          <w:sz w:val="28"/>
          <w:szCs w:val="28"/>
        </w:rPr>
        <w:t>Пролетарская Гора, 1</w:t>
      </w:r>
      <w:r>
        <w:rPr>
          <w:sz w:val="28"/>
          <w:szCs w:val="28"/>
        </w:rPr>
        <w:t>).</w:t>
      </w:r>
    </w:p>
    <w:p w:rsidR="00A80BF7" w:rsidRDefault="00A80BF7" w:rsidP="00A80BF7">
      <w:pPr>
        <w:jc w:val="both"/>
        <w:rPr>
          <w:b/>
          <w:sz w:val="28"/>
          <w:szCs w:val="28"/>
        </w:rPr>
      </w:pPr>
      <w:r>
        <w:rPr>
          <w:b/>
          <w:sz w:val="28"/>
          <w:szCs w:val="28"/>
        </w:rPr>
        <w:t>Публичные слушания назначены:</w:t>
      </w:r>
    </w:p>
    <w:p w:rsidR="00A80BF7" w:rsidRDefault="00A80BF7" w:rsidP="00A80BF7">
      <w:pPr>
        <w:ind w:firstLine="708"/>
        <w:jc w:val="both"/>
        <w:rPr>
          <w:sz w:val="28"/>
          <w:szCs w:val="28"/>
        </w:rPr>
      </w:pPr>
      <w:r>
        <w:rPr>
          <w:sz w:val="28"/>
          <w:szCs w:val="28"/>
        </w:rPr>
        <w:t>Постановлени</w:t>
      </w:r>
      <w:r w:rsidR="00C160DB">
        <w:rPr>
          <w:sz w:val="28"/>
          <w:szCs w:val="28"/>
        </w:rPr>
        <w:t xml:space="preserve">ем </w:t>
      </w:r>
      <w:r>
        <w:rPr>
          <w:sz w:val="28"/>
          <w:szCs w:val="28"/>
        </w:rPr>
        <w:t>мэра города Орла</w:t>
      </w:r>
      <w:r w:rsidR="005727EB">
        <w:rPr>
          <w:sz w:val="28"/>
          <w:szCs w:val="28"/>
        </w:rPr>
        <w:t xml:space="preserve"> от </w:t>
      </w:r>
      <w:r w:rsidR="00C160DB">
        <w:rPr>
          <w:sz w:val="28"/>
          <w:szCs w:val="28"/>
        </w:rPr>
        <w:t>2</w:t>
      </w:r>
      <w:r w:rsidR="005727EB">
        <w:rPr>
          <w:sz w:val="28"/>
          <w:szCs w:val="28"/>
        </w:rPr>
        <w:t>1</w:t>
      </w:r>
      <w:r>
        <w:rPr>
          <w:sz w:val="28"/>
          <w:szCs w:val="28"/>
        </w:rPr>
        <w:t xml:space="preserve"> </w:t>
      </w:r>
      <w:r w:rsidR="005727EB">
        <w:rPr>
          <w:sz w:val="28"/>
          <w:szCs w:val="28"/>
        </w:rPr>
        <w:t xml:space="preserve">апреля </w:t>
      </w:r>
      <w:r>
        <w:rPr>
          <w:sz w:val="28"/>
          <w:szCs w:val="28"/>
        </w:rPr>
        <w:t>201</w:t>
      </w:r>
      <w:r w:rsidR="005727EB">
        <w:rPr>
          <w:sz w:val="28"/>
          <w:szCs w:val="28"/>
        </w:rPr>
        <w:t>7 года № 4</w:t>
      </w:r>
      <w:r w:rsidR="00C160DB">
        <w:rPr>
          <w:sz w:val="28"/>
          <w:szCs w:val="28"/>
        </w:rPr>
        <w:t>7</w:t>
      </w:r>
      <w:r w:rsidR="003165AF">
        <w:rPr>
          <w:sz w:val="28"/>
          <w:szCs w:val="28"/>
        </w:rPr>
        <w:t>-П</w:t>
      </w:r>
      <w:r w:rsidR="00C160DB">
        <w:rPr>
          <w:sz w:val="28"/>
          <w:szCs w:val="28"/>
        </w:rPr>
        <w:t xml:space="preserve"> (от 3 мая 2017 года № 56-П внесени</w:t>
      </w:r>
      <w:r w:rsidR="004F171E">
        <w:rPr>
          <w:sz w:val="28"/>
          <w:szCs w:val="28"/>
        </w:rPr>
        <w:t xml:space="preserve">е </w:t>
      </w:r>
      <w:r w:rsidR="00C160DB">
        <w:rPr>
          <w:sz w:val="28"/>
          <w:szCs w:val="28"/>
        </w:rPr>
        <w:t>изменений</w:t>
      </w:r>
      <w:r w:rsidR="004F171E">
        <w:rPr>
          <w:sz w:val="28"/>
          <w:szCs w:val="28"/>
        </w:rPr>
        <w:t xml:space="preserve"> в постановление от 21.04.2017 № 47-П)</w:t>
      </w:r>
      <w:r w:rsidR="003165AF">
        <w:rPr>
          <w:sz w:val="28"/>
          <w:szCs w:val="28"/>
        </w:rPr>
        <w:t>.</w:t>
      </w:r>
    </w:p>
    <w:p w:rsidR="00A80BF7" w:rsidRDefault="00A80BF7" w:rsidP="00A80BF7">
      <w:pPr>
        <w:jc w:val="both"/>
        <w:rPr>
          <w:b/>
          <w:sz w:val="28"/>
          <w:szCs w:val="28"/>
        </w:rPr>
      </w:pPr>
      <w:r>
        <w:rPr>
          <w:b/>
          <w:sz w:val="28"/>
          <w:szCs w:val="28"/>
        </w:rPr>
        <w:t>Вопрос, выносимый на публичные слушания:</w:t>
      </w:r>
    </w:p>
    <w:p w:rsidR="00C160DB" w:rsidRDefault="00403B52" w:rsidP="00403B52">
      <w:pPr>
        <w:ind w:firstLine="708"/>
        <w:jc w:val="both"/>
        <w:rPr>
          <w:sz w:val="28"/>
          <w:szCs w:val="28"/>
        </w:rPr>
      </w:pPr>
      <w:r>
        <w:rPr>
          <w:sz w:val="28"/>
          <w:szCs w:val="28"/>
        </w:rPr>
        <w:t xml:space="preserve">Проект внесения изменений в </w:t>
      </w:r>
      <w:r w:rsidR="00C160DB">
        <w:rPr>
          <w:sz w:val="28"/>
          <w:szCs w:val="28"/>
        </w:rPr>
        <w:t>Генеральный план городского округа «Город Орел»</w:t>
      </w:r>
      <w:r w:rsidR="007760EC">
        <w:rPr>
          <w:sz w:val="28"/>
          <w:szCs w:val="28"/>
        </w:rPr>
        <w:t>.</w:t>
      </w:r>
    </w:p>
    <w:p w:rsidR="00A80BF7" w:rsidRDefault="00A80BF7" w:rsidP="00A80BF7">
      <w:pPr>
        <w:jc w:val="both"/>
        <w:rPr>
          <w:b/>
          <w:sz w:val="28"/>
          <w:szCs w:val="28"/>
        </w:rPr>
      </w:pPr>
      <w:r>
        <w:rPr>
          <w:b/>
          <w:sz w:val="28"/>
          <w:szCs w:val="28"/>
        </w:rPr>
        <w:t>Присутствовали:</w:t>
      </w:r>
    </w:p>
    <w:tbl>
      <w:tblPr>
        <w:tblStyle w:val="a3"/>
        <w:tblW w:w="0" w:type="auto"/>
        <w:tblLook w:val="04A0"/>
      </w:tblPr>
      <w:tblGrid>
        <w:gridCol w:w="665"/>
        <w:gridCol w:w="2639"/>
        <w:gridCol w:w="6267"/>
      </w:tblGrid>
      <w:tr w:rsidR="00A80BF7" w:rsidTr="004E6646">
        <w:tc>
          <w:tcPr>
            <w:tcW w:w="9571" w:type="dxa"/>
            <w:gridSpan w:val="3"/>
            <w:tcBorders>
              <w:top w:val="single" w:sz="4" w:space="0" w:color="auto"/>
              <w:left w:val="single" w:sz="4" w:space="0" w:color="auto"/>
              <w:bottom w:val="single" w:sz="4" w:space="0" w:color="auto"/>
              <w:right w:val="single" w:sz="4" w:space="0" w:color="auto"/>
            </w:tcBorders>
            <w:hideMark/>
          </w:tcPr>
          <w:p w:rsidR="00A80BF7" w:rsidRDefault="00A80BF7">
            <w:pPr>
              <w:jc w:val="both"/>
              <w:rPr>
                <w:b/>
                <w:i/>
                <w:sz w:val="28"/>
                <w:szCs w:val="28"/>
                <w:lang w:eastAsia="ru-RU"/>
              </w:rPr>
            </w:pPr>
            <w:r>
              <w:rPr>
                <w:b/>
                <w:i/>
                <w:sz w:val="28"/>
                <w:szCs w:val="28"/>
                <w:lang w:eastAsia="ru-RU"/>
              </w:rPr>
              <w:t>Члены комиссии по землепользованию и застройке при администрации города Орла:</w:t>
            </w:r>
          </w:p>
        </w:tc>
      </w:tr>
      <w:tr w:rsidR="00DB13F5" w:rsidTr="004E6646">
        <w:tc>
          <w:tcPr>
            <w:tcW w:w="665" w:type="dxa"/>
            <w:tcBorders>
              <w:top w:val="single" w:sz="4" w:space="0" w:color="auto"/>
              <w:left w:val="single" w:sz="4" w:space="0" w:color="auto"/>
              <w:bottom w:val="single" w:sz="4" w:space="0" w:color="auto"/>
              <w:right w:val="single" w:sz="4" w:space="0" w:color="auto"/>
            </w:tcBorders>
            <w:hideMark/>
          </w:tcPr>
          <w:p w:rsidR="00DB13F5" w:rsidRDefault="00390C70">
            <w:pPr>
              <w:jc w:val="center"/>
              <w:rPr>
                <w:sz w:val="28"/>
                <w:szCs w:val="28"/>
                <w:lang w:eastAsia="ru-RU"/>
              </w:rPr>
            </w:pPr>
            <w:r>
              <w:rPr>
                <w:sz w:val="28"/>
                <w:szCs w:val="28"/>
                <w:lang w:eastAsia="ru-RU"/>
              </w:rPr>
              <w:t>1</w:t>
            </w:r>
          </w:p>
        </w:tc>
        <w:tc>
          <w:tcPr>
            <w:tcW w:w="2639"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r>
              <w:rPr>
                <w:sz w:val="28"/>
                <w:szCs w:val="28"/>
                <w:lang w:eastAsia="ru-RU"/>
              </w:rPr>
              <w:t>Минкин О.В.</w:t>
            </w:r>
          </w:p>
        </w:tc>
        <w:tc>
          <w:tcPr>
            <w:tcW w:w="6267" w:type="dxa"/>
            <w:tcBorders>
              <w:top w:val="single" w:sz="4" w:space="0" w:color="auto"/>
              <w:left w:val="single" w:sz="4" w:space="0" w:color="auto"/>
              <w:bottom w:val="single" w:sz="4" w:space="0" w:color="auto"/>
              <w:right w:val="single" w:sz="4" w:space="0" w:color="auto"/>
            </w:tcBorders>
            <w:hideMark/>
          </w:tcPr>
          <w:p w:rsidR="00DB13F5" w:rsidRDefault="00DB13F5" w:rsidP="00DC7424">
            <w:pPr>
              <w:jc w:val="both"/>
              <w:rPr>
                <w:sz w:val="28"/>
                <w:szCs w:val="28"/>
                <w:lang w:eastAsia="ru-RU"/>
              </w:rPr>
            </w:pPr>
            <w:r>
              <w:rPr>
                <w:sz w:val="28"/>
                <w:szCs w:val="28"/>
                <w:lang w:eastAsia="ru-RU"/>
              </w:rPr>
              <w:t>- заместитель председателя комиссии по землепользованию и застройке при администрации г. Орла, начальник управления градостроительства</w:t>
            </w:r>
            <w:r w:rsidR="00DC7424">
              <w:rPr>
                <w:sz w:val="28"/>
                <w:szCs w:val="28"/>
                <w:lang w:eastAsia="ru-RU"/>
              </w:rPr>
              <w:t xml:space="preserve"> администрации города Орла</w:t>
            </w:r>
          </w:p>
        </w:tc>
      </w:tr>
      <w:tr w:rsidR="00DB13F5" w:rsidTr="004E6646">
        <w:tc>
          <w:tcPr>
            <w:tcW w:w="665" w:type="dxa"/>
            <w:tcBorders>
              <w:top w:val="single" w:sz="4" w:space="0" w:color="auto"/>
              <w:left w:val="single" w:sz="4" w:space="0" w:color="auto"/>
              <w:bottom w:val="single" w:sz="4" w:space="0" w:color="auto"/>
              <w:right w:val="single" w:sz="4" w:space="0" w:color="auto"/>
            </w:tcBorders>
            <w:hideMark/>
          </w:tcPr>
          <w:p w:rsidR="00DB13F5" w:rsidRDefault="00390C70">
            <w:pPr>
              <w:jc w:val="center"/>
              <w:rPr>
                <w:sz w:val="28"/>
                <w:szCs w:val="28"/>
                <w:lang w:eastAsia="ru-RU"/>
              </w:rPr>
            </w:pPr>
            <w:r>
              <w:rPr>
                <w:sz w:val="28"/>
                <w:szCs w:val="28"/>
                <w:lang w:eastAsia="ru-RU"/>
              </w:rPr>
              <w:t>2</w:t>
            </w:r>
          </w:p>
        </w:tc>
        <w:tc>
          <w:tcPr>
            <w:tcW w:w="2639"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r>
              <w:rPr>
                <w:sz w:val="28"/>
                <w:szCs w:val="28"/>
                <w:lang w:eastAsia="ru-RU"/>
              </w:rPr>
              <w:t>Родштейн М.В.</w:t>
            </w:r>
          </w:p>
        </w:tc>
        <w:tc>
          <w:tcPr>
            <w:tcW w:w="6267"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r>
              <w:rPr>
                <w:sz w:val="28"/>
                <w:szCs w:val="28"/>
                <w:lang w:eastAsia="ru-RU"/>
              </w:rPr>
              <w:t xml:space="preserve">- секретарь комиссии, начальник </w:t>
            </w:r>
            <w:proofErr w:type="gramStart"/>
            <w:r>
              <w:rPr>
                <w:sz w:val="28"/>
                <w:szCs w:val="28"/>
                <w:lang w:eastAsia="ru-RU"/>
              </w:rPr>
              <w:t>отдела градостроительного землепользования управления градостроительства</w:t>
            </w:r>
            <w:r w:rsidR="00DC7424">
              <w:rPr>
                <w:sz w:val="28"/>
                <w:szCs w:val="28"/>
                <w:lang w:eastAsia="ru-RU"/>
              </w:rPr>
              <w:t xml:space="preserve"> администрации  города</w:t>
            </w:r>
            <w:r>
              <w:rPr>
                <w:sz w:val="28"/>
                <w:szCs w:val="28"/>
                <w:lang w:eastAsia="ru-RU"/>
              </w:rPr>
              <w:t xml:space="preserve"> Орла</w:t>
            </w:r>
            <w:proofErr w:type="gramEnd"/>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390C70">
            <w:pPr>
              <w:jc w:val="center"/>
              <w:rPr>
                <w:sz w:val="28"/>
                <w:szCs w:val="28"/>
                <w:lang w:eastAsia="ru-RU"/>
              </w:rPr>
            </w:pPr>
            <w:r>
              <w:rPr>
                <w:sz w:val="28"/>
                <w:szCs w:val="28"/>
                <w:lang w:eastAsia="ru-RU"/>
              </w:rPr>
              <w:t>3</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403B52">
            <w:pPr>
              <w:jc w:val="both"/>
              <w:rPr>
                <w:sz w:val="28"/>
                <w:szCs w:val="28"/>
                <w:lang w:eastAsia="ru-RU"/>
              </w:rPr>
            </w:pPr>
            <w:r>
              <w:rPr>
                <w:sz w:val="28"/>
                <w:szCs w:val="28"/>
                <w:lang w:eastAsia="ru-RU"/>
              </w:rPr>
              <w:t>Ашихмина А.М.</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A80BF7">
            <w:pPr>
              <w:jc w:val="both"/>
              <w:rPr>
                <w:sz w:val="28"/>
                <w:szCs w:val="28"/>
                <w:lang w:eastAsia="ru-RU"/>
              </w:rPr>
            </w:pPr>
            <w:r>
              <w:rPr>
                <w:sz w:val="28"/>
                <w:szCs w:val="28"/>
                <w:lang w:eastAsia="ru-RU"/>
              </w:rPr>
              <w:t>- заместитель начальника управления гра</w:t>
            </w:r>
            <w:r w:rsidR="00DC7424">
              <w:rPr>
                <w:sz w:val="28"/>
                <w:szCs w:val="28"/>
                <w:lang w:eastAsia="ru-RU"/>
              </w:rPr>
              <w:t>достроительства администрации города</w:t>
            </w:r>
            <w:r>
              <w:rPr>
                <w:sz w:val="28"/>
                <w:szCs w:val="28"/>
                <w:lang w:eastAsia="ru-RU"/>
              </w:rPr>
              <w:t xml:space="preserve"> Орла</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390C70">
            <w:pPr>
              <w:jc w:val="center"/>
              <w:rPr>
                <w:sz w:val="28"/>
                <w:szCs w:val="28"/>
                <w:lang w:eastAsia="ru-RU"/>
              </w:rPr>
            </w:pPr>
            <w:r>
              <w:rPr>
                <w:sz w:val="28"/>
                <w:szCs w:val="28"/>
                <w:lang w:eastAsia="ru-RU"/>
              </w:rPr>
              <w:t>4</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DB13F5">
            <w:pPr>
              <w:jc w:val="both"/>
              <w:rPr>
                <w:sz w:val="28"/>
                <w:szCs w:val="28"/>
                <w:lang w:eastAsia="ru-RU"/>
              </w:rPr>
            </w:pPr>
            <w:r>
              <w:rPr>
                <w:sz w:val="28"/>
                <w:szCs w:val="28"/>
                <w:lang w:eastAsia="ru-RU"/>
              </w:rPr>
              <w:t>Терехов А.В.</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DB13F5">
            <w:pPr>
              <w:jc w:val="both"/>
              <w:rPr>
                <w:sz w:val="28"/>
                <w:szCs w:val="28"/>
                <w:lang w:eastAsia="ru-RU"/>
              </w:rPr>
            </w:pPr>
            <w:r>
              <w:rPr>
                <w:sz w:val="28"/>
                <w:szCs w:val="28"/>
                <w:lang w:eastAsia="ru-RU"/>
              </w:rPr>
              <w:t>- заместитель начальника управления гра</w:t>
            </w:r>
            <w:r w:rsidR="00DC7424">
              <w:rPr>
                <w:sz w:val="28"/>
                <w:szCs w:val="28"/>
                <w:lang w:eastAsia="ru-RU"/>
              </w:rPr>
              <w:t>достроительства администрации города</w:t>
            </w:r>
            <w:r>
              <w:rPr>
                <w:sz w:val="28"/>
                <w:szCs w:val="28"/>
                <w:lang w:eastAsia="ru-RU"/>
              </w:rPr>
              <w:t xml:space="preserve"> Орла</w:t>
            </w:r>
          </w:p>
        </w:tc>
      </w:tr>
      <w:tr w:rsidR="002E0F40" w:rsidTr="004E6646">
        <w:tc>
          <w:tcPr>
            <w:tcW w:w="665" w:type="dxa"/>
            <w:tcBorders>
              <w:top w:val="single" w:sz="4" w:space="0" w:color="auto"/>
              <w:left w:val="single" w:sz="4" w:space="0" w:color="auto"/>
              <w:bottom w:val="single" w:sz="4" w:space="0" w:color="auto"/>
              <w:right w:val="single" w:sz="4" w:space="0" w:color="auto"/>
            </w:tcBorders>
            <w:hideMark/>
          </w:tcPr>
          <w:p w:rsidR="002E0F40" w:rsidRDefault="002E0F40">
            <w:pPr>
              <w:jc w:val="center"/>
              <w:rPr>
                <w:sz w:val="28"/>
                <w:szCs w:val="28"/>
                <w:lang w:eastAsia="ru-RU"/>
              </w:rPr>
            </w:pPr>
            <w:r>
              <w:rPr>
                <w:sz w:val="28"/>
                <w:szCs w:val="28"/>
                <w:lang w:eastAsia="ru-RU"/>
              </w:rPr>
              <w:t>5</w:t>
            </w:r>
          </w:p>
        </w:tc>
        <w:tc>
          <w:tcPr>
            <w:tcW w:w="2639" w:type="dxa"/>
            <w:tcBorders>
              <w:top w:val="single" w:sz="4" w:space="0" w:color="auto"/>
              <w:left w:val="single" w:sz="4" w:space="0" w:color="auto"/>
              <w:bottom w:val="single" w:sz="4" w:space="0" w:color="auto"/>
              <w:right w:val="single" w:sz="4" w:space="0" w:color="auto"/>
            </w:tcBorders>
            <w:hideMark/>
          </w:tcPr>
          <w:p w:rsidR="002E0F40" w:rsidRDefault="002E0F40">
            <w:pPr>
              <w:jc w:val="both"/>
              <w:rPr>
                <w:sz w:val="28"/>
                <w:szCs w:val="28"/>
                <w:lang w:eastAsia="ru-RU"/>
              </w:rPr>
            </w:pPr>
            <w:r>
              <w:rPr>
                <w:sz w:val="28"/>
                <w:szCs w:val="28"/>
                <w:lang w:eastAsia="ru-RU"/>
              </w:rPr>
              <w:t>Ульянова В.А.</w:t>
            </w:r>
          </w:p>
        </w:tc>
        <w:tc>
          <w:tcPr>
            <w:tcW w:w="6267" w:type="dxa"/>
            <w:tcBorders>
              <w:top w:val="single" w:sz="4" w:space="0" w:color="auto"/>
              <w:left w:val="single" w:sz="4" w:space="0" w:color="auto"/>
              <w:bottom w:val="single" w:sz="4" w:space="0" w:color="auto"/>
              <w:right w:val="single" w:sz="4" w:space="0" w:color="auto"/>
            </w:tcBorders>
            <w:hideMark/>
          </w:tcPr>
          <w:p w:rsidR="002E0F40" w:rsidRDefault="002E0F40">
            <w:pPr>
              <w:jc w:val="both"/>
              <w:rPr>
                <w:sz w:val="28"/>
                <w:szCs w:val="28"/>
                <w:lang w:eastAsia="ru-RU"/>
              </w:rPr>
            </w:pPr>
            <w:r>
              <w:rPr>
                <w:sz w:val="28"/>
                <w:szCs w:val="28"/>
                <w:lang w:eastAsia="ru-RU"/>
              </w:rPr>
              <w:t>- заместитель начальника управления градостроительства администрации города Орла – начальник отдела строительства и разрешительной документации</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2E0F40">
            <w:pPr>
              <w:jc w:val="center"/>
              <w:rPr>
                <w:sz w:val="28"/>
                <w:szCs w:val="28"/>
                <w:lang w:eastAsia="ru-RU"/>
              </w:rPr>
            </w:pPr>
            <w:r>
              <w:rPr>
                <w:sz w:val="28"/>
                <w:szCs w:val="28"/>
                <w:lang w:eastAsia="ru-RU"/>
              </w:rPr>
              <w:t>6</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403B52">
            <w:pPr>
              <w:jc w:val="both"/>
              <w:rPr>
                <w:sz w:val="28"/>
                <w:szCs w:val="28"/>
                <w:lang w:eastAsia="ru-RU"/>
              </w:rPr>
            </w:pPr>
            <w:r>
              <w:rPr>
                <w:sz w:val="28"/>
                <w:szCs w:val="28"/>
                <w:lang w:eastAsia="ru-RU"/>
              </w:rPr>
              <w:t>Шлыкова Л.А.</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A80BF7">
            <w:pPr>
              <w:jc w:val="both"/>
              <w:rPr>
                <w:sz w:val="28"/>
                <w:szCs w:val="28"/>
                <w:lang w:eastAsia="ru-RU"/>
              </w:rPr>
            </w:pPr>
            <w:r>
              <w:rPr>
                <w:sz w:val="28"/>
                <w:szCs w:val="28"/>
                <w:lang w:eastAsia="ru-RU"/>
              </w:rPr>
              <w:t>- главный специалист отдела градостроительных планов, отклонений и организации публичных процедур</w:t>
            </w:r>
            <w:r w:rsidR="00DB13F5">
              <w:rPr>
                <w:sz w:val="28"/>
                <w:szCs w:val="28"/>
                <w:lang w:eastAsia="ru-RU"/>
              </w:rPr>
              <w:t xml:space="preserve"> управления градостроительства администрации города Орла</w:t>
            </w:r>
          </w:p>
        </w:tc>
      </w:tr>
      <w:tr w:rsidR="00DB13F5" w:rsidTr="004E6646">
        <w:tc>
          <w:tcPr>
            <w:tcW w:w="665" w:type="dxa"/>
            <w:tcBorders>
              <w:top w:val="single" w:sz="4" w:space="0" w:color="auto"/>
              <w:left w:val="single" w:sz="4" w:space="0" w:color="auto"/>
              <w:bottom w:val="single" w:sz="4" w:space="0" w:color="auto"/>
              <w:right w:val="single" w:sz="4" w:space="0" w:color="auto"/>
            </w:tcBorders>
            <w:hideMark/>
          </w:tcPr>
          <w:p w:rsidR="00DB13F5" w:rsidRDefault="002E0F40">
            <w:pPr>
              <w:jc w:val="center"/>
              <w:rPr>
                <w:sz w:val="28"/>
                <w:szCs w:val="28"/>
                <w:lang w:eastAsia="ru-RU"/>
              </w:rPr>
            </w:pPr>
            <w:r>
              <w:rPr>
                <w:sz w:val="28"/>
                <w:szCs w:val="28"/>
                <w:lang w:eastAsia="ru-RU"/>
              </w:rPr>
              <w:t>7</w:t>
            </w:r>
          </w:p>
        </w:tc>
        <w:tc>
          <w:tcPr>
            <w:tcW w:w="2639"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r>
              <w:rPr>
                <w:sz w:val="28"/>
                <w:szCs w:val="28"/>
                <w:lang w:eastAsia="ru-RU"/>
              </w:rPr>
              <w:t>Шалиманова Т.Ю.</w:t>
            </w:r>
          </w:p>
        </w:tc>
        <w:tc>
          <w:tcPr>
            <w:tcW w:w="6267" w:type="dxa"/>
            <w:tcBorders>
              <w:top w:val="single" w:sz="4" w:space="0" w:color="auto"/>
              <w:left w:val="single" w:sz="4" w:space="0" w:color="auto"/>
              <w:bottom w:val="single" w:sz="4" w:space="0" w:color="auto"/>
              <w:right w:val="single" w:sz="4" w:space="0" w:color="auto"/>
            </w:tcBorders>
            <w:hideMark/>
          </w:tcPr>
          <w:p w:rsidR="00DB13F5" w:rsidRDefault="00DB13F5">
            <w:pPr>
              <w:jc w:val="both"/>
              <w:rPr>
                <w:sz w:val="28"/>
                <w:szCs w:val="28"/>
                <w:lang w:eastAsia="ru-RU"/>
              </w:rPr>
            </w:pPr>
            <w:r>
              <w:rPr>
                <w:sz w:val="28"/>
                <w:szCs w:val="28"/>
                <w:lang w:eastAsia="ru-RU"/>
              </w:rPr>
              <w:t xml:space="preserve">- начальник </w:t>
            </w:r>
            <w:proofErr w:type="gramStart"/>
            <w:r>
              <w:rPr>
                <w:sz w:val="28"/>
                <w:szCs w:val="28"/>
                <w:lang w:eastAsia="ru-RU"/>
              </w:rPr>
              <w:t xml:space="preserve">отдела судебного представительства правового управления аппарата </w:t>
            </w:r>
            <w:r w:rsidR="00DC7424">
              <w:rPr>
                <w:sz w:val="28"/>
                <w:szCs w:val="28"/>
                <w:lang w:eastAsia="ru-RU"/>
              </w:rPr>
              <w:t>администрации города</w:t>
            </w:r>
            <w:r>
              <w:rPr>
                <w:sz w:val="28"/>
                <w:szCs w:val="28"/>
                <w:lang w:eastAsia="ru-RU"/>
              </w:rPr>
              <w:t xml:space="preserve"> Орла</w:t>
            </w:r>
            <w:proofErr w:type="gramEnd"/>
          </w:p>
        </w:tc>
      </w:tr>
      <w:tr w:rsidR="00D72BFB" w:rsidTr="004E6646">
        <w:tc>
          <w:tcPr>
            <w:tcW w:w="665" w:type="dxa"/>
            <w:tcBorders>
              <w:top w:val="single" w:sz="4" w:space="0" w:color="auto"/>
              <w:left w:val="single" w:sz="4" w:space="0" w:color="auto"/>
              <w:bottom w:val="single" w:sz="4" w:space="0" w:color="auto"/>
              <w:right w:val="single" w:sz="4" w:space="0" w:color="auto"/>
            </w:tcBorders>
            <w:hideMark/>
          </w:tcPr>
          <w:p w:rsidR="00D72BFB" w:rsidRDefault="002E0F40">
            <w:pPr>
              <w:jc w:val="center"/>
              <w:rPr>
                <w:sz w:val="28"/>
                <w:szCs w:val="28"/>
                <w:lang w:eastAsia="ru-RU"/>
              </w:rPr>
            </w:pPr>
            <w:r>
              <w:rPr>
                <w:sz w:val="28"/>
                <w:szCs w:val="28"/>
                <w:lang w:eastAsia="ru-RU"/>
              </w:rPr>
              <w:t>8</w:t>
            </w:r>
          </w:p>
        </w:tc>
        <w:tc>
          <w:tcPr>
            <w:tcW w:w="2639" w:type="dxa"/>
            <w:tcBorders>
              <w:top w:val="single" w:sz="4" w:space="0" w:color="auto"/>
              <w:left w:val="single" w:sz="4" w:space="0" w:color="auto"/>
              <w:bottom w:val="single" w:sz="4" w:space="0" w:color="auto"/>
              <w:right w:val="single" w:sz="4" w:space="0" w:color="auto"/>
            </w:tcBorders>
            <w:hideMark/>
          </w:tcPr>
          <w:p w:rsidR="00D72BFB" w:rsidRDefault="00D72BFB">
            <w:pPr>
              <w:jc w:val="both"/>
              <w:rPr>
                <w:sz w:val="28"/>
                <w:szCs w:val="28"/>
                <w:lang w:eastAsia="ru-RU"/>
              </w:rPr>
            </w:pPr>
            <w:r>
              <w:rPr>
                <w:sz w:val="28"/>
                <w:szCs w:val="28"/>
                <w:lang w:eastAsia="ru-RU"/>
              </w:rPr>
              <w:t>Супонев А.А.</w:t>
            </w:r>
          </w:p>
        </w:tc>
        <w:tc>
          <w:tcPr>
            <w:tcW w:w="6267" w:type="dxa"/>
            <w:tcBorders>
              <w:top w:val="single" w:sz="4" w:space="0" w:color="auto"/>
              <w:left w:val="single" w:sz="4" w:space="0" w:color="auto"/>
              <w:bottom w:val="single" w:sz="4" w:space="0" w:color="auto"/>
              <w:right w:val="single" w:sz="4" w:space="0" w:color="auto"/>
            </w:tcBorders>
            <w:hideMark/>
          </w:tcPr>
          <w:p w:rsidR="00D72BFB" w:rsidRDefault="00D72BFB">
            <w:pPr>
              <w:jc w:val="both"/>
              <w:rPr>
                <w:sz w:val="28"/>
                <w:szCs w:val="28"/>
                <w:lang w:eastAsia="ru-RU"/>
              </w:rPr>
            </w:pPr>
            <w:r>
              <w:rPr>
                <w:sz w:val="28"/>
                <w:szCs w:val="28"/>
                <w:lang w:eastAsia="ru-RU"/>
              </w:rPr>
              <w:t xml:space="preserve">- начальник </w:t>
            </w:r>
            <w:proofErr w:type="gramStart"/>
            <w:r>
              <w:rPr>
                <w:sz w:val="28"/>
                <w:szCs w:val="28"/>
                <w:lang w:eastAsia="ru-RU"/>
              </w:rPr>
              <w:t>отдела правовой поддержки муниципального сектора экономики правового управления аппарата администрации города Орла</w:t>
            </w:r>
            <w:proofErr w:type="gramEnd"/>
          </w:p>
        </w:tc>
      </w:tr>
      <w:tr w:rsidR="00A579B6" w:rsidTr="004E6646">
        <w:tc>
          <w:tcPr>
            <w:tcW w:w="665" w:type="dxa"/>
            <w:tcBorders>
              <w:top w:val="single" w:sz="4" w:space="0" w:color="auto"/>
              <w:left w:val="single" w:sz="4" w:space="0" w:color="auto"/>
              <w:bottom w:val="single" w:sz="4" w:space="0" w:color="auto"/>
              <w:right w:val="single" w:sz="4" w:space="0" w:color="auto"/>
            </w:tcBorders>
            <w:hideMark/>
          </w:tcPr>
          <w:p w:rsidR="00A579B6" w:rsidRDefault="002E0F40">
            <w:pPr>
              <w:jc w:val="center"/>
              <w:rPr>
                <w:sz w:val="28"/>
                <w:szCs w:val="28"/>
                <w:lang w:eastAsia="ru-RU"/>
              </w:rPr>
            </w:pPr>
            <w:r>
              <w:rPr>
                <w:sz w:val="28"/>
                <w:szCs w:val="28"/>
                <w:lang w:eastAsia="ru-RU"/>
              </w:rPr>
              <w:t>9</w:t>
            </w:r>
          </w:p>
        </w:tc>
        <w:tc>
          <w:tcPr>
            <w:tcW w:w="2639" w:type="dxa"/>
            <w:tcBorders>
              <w:top w:val="single" w:sz="4" w:space="0" w:color="auto"/>
              <w:left w:val="single" w:sz="4" w:space="0" w:color="auto"/>
              <w:bottom w:val="single" w:sz="4" w:space="0" w:color="auto"/>
              <w:right w:val="single" w:sz="4" w:space="0" w:color="auto"/>
            </w:tcBorders>
            <w:hideMark/>
          </w:tcPr>
          <w:p w:rsidR="00A579B6" w:rsidRDefault="00A579B6">
            <w:pPr>
              <w:jc w:val="both"/>
              <w:rPr>
                <w:sz w:val="28"/>
                <w:szCs w:val="28"/>
                <w:lang w:eastAsia="ru-RU"/>
              </w:rPr>
            </w:pPr>
            <w:r>
              <w:rPr>
                <w:sz w:val="28"/>
                <w:szCs w:val="28"/>
                <w:lang w:eastAsia="ru-RU"/>
              </w:rPr>
              <w:t>Поляков С.В.</w:t>
            </w:r>
          </w:p>
        </w:tc>
        <w:tc>
          <w:tcPr>
            <w:tcW w:w="6267" w:type="dxa"/>
            <w:tcBorders>
              <w:top w:val="single" w:sz="4" w:space="0" w:color="auto"/>
              <w:left w:val="single" w:sz="4" w:space="0" w:color="auto"/>
              <w:bottom w:val="single" w:sz="4" w:space="0" w:color="auto"/>
              <w:right w:val="single" w:sz="4" w:space="0" w:color="auto"/>
            </w:tcBorders>
            <w:hideMark/>
          </w:tcPr>
          <w:p w:rsidR="00A579B6" w:rsidRDefault="00A579B6">
            <w:pPr>
              <w:jc w:val="both"/>
              <w:rPr>
                <w:sz w:val="28"/>
                <w:szCs w:val="28"/>
                <w:lang w:eastAsia="ru-RU"/>
              </w:rPr>
            </w:pPr>
            <w:r>
              <w:rPr>
                <w:sz w:val="28"/>
                <w:szCs w:val="28"/>
                <w:lang w:eastAsia="ru-RU"/>
              </w:rPr>
              <w:t>- заместитель начальника управления муниципального имущества и землепользования администрации г. Орла</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2E0F40" w:rsidP="00E04800">
            <w:pPr>
              <w:jc w:val="center"/>
              <w:rPr>
                <w:sz w:val="28"/>
                <w:szCs w:val="28"/>
                <w:lang w:eastAsia="ru-RU"/>
              </w:rPr>
            </w:pPr>
            <w:r>
              <w:rPr>
                <w:sz w:val="28"/>
                <w:szCs w:val="28"/>
                <w:lang w:eastAsia="ru-RU"/>
              </w:rPr>
              <w:lastRenderedPageBreak/>
              <w:t>10</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055158" w:rsidP="00DB13F5">
            <w:pPr>
              <w:jc w:val="both"/>
              <w:rPr>
                <w:sz w:val="28"/>
                <w:szCs w:val="28"/>
                <w:lang w:eastAsia="ru-RU"/>
              </w:rPr>
            </w:pPr>
            <w:r>
              <w:rPr>
                <w:sz w:val="28"/>
                <w:szCs w:val="28"/>
                <w:lang w:eastAsia="ru-RU"/>
              </w:rPr>
              <w:t>Жданова В.В.</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BF1D6C" w:rsidP="00A579B6">
            <w:pPr>
              <w:jc w:val="both"/>
              <w:rPr>
                <w:sz w:val="28"/>
                <w:szCs w:val="28"/>
                <w:lang w:eastAsia="ru-RU"/>
              </w:rPr>
            </w:pPr>
            <w:r>
              <w:rPr>
                <w:sz w:val="28"/>
                <w:szCs w:val="28"/>
                <w:lang w:eastAsia="ru-RU"/>
              </w:rPr>
              <w:t xml:space="preserve">- </w:t>
            </w:r>
            <w:r w:rsidR="00055158">
              <w:rPr>
                <w:sz w:val="28"/>
                <w:szCs w:val="28"/>
                <w:lang w:eastAsia="ru-RU"/>
              </w:rPr>
              <w:t xml:space="preserve">заместитель </w:t>
            </w:r>
            <w:r>
              <w:rPr>
                <w:sz w:val="28"/>
                <w:szCs w:val="28"/>
                <w:lang w:eastAsia="ru-RU"/>
              </w:rPr>
              <w:t>начальник</w:t>
            </w:r>
            <w:r w:rsidR="00055158">
              <w:rPr>
                <w:sz w:val="28"/>
                <w:szCs w:val="28"/>
                <w:lang w:eastAsia="ru-RU"/>
              </w:rPr>
              <w:t>а</w:t>
            </w:r>
            <w:r>
              <w:rPr>
                <w:sz w:val="28"/>
                <w:szCs w:val="28"/>
                <w:lang w:eastAsia="ru-RU"/>
              </w:rPr>
              <w:t xml:space="preserve"> отдела потребительского рынка финансово-экономического управления администрации </w:t>
            </w:r>
            <w:r w:rsidR="00A80BF7">
              <w:rPr>
                <w:sz w:val="28"/>
                <w:szCs w:val="28"/>
                <w:lang w:eastAsia="ru-RU"/>
              </w:rPr>
              <w:t>г</w:t>
            </w:r>
            <w:r w:rsidR="00DC7424">
              <w:rPr>
                <w:sz w:val="28"/>
                <w:szCs w:val="28"/>
                <w:lang w:eastAsia="ru-RU"/>
              </w:rPr>
              <w:t>орода</w:t>
            </w:r>
            <w:r w:rsidR="00A80BF7">
              <w:rPr>
                <w:sz w:val="28"/>
                <w:szCs w:val="28"/>
                <w:lang w:eastAsia="ru-RU"/>
              </w:rPr>
              <w:t xml:space="preserve"> Орла</w:t>
            </w:r>
          </w:p>
        </w:tc>
      </w:tr>
      <w:tr w:rsidR="00A80BF7" w:rsidTr="004E6646">
        <w:tc>
          <w:tcPr>
            <w:tcW w:w="665" w:type="dxa"/>
            <w:tcBorders>
              <w:top w:val="single" w:sz="4" w:space="0" w:color="auto"/>
              <w:left w:val="single" w:sz="4" w:space="0" w:color="auto"/>
              <w:bottom w:val="single" w:sz="4" w:space="0" w:color="auto"/>
              <w:right w:val="single" w:sz="4" w:space="0" w:color="auto"/>
            </w:tcBorders>
            <w:hideMark/>
          </w:tcPr>
          <w:p w:rsidR="00A80BF7" w:rsidRDefault="00390C70" w:rsidP="00E04800">
            <w:pPr>
              <w:jc w:val="center"/>
              <w:rPr>
                <w:sz w:val="28"/>
                <w:szCs w:val="28"/>
                <w:lang w:eastAsia="ru-RU"/>
              </w:rPr>
            </w:pPr>
            <w:r>
              <w:rPr>
                <w:sz w:val="28"/>
                <w:szCs w:val="28"/>
                <w:lang w:eastAsia="ru-RU"/>
              </w:rPr>
              <w:t>1</w:t>
            </w:r>
            <w:r w:rsidR="002E0F40">
              <w:rPr>
                <w:sz w:val="28"/>
                <w:szCs w:val="28"/>
                <w:lang w:eastAsia="ru-RU"/>
              </w:rPr>
              <w:t>1</w:t>
            </w:r>
          </w:p>
        </w:tc>
        <w:tc>
          <w:tcPr>
            <w:tcW w:w="2639" w:type="dxa"/>
            <w:tcBorders>
              <w:top w:val="single" w:sz="4" w:space="0" w:color="auto"/>
              <w:left w:val="single" w:sz="4" w:space="0" w:color="auto"/>
              <w:bottom w:val="single" w:sz="4" w:space="0" w:color="auto"/>
              <w:right w:val="single" w:sz="4" w:space="0" w:color="auto"/>
            </w:tcBorders>
            <w:hideMark/>
          </w:tcPr>
          <w:p w:rsidR="00A80BF7" w:rsidRDefault="002E0F40" w:rsidP="00DB13F5">
            <w:pPr>
              <w:jc w:val="both"/>
              <w:rPr>
                <w:sz w:val="28"/>
                <w:szCs w:val="28"/>
                <w:lang w:eastAsia="ru-RU"/>
              </w:rPr>
            </w:pPr>
            <w:r>
              <w:rPr>
                <w:sz w:val="28"/>
                <w:szCs w:val="28"/>
                <w:lang w:eastAsia="ru-RU"/>
              </w:rPr>
              <w:t>Ванифатов Н.А.</w:t>
            </w:r>
          </w:p>
        </w:tc>
        <w:tc>
          <w:tcPr>
            <w:tcW w:w="6267" w:type="dxa"/>
            <w:tcBorders>
              <w:top w:val="single" w:sz="4" w:space="0" w:color="auto"/>
              <w:left w:val="single" w:sz="4" w:space="0" w:color="auto"/>
              <w:bottom w:val="single" w:sz="4" w:space="0" w:color="auto"/>
              <w:right w:val="single" w:sz="4" w:space="0" w:color="auto"/>
            </w:tcBorders>
            <w:hideMark/>
          </w:tcPr>
          <w:p w:rsidR="00A80BF7" w:rsidRDefault="00A80BF7" w:rsidP="002E0F40">
            <w:pPr>
              <w:jc w:val="both"/>
              <w:rPr>
                <w:sz w:val="28"/>
                <w:szCs w:val="28"/>
                <w:lang w:eastAsia="ru-RU"/>
              </w:rPr>
            </w:pPr>
            <w:r>
              <w:rPr>
                <w:sz w:val="28"/>
                <w:szCs w:val="28"/>
                <w:lang w:eastAsia="ru-RU"/>
              </w:rPr>
              <w:t xml:space="preserve">- </w:t>
            </w:r>
            <w:r w:rsidR="002E0F40">
              <w:rPr>
                <w:sz w:val="28"/>
                <w:szCs w:val="28"/>
                <w:lang w:eastAsia="ru-RU"/>
              </w:rPr>
              <w:t xml:space="preserve">заместитель начальника территориального управления </w:t>
            </w:r>
            <w:r>
              <w:rPr>
                <w:sz w:val="28"/>
                <w:szCs w:val="28"/>
                <w:lang w:eastAsia="ru-RU"/>
              </w:rPr>
              <w:t>по Со</w:t>
            </w:r>
            <w:r w:rsidR="00DC7424">
              <w:rPr>
                <w:sz w:val="28"/>
                <w:szCs w:val="28"/>
                <w:lang w:eastAsia="ru-RU"/>
              </w:rPr>
              <w:t>ветскому району администрации города</w:t>
            </w:r>
            <w:r>
              <w:rPr>
                <w:sz w:val="28"/>
                <w:szCs w:val="28"/>
                <w:lang w:eastAsia="ru-RU"/>
              </w:rPr>
              <w:t xml:space="preserve"> Орла</w:t>
            </w:r>
          </w:p>
        </w:tc>
      </w:tr>
      <w:tr w:rsidR="00BF1D6C" w:rsidTr="004E6646">
        <w:tc>
          <w:tcPr>
            <w:tcW w:w="665" w:type="dxa"/>
            <w:tcBorders>
              <w:top w:val="single" w:sz="4" w:space="0" w:color="auto"/>
              <w:left w:val="single" w:sz="4" w:space="0" w:color="auto"/>
              <w:bottom w:val="single" w:sz="4" w:space="0" w:color="auto"/>
              <w:right w:val="single" w:sz="4" w:space="0" w:color="auto"/>
            </w:tcBorders>
            <w:hideMark/>
          </w:tcPr>
          <w:p w:rsidR="00BF1D6C" w:rsidRDefault="00390C70" w:rsidP="00E04800">
            <w:pPr>
              <w:jc w:val="center"/>
              <w:rPr>
                <w:sz w:val="28"/>
                <w:szCs w:val="28"/>
                <w:lang w:eastAsia="ru-RU"/>
              </w:rPr>
            </w:pPr>
            <w:r>
              <w:rPr>
                <w:sz w:val="28"/>
                <w:szCs w:val="28"/>
                <w:lang w:eastAsia="ru-RU"/>
              </w:rPr>
              <w:t>1</w:t>
            </w:r>
            <w:r w:rsidR="002E0F40">
              <w:rPr>
                <w:sz w:val="28"/>
                <w:szCs w:val="28"/>
                <w:lang w:eastAsia="ru-RU"/>
              </w:rPr>
              <w:t>2</w:t>
            </w:r>
          </w:p>
        </w:tc>
        <w:tc>
          <w:tcPr>
            <w:tcW w:w="2639" w:type="dxa"/>
            <w:tcBorders>
              <w:top w:val="single" w:sz="4" w:space="0" w:color="auto"/>
              <w:left w:val="single" w:sz="4" w:space="0" w:color="auto"/>
              <w:bottom w:val="single" w:sz="4" w:space="0" w:color="auto"/>
              <w:right w:val="single" w:sz="4" w:space="0" w:color="auto"/>
            </w:tcBorders>
            <w:hideMark/>
          </w:tcPr>
          <w:p w:rsidR="00BF1D6C" w:rsidRDefault="00BF1D6C">
            <w:pPr>
              <w:jc w:val="both"/>
              <w:rPr>
                <w:sz w:val="28"/>
                <w:szCs w:val="28"/>
                <w:lang w:eastAsia="ru-RU"/>
              </w:rPr>
            </w:pPr>
            <w:r>
              <w:rPr>
                <w:sz w:val="28"/>
                <w:szCs w:val="28"/>
                <w:lang w:eastAsia="ru-RU"/>
              </w:rPr>
              <w:t>Княжевский А.И.</w:t>
            </w:r>
          </w:p>
        </w:tc>
        <w:tc>
          <w:tcPr>
            <w:tcW w:w="6267" w:type="dxa"/>
            <w:tcBorders>
              <w:top w:val="single" w:sz="4" w:space="0" w:color="auto"/>
              <w:left w:val="single" w:sz="4" w:space="0" w:color="auto"/>
              <w:bottom w:val="single" w:sz="4" w:space="0" w:color="auto"/>
              <w:right w:val="single" w:sz="4" w:space="0" w:color="auto"/>
            </w:tcBorders>
            <w:hideMark/>
          </w:tcPr>
          <w:p w:rsidR="00BF1D6C" w:rsidRDefault="00BF1D6C" w:rsidP="00BF1D6C">
            <w:pPr>
              <w:jc w:val="both"/>
              <w:rPr>
                <w:sz w:val="28"/>
                <w:szCs w:val="28"/>
                <w:lang w:eastAsia="ru-RU"/>
              </w:rPr>
            </w:pPr>
            <w:r>
              <w:rPr>
                <w:sz w:val="28"/>
                <w:szCs w:val="28"/>
                <w:lang w:eastAsia="ru-RU"/>
              </w:rPr>
              <w:t>- заместитель начальника территориального управления по За</w:t>
            </w:r>
            <w:r w:rsidR="00DC7424">
              <w:rPr>
                <w:sz w:val="28"/>
                <w:szCs w:val="28"/>
                <w:lang w:eastAsia="ru-RU"/>
              </w:rPr>
              <w:t>водскому району администрации города</w:t>
            </w:r>
            <w:r>
              <w:rPr>
                <w:sz w:val="28"/>
                <w:szCs w:val="28"/>
                <w:lang w:eastAsia="ru-RU"/>
              </w:rPr>
              <w:t xml:space="preserve"> Орла</w:t>
            </w:r>
          </w:p>
        </w:tc>
      </w:tr>
      <w:tr w:rsidR="00BF1D6C" w:rsidTr="004E6646">
        <w:tc>
          <w:tcPr>
            <w:tcW w:w="665" w:type="dxa"/>
            <w:tcBorders>
              <w:top w:val="single" w:sz="4" w:space="0" w:color="auto"/>
              <w:left w:val="single" w:sz="4" w:space="0" w:color="auto"/>
              <w:bottom w:val="single" w:sz="4" w:space="0" w:color="auto"/>
              <w:right w:val="single" w:sz="4" w:space="0" w:color="auto"/>
            </w:tcBorders>
            <w:hideMark/>
          </w:tcPr>
          <w:p w:rsidR="00BF1D6C" w:rsidRDefault="00390C70" w:rsidP="00E04800">
            <w:pPr>
              <w:jc w:val="center"/>
              <w:rPr>
                <w:sz w:val="28"/>
                <w:szCs w:val="28"/>
                <w:lang w:eastAsia="ru-RU"/>
              </w:rPr>
            </w:pPr>
            <w:r>
              <w:rPr>
                <w:sz w:val="28"/>
                <w:szCs w:val="28"/>
                <w:lang w:eastAsia="ru-RU"/>
              </w:rPr>
              <w:t>1</w:t>
            </w:r>
            <w:r w:rsidR="002E0F40">
              <w:rPr>
                <w:sz w:val="28"/>
                <w:szCs w:val="28"/>
                <w:lang w:eastAsia="ru-RU"/>
              </w:rPr>
              <w:t>3</w:t>
            </w:r>
          </w:p>
        </w:tc>
        <w:tc>
          <w:tcPr>
            <w:tcW w:w="2639" w:type="dxa"/>
            <w:tcBorders>
              <w:top w:val="single" w:sz="4" w:space="0" w:color="auto"/>
              <w:left w:val="single" w:sz="4" w:space="0" w:color="auto"/>
              <w:bottom w:val="single" w:sz="4" w:space="0" w:color="auto"/>
              <w:right w:val="single" w:sz="4" w:space="0" w:color="auto"/>
            </w:tcBorders>
            <w:hideMark/>
          </w:tcPr>
          <w:p w:rsidR="00BF1D6C" w:rsidRDefault="00BF1D6C">
            <w:pPr>
              <w:jc w:val="both"/>
              <w:rPr>
                <w:sz w:val="28"/>
                <w:szCs w:val="28"/>
                <w:lang w:eastAsia="ru-RU"/>
              </w:rPr>
            </w:pPr>
            <w:r>
              <w:rPr>
                <w:sz w:val="28"/>
                <w:szCs w:val="28"/>
                <w:lang w:eastAsia="ru-RU"/>
              </w:rPr>
              <w:t>Дутов О.А.</w:t>
            </w:r>
          </w:p>
        </w:tc>
        <w:tc>
          <w:tcPr>
            <w:tcW w:w="6267" w:type="dxa"/>
            <w:tcBorders>
              <w:top w:val="single" w:sz="4" w:space="0" w:color="auto"/>
              <w:left w:val="single" w:sz="4" w:space="0" w:color="auto"/>
              <w:bottom w:val="single" w:sz="4" w:space="0" w:color="auto"/>
              <w:right w:val="single" w:sz="4" w:space="0" w:color="auto"/>
            </w:tcBorders>
            <w:hideMark/>
          </w:tcPr>
          <w:p w:rsidR="00BF1D6C" w:rsidRDefault="00BF1D6C" w:rsidP="00BF1D6C">
            <w:pPr>
              <w:jc w:val="both"/>
              <w:rPr>
                <w:sz w:val="28"/>
                <w:szCs w:val="28"/>
                <w:lang w:eastAsia="ru-RU"/>
              </w:rPr>
            </w:pPr>
            <w:r>
              <w:rPr>
                <w:sz w:val="28"/>
                <w:szCs w:val="28"/>
                <w:lang w:eastAsia="ru-RU"/>
              </w:rPr>
              <w:t>- заместитель начальника территориального управления по Железнод</w:t>
            </w:r>
            <w:r w:rsidR="00DC7424">
              <w:rPr>
                <w:sz w:val="28"/>
                <w:szCs w:val="28"/>
                <w:lang w:eastAsia="ru-RU"/>
              </w:rPr>
              <w:t>орожному району администрации города</w:t>
            </w:r>
            <w:r>
              <w:rPr>
                <w:sz w:val="28"/>
                <w:szCs w:val="28"/>
                <w:lang w:eastAsia="ru-RU"/>
              </w:rPr>
              <w:t xml:space="preserve"> Орла</w:t>
            </w:r>
          </w:p>
        </w:tc>
      </w:tr>
      <w:tr w:rsidR="00821AE8" w:rsidTr="004E6646">
        <w:tc>
          <w:tcPr>
            <w:tcW w:w="665" w:type="dxa"/>
            <w:tcBorders>
              <w:top w:val="single" w:sz="4" w:space="0" w:color="auto"/>
              <w:left w:val="single" w:sz="4" w:space="0" w:color="auto"/>
              <w:bottom w:val="single" w:sz="4" w:space="0" w:color="auto"/>
              <w:right w:val="single" w:sz="4" w:space="0" w:color="auto"/>
            </w:tcBorders>
            <w:hideMark/>
          </w:tcPr>
          <w:p w:rsidR="00821AE8" w:rsidRDefault="00607F63" w:rsidP="00E04800">
            <w:pPr>
              <w:jc w:val="center"/>
              <w:rPr>
                <w:sz w:val="28"/>
                <w:szCs w:val="28"/>
                <w:lang w:eastAsia="ru-RU"/>
              </w:rPr>
            </w:pPr>
            <w:r>
              <w:rPr>
                <w:sz w:val="28"/>
                <w:szCs w:val="28"/>
                <w:lang w:eastAsia="ru-RU"/>
              </w:rPr>
              <w:t>1</w:t>
            </w:r>
            <w:r w:rsidR="002E0F40">
              <w:rPr>
                <w:sz w:val="28"/>
                <w:szCs w:val="28"/>
                <w:lang w:eastAsia="ru-RU"/>
              </w:rPr>
              <w:t>4</w:t>
            </w:r>
          </w:p>
        </w:tc>
        <w:tc>
          <w:tcPr>
            <w:tcW w:w="2639" w:type="dxa"/>
            <w:tcBorders>
              <w:top w:val="single" w:sz="4" w:space="0" w:color="auto"/>
              <w:left w:val="single" w:sz="4" w:space="0" w:color="auto"/>
              <w:bottom w:val="single" w:sz="4" w:space="0" w:color="auto"/>
              <w:right w:val="single" w:sz="4" w:space="0" w:color="auto"/>
            </w:tcBorders>
            <w:hideMark/>
          </w:tcPr>
          <w:p w:rsidR="00821AE8" w:rsidRDefault="00821AE8">
            <w:pPr>
              <w:jc w:val="both"/>
              <w:rPr>
                <w:sz w:val="28"/>
                <w:szCs w:val="28"/>
                <w:lang w:eastAsia="ru-RU"/>
              </w:rPr>
            </w:pPr>
            <w:r>
              <w:rPr>
                <w:sz w:val="28"/>
                <w:szCs w:val="28"/>
                <w:lang w:eastAsia="ru-RU"/>
              </w:rPr>
              <w:t>Шалиманов А.В.</w:t>
            </w:r>
          </w:p>
        </w:tc>
        <w:tc>
          <w:tcPr>
            <w:tcW w:w="6267" w:type="dxa"/>
            <w:tcBorders>
              <w:top w:val="single" w:sz="4" w:space="0" w:color="auto"/>
              <w:left w:val="single" w:sz="4" w:space="0" w:color="auto"/>
              <w:bottom w:val="single" w:sz="4" w:space="0" w:color="auto"/>
              <w:right w:val="single" w:sz="4" w:space="0" w:color="auto"/>
            </w:tcBorders>
            <w:hideMark/>
          </w:tcPr>
          <w:p w:rsidR="00821AE8" w:rsidRDefault="00607F63" w:rsidP="00BF1D6C">
            <w:pPr>
              <w:jc w:val="both"/>
              <w:rPr>
                <w:sz w:val="28"/>
                <w:szCs w:val="28"/>
                <w:lang w:eastAsia="ru-RU"/>
              </w:rPr>
            </w:pPr>
            <w:r>
              <w:rPr>
                <w:sz w:val="28"/>
                <w:szCs w:val="28"/>
                <w:lang w:eastAsia="ru-RU"/>
              </w:rPr>
              <w:t>- заместитель начальника отдела по благоустройству и коммунальным вопросам территориального управления по Северному району администрации города Орла</w:t>
            </w:r>
          </w:p>
        </w:tc>
      </w:tr>
      <w:tr w:rsidR="00425127" w:rsidTr="004E6646">
        <w:tc>
          <w:tcPr>
            <w:tcW w:w="665" w:type="dxa"/>
            <w:tcBorders>
              <w:top w:val="single" w:sz="4" w:space="0" w:color="auto"/>
              <w:left w:val="single" w:sz="4" w:space="0" w:color="auto"/>
              <w:bottom w:val="single" w:sz="4" w:space="0" w:color="auto"/>
              <w:right w:val="single" w:sz="4" w:space="0" w:color="auto"/>
            </w:tcBorders>
            <w:hideMark/>
          </w:tcPr>
          <w:p w:rsidR="00425127" w:rsidRDefault="00390C70" w:rsidP="00E04800">
            <w:pPr>
              <w:jc w:val="center"/>
              <w:rPr>
                <w:sz w:val="28"/>
                <w:szCs w:val="28"/>
                <w:lang w:eastAsia="ru-RU"/>
              </w:rPr>
            </w:pPr>
            <w:r>
              <w:rPr>
                <w:sz w:val="28"/>
                <w:szCs w:val="28"/>
                <w:lang w:eastAsia="ru-RU"/>
              </w:rPr>
              <w:t>1</w:t>
            </w:r>
            <w:r w:rsidR="002E0F40">
              <w:rPr>
                <w:sz w:val="28"/>
                <w:szCs w:val="28"/>
                <w:lang w:eastAsia="ru-RU"/>
              </w:rPr>
              <w:t>5</w:t>
            </w:r>
          </w:p>
        </w:tc>
        <w:tc>
          <w:tcPr>
            <w:tcW w:w="2639" w:type="dxa"/>
            <w:tcBorders>
              <w:top w:val="single" w:sz="4" w:space="0" w:color="auto"/>
              <w:left w:val="single" w:sz="4" w:space="0" w:color="auto"/>
              <w:bottom w:val="single" w:sz="4" w:space="0" w:color="auto"/>
              <w:right w:val="single" w:sz="4" w:space="0" w:color="auto"/>
            </w:tcBorders>
            <w:hideMark/>
          </w:tcPr>
          <w:p w:rsidR="00425127" w:rsidRDefault="00425127">
            <w:pPr>
              <w:jc w:val="both"/>
              <w:rPr>
                <w:sz w:val="28"/>
                <w:szCs w:val="28"/>
                <w:lang w:eastAsia="ru-RU"/>
              </w:rPr>
            </w:pPr>
            <w:r>
              <w:rPr>
                <w:sz w:val="28"/>
                <w:szCs w:val="28"/>
                <w:lang w:eastAsia="ru-RU"/>
              </w:rPr>
              <w:t>Меренков С.П.</w:t>
            </w:r>
          </w:p>
        </w:tc>
        <w:tc>
          <w:tcPr>
            <w:tcW w:w="6267" w:type="dxa"/>
            <w:tcBorders>
              <w:top w:val="single" w:sz="4" w:space="0" w:color="auto"/>
              <w:left w:val="single" w:sz="4" w:space="0" w:color="auto"/>
              <w:bottom w:val="single" w:sz="4" w:space="0" w:color="auto"/>
              <w:right w:val="single" w:sz="4" w:space="0" w:color="auto"/>
            </w:tcBorders>
            <w:hideMark/>
          </w:tcPr>
          <w:p w:rsidR="00425127" w:rsidRDefault="00425127" w:rsidP="00425127">
            <w:pPr>
              <w:jc w:val="both"/>
              <w:rPr>
                <w:sz w:val="28"/>
                <w:szCs w:val="28"/>
                <w:lang w:eastAsia="ru-RU"/>
              </w:rPr>
            </w:pPr>
            <w:r>
              <w:rPr>
                <w:sz w:val="28"/>
                <w:szCs w:val="28"/>
                <w:lang w:eastAsia="ru-RU"/>
              </w:rPr>
              <w:t>- менеджер отдела по природопользованию управления городского хозяйст</w:t>
            </w:r>
            <w:r w:rsidR="00DC7424">
              <w:rPr>
                <w:sz w:val="28"/>
                <w:szCs w:val="28"/>
                <w:lang w:eastAsia="ru-RU"/>
              </w:rPr>
              <w:t>ва и транспорта администрации города</w:t>
            </w:r>
            <w:r>
              <w:rPr>
                <w:sz w:val="28"/>
                <w:szCs w:val="28"/>
                <w:lang w:eastAsia="ru-RU"/>
              </w:rPr>
              <w:t xml:space="preserve"> Орла</w:t>
            </w:r>
          </w:p>
        </w:tc>
      </w:tr>
    </w:tbl>
    <w:p w:rsidR="00DC7424" w:rsidRDefault="00A80BF7" w:rsidP="00E94264">
      <w:pPr>
        <w:ind w:firstLine="708"/>
        <w:jc w:val="both"/>
        <w:rPr>
          <w:sz w:val="28"/>
          <w:szCs w:val="28"/>
        </w:rPr>
      </w:pPr>
      <w:r>
        <w:rPr>
          <w:sz w:val="28"/>
          <w:szCs w:val="28"/>
        </w:rPr>
        <w:t xml:space="preserve">1. О цели и порядке проведения публичных слушаний рассказал </w:t>
      </w:r>
      <w:r w:rsidR="00DC7424">
        <w:rPr>
          <w:sz w:val="28"/>
          <w:szCs w:val="28"/>
        </w:rPr>
        <w:t xml:space="preserve">Минкин О.В., </w:t>
      </w:r>
      <w:r w:rsidR="00DC7424">
        <w:rPr>
          <w:sz w:val="28"/>
          <w:szCs w:val="28"/>
          <w:lang w:eastAsia="ru-RU"/>
        </w:rPr>
        <w:t xml:space="preserve">заместитель председателя комиссии по землепользованию и застройке при администрации г. Орла, начальник управления градостроительства администрации города Орла. </w:t>
      </w:r>
    </w:p>
    <w:p w:rsidR="00DC7424" w:rsidRDefault="00A80BF7" w:rsidP="004E6646">
      <w:pPr>
        <w:jc w:val="both"/>
        <w:rPr>
          <w:sz w:val="28"/>
          <w:szCs w:val="28"/>
          <w:lang w:eastAsia="ru-RU"/>
        </w:rPr>
      </w:pPr>
      <w:r>
        <w:rPr>
          <w:sz w:val="28"/>
          <w:szCs w:val="28"/>
        </w:rPr>
        <w:tab/>
      </w:r>
      <w:r w:rsidR="004E6646">
        <w:rPr>
          <w:sz w:val="28"/>
          <w:szCs w:val="28"/>
        </w:rPr>
        <w:t>2</w:t>
      </w:r>
      <w:r>
        <w:rPr>
          <w:sz w:val="28"/>
          <w:szCs w:val="28"/>
        </w:rPr>
        <w:t>. Об основных положениях проекта рассказал</w:t>
      </w:r>
      <w:r w:rsidR="00E94264">
        <w:rPr>
          <w:sz w:val="28"/>
          <w:szCs w:val="28"/>
        </w:rPr>
        <w:t xml:space="preserve">а </w:t>
      </w:r>
      <w:r w:rsidR="00DC7424">
        <w:rPr>
          <w:sz w:val="28"/>
          <w:szCs w:val="28"/>
        </w:rPr>
        <w:t xml:space="preserve">Родштейн М.В., </w:t>
      </w:r>
      <w:r w:rsidR="00DC7424">
        <w:rPr>
          <w:sz w:val="28"/>
          <w:szCs w:val="28"/>
          <w:lang w:eastAsia="ru-RU"/>
        </w:rPr>
        <w:t xml:space="preserve">начальник </w:t>
      </w:r>
      <w:proofErr w:type="gramStart"/>
      <w:r w:rsidR="00DC7424">
        <w:rPr>
          <w:sz w:val="28"/>
          <w:szCs w:val="28"/>
          <w:lang w:eastAsia="ru-RU"/>
        </w:rPr>
        <w:t>отдела градостроительного землепользования управления градостроительства администрации  города Орла</w:t>
      </w:r>
      <w:proofErr w:type="gramEnd"/>
      <w:r w:rsidR="00DC7424">
        <w:rPr>
          <w:sz w:val="28"/>
          <w:szCs w:val="28"/>
          <w:lang w:eastAsia="ru-RU"/>
        </w:rPr>
        <w:t>.</w:t>
      </w:r>
    </w:p>
    <w:p w:rsidR="00A80BF7" w:rsidRDefault="00437057" w:rsidP="00A80BF7">
      <w:pPr>
        <w:jc w:val="both"/>
        <w:rPr>
          <w:sz w:val="28"/>
          <w:szCs w:val="28"/>
        </w:rPr>
      </w:pPr>
      <w:r>
        <w:rPr>
          <w:sz w:val="28"/>
          <w:szCs w:val="28"/>
        </w:rPr>
        <w:tab/>
      </w:r>
      <w:r w:rsidR="004E6646">
        <w:rPr>
          <w:sz w:val="28"/>
          <w:szCs w:val="28"/>
        </w:rPr>
        <w:t>3</w:t>
      </w:r>
      <w:r w:rsidR="00DC7424">
        <w:rPr>
          <w:sz w:val="28"/>
          <w:szCs w:val="28"/>
        </w:rPr>
        <w:t>. Представители</w:t>
      </w:r>
      <w:r w:rsidR="00A80BF7">
        <w:rPr>
          <w:sz w:val="28"/>
          <w:szCs w:val="28"/>
        </w:rPr>
        <w:t xml:space="preserve"> уполномоченного органа </w:t>
      </w:r>
      <w:r w:rsidR="00301953">
        <w:rPr>
          <w:sz w:val="28"/>
          <w:szCs w:val="28"/>
        </w:rPr>
        <w:t>У</w:t>
      </w:r>
      <w:r w:rsidR="00A80BF7">
        <w:rPr>
          <w:sz w:val="28"/>
          <w:szCs w:val="28"/>
        </w:rPr>
        <w:t>правления градостроительства, архитектуры и землеустройства Орловской области</w:t>
      </w:r>
      <w:r w:rsidR="00992262">
        <w:rPr>
          <w:sz w:val="28"/>
          <w:szCs w:val="28"/>
        </w:rPr>
        <w:t xml:space="preserve"> </w:t>
      </w:r>
      <w:r w:rsidR="00DC7424">
        <w:rPr>
          <w:sz w:val="28"/>
          <w:szCs w:val="28"/>
        </w:rPr>
        <w:t>отсутствовали.</w:t>
      </w:r>
    </w:p>
    <w:p w:rsidR="00A80BF7" w:rsidRDefault="00A80BF7" w:rsidP="00301953">
      <w:pPr>
        <w:ind w:firstLine="708"/>
        <w:jc w:val="both"/>
        <w:rPr>
          <w:sz w:val="28"/>
          <w:szCs w:val="28"/>
          <w:shd w:val="clear" w:color="auto" w:fill="FFFFFF"/>
        </w:rPr>
      </w:pPr>
      <w:r>
        <w:rPr>
          <w:sz w:val="28"/>
          <w:szCs w:val="28"/>
          <w:shd w:val="clear" w:color="auto" w:fill="FFFFFF"/>
        </w:rPr>
        <w:t xml:space="preserve">В публичных слушаниях приняло участие </w:t>
      </w:r>
      <w:r w:rsidR="002E0F40">
        <w:rPr>
          <w:sz w:val="28"/>
          <w:szCs w:val="28"/>
          <w:shd w:val="clear" w:color="auto" w:fill="FFFFFF"/>
        </w:rPr>
        <w:t>64</w:t>
      </w:r>
      <w:r w:rsidR="00BC2F3F">
        <w:rPr>
          <w:sz w:val="28"/>
          <w:szCs w:val="28"/>
          <w:shd w:val="clear" w:color="auto" w:fill="FFFFFF"/>
        </w:rPr>
        <w:t xml:space="preserve"> </w:t>
      </w:r>
      <w:r w:rsidR="00301953">
        <w:rPr>
          <w:sz w:val="28"/>
          <w:szCs w:val="28"/>
          <w:shd w:val="clear" w:color="auto" w:fill="FFFFFF"/>
        </w:rPr>
        <w:t>человек</w:t>
      </w:r>
      <w:r w:rsidR="002E0F40">
        <w:rPr>
          <w:sz w:val="28"/>
          <w:szCs w:val="28"/>
          <w:shd w:val="clear" w:color="auto" w:fill="FFFFFF"/>
        </w:rPr>
        <w:t>а</w:t>
      </w:r>
      <w:r w:rsidR="00301953">
        <w:rPr>
          <w:sz w:val="28"/>
          <w:szCs w:val="28"/>
          <w:shd w:val="clear" w:color="auto" w:fill="FFFFFF"/>
        </w:rPr>
        <w:t>, в том числе 1</w:t>
      </w:r>
      <w:r w:rsidR="002E0F40">
        <w:rPr>
          <w:sz w:val="28"/>
          <w:szCs w:val="28"/>
          <w:shd w:val="clear" w:color="auto" w:fill="FFFFFF"/>
        </w:rPr>
        <w:t>5</w:t>
      </w:r>
      <w:r w:rsidR="00301953">
        <w:rPr>
          <w:sz w:val="28"/>
          <w:szCs w:val="28"/>
          <w:shd w:val="clear" w:color="auto" w:fill="FFFFFF"/>
        </w:rPr>
        <w:t xml:space="preserve"> членов комиссии по землепользованию и застройке</w:t>
      </w:r>
      <w:r w:rsidR="00DC7424">
        <w:rPr>
          <w:sz w:val="28"/>
          <w:szCs w:val="28"/>
          <w:shd w:val="clear" w:color="auto" w:fill="FFFFFF"/>
        </w:rPr>
        <w:t xml:space="preserve"> г. Орла при администрации</w:t>
      </w:r>
      <w:r w:rsidR="00301953">
        <w:rPr>
          <w:sz w:val="28"/>
          <w:szCs w:val="28"/>
          <w:shd w:val="clear" w:color="auto" w:fill="FFFFFF"/>
        </w:rPr>
        <w:t>.</w:t>
      </w:r>
    </w:p>
    <w:p w:rsidR="00A80BF7" w:rsidRDefault="00A80BF7" w:rsidP="00A80BF7">
      <w:pPr>
        <w:jc w:val="both"/>
        <w:rPr>
          <w:b/>
          <w:sz w:val="28"/>
          <w:szCs w:val="28"/>
        </w:rPr>
      </w:pPr>
      <w:r>
        <w:rPr>
          <w:sz w:val="28"/>
          <w:szCs w:val="28"/>
          <w:shd w:val="clear" w:color="auto" w:fill="FFFFFF"/>
        </w:rPr>
        <w:tab/>
      </w:r>
      <w:r>
        <w:rPr>
          <w:b/>
          <w:sz w:val="28"/>
          <w:szCs w:val="28"/>
        </w:rPr>
        <w:t>Заданные вопросы, внесенные предложения, замечания, ответы, их авторы:</w:t>
      </w:r>
      <w:r>
        <w:rPr>
          <w:b/>
          <w:sz w:val="28"/>
          <w:szCs w:val="28"/>
        </w:rPr>
        <w:tab/>
      </w:r>
      <w:r>
        <w:rPr>
          <w:b/>
          <w:sz w:val="28"/>
          <w:szCs w:val="28"/>
        </w:rPr>
        <w:tab/>
      </w:r>
    </w:p>
    <w:p w:rsidR="00D3623B" w:rsidRPr="00DD4198" w:rsidRDefault="00DA1A52" w:rsidP="00D3623B">
      <w:pPr>
        <w:jc w:val="both"/>
        <w:rPr>
          <w:sz w:val="28"/>
          <w:szCs w:val="28"/>
          <w:shd w:val="clear" w:color="auto" w:fill="FFFFFF"/>
        </w:rPr>
      </w:pPr>
      <w:r>
        <w:rPr>
          <w:sz w:val="28"/>
          <w:szCs w:val="28"/>
        </w:rPr>
        <w:tab/>
      </w:r>
      <w:r w:rsidR="00D3623B">
        <w:rPr>
          <w:sz w:val="28"/>
          <w:szCs w:val="28"/>
        </w:rPr>
        <w:t>1.</w:t>
      </w:r>
      <w:r w:rsidR="00D3623B" w:rsidRPr="00DA1A52">
        <w:rPr>
          <w:sz w:val="28"/>
          <w:szCs w:val="28"/>
          <w:shd w:val="clear" w:color="auto" w:fill="FFFFFF"/>
        </w:rPr>
        <w:t xml:space="preserve"> </w:t>
      </w:r>
      <w:proofErr w:type="gramStart"/>
      <w:r w:rsidR="00D3623B">
        <w:rPr>
          <w:sz w:val="28"/>
          <w:szCs w:val="28"/>
          <w:shd w:val="clear" w:color="auto" w:fill="FFFFFF"/>
        </w:rPr>
        <w:t xml:space="preserve">В комиссию по землепользованию и застройке администрации города Орла поступили замечания </w:t>
      </w:r>
      <w:r w:rsidR="00537CB6">
        <w:rPr>
          <w:sz w:val="28"/>
          <w:szCs w:val="28"/>
          <w:shd w:val="clear" w:color="auto" w:fill="FFFFFF"/>
        </w:rPr>
        <w:t xml:space="preserve">Алексашина А.Н., действующего по доверенности в интересах Иванова В.В., от 31.05.2017 г., членов Правления гаражных кооперативов «ОКА», «Энергетик», «Водопад» от 31.05.2017 г., </w:t>
      </w:r>
      <w:proofErr w:type="spellStart"/>
      <w:r w:rsidR="00537CB6">
        <w:rPr>
          <w:sz w:val="28"/>
          <w:szCs w:val="28"/>
          <w:shd w:val="clear" w:color="auto" w:fill="FFFFFF"/>
        </w:rPr>
        <w:t>Мегаева</w:t>
      </w:r>
      <w:proofErr w:type="spellEnd"/>
      <w:r w:rsidR="00537CB6">
        <w:rPr>
          <w:sz w:val="28"/>
          <w:szCs w:val="28"/>
          <w:shd w:val="clear" w:color="auto" w:fill="FFFFFF"/>
        </w:rPr>
        <w:t xml:space="preserve"> А.Ю. от 02.06.2017 г., ЗАО «Промышленные и строительные инвестиции» от 31.05.2017 № 027</w:t>
      </w:r>
      <w:r w:rsidR="00D54A32">
        <w:rPr>
          <w:sz w:val="28"/>
          <w:szCs w:val="28"/>
          <w:shd w:val="clear" w:color="auto" w:fill="FFFFFF"/>
        </w:rPr>
        <w:t>, ООО «</w:t>
      </w:r>
      <w:proofErr w:type="spellStart"/>
      <w:r w:rsidR="00D54A32">
        <w:rPr>
          <w:sz w:val="28"/>
          <w:szCs w:val="28"/>
          <w:shd w:val="clear" w:color="auto" w:fill="FFFFFF"/>
        </w:rPr>
        <w:t>Инвест-Центр</w:t>
      </w:r>
      <w:proofErr w:type="spellEnd"/>
      <w:r w:rsidR="00D54A32">
        <w:rPr>
          <w:sz w:val="28"/>
          <w:szCs w:val="28"/>
          <w:shd w:val="clear" w:color="auto" w:fill="FFFFFF"/>
        </w:rPr>
        <w:t>» от 02.06.2017 № 33</w:t>
      </w:r>
      <w:r w:rsidR="00537CB6">
        <w:rPr>
          <w:sz w:val="28"/>
          <w:szCs w:val="28"/>
          <w:shd w:val="clear" w:color="auto" w:fill="FFFFFF"/>
        </w:rPr>
        <w:t xml:space="preserve"> </w:t>
      </w:r>
      <w:r w:rsidR="003D602F">
        <w:rPr>
          <w:sz w:val="28"/>
          <w:szCs w:val="28"/>
          <w:shd w:val="clear" w:color="auto" w:fill="FFFFFF"/>
        </w:rPr>
        <w:t>(п</w:t>
      </w:r>
      <w:r w:rsidR="00D3623B">
        <w:rPr>
          <w:sz w:val="28"/>
          <w:szCs w:val="28"/>
          <w:shd w:val="clear" w:color="auto" w:fill="FFFFFF"/>
        </w:rPr>
        <w:t>рилагаются).</w:t>
      </w:r>
      <w:proofErr w:type="gramEnd"/>
    </w:p>
    <w:p w:rsidR="00DD4198" w:rsidRDefault="00DD4198" w:rsidP="00D3623B">
      <w:pPr>
        <w:jc w:val="both"/>
        <w:rPr>
          <w:sz w:val="28"/>
          <w:szCs w:val="28"/>
          <w:shd w:val="clear" w:color="auto" w:fill="FFFFFF"/>
        </w:rPr>
      </w:pPr>
      <w:r w:rsidRPr="00DD4198">
        <w:rPr>
          <w:sz w:val="28"/>
          <w:szCs w:val="28"/>
          <w:shd w:val="clear" w:color="auto" w:fill="FFFFFF"/>
        </w:rPr>
        <w:tab/>
        <w:t>2</w:t>
      </w:r>
      <w:r>
        <w:rPr>
          <w:sz w:val="28"/>
          <w:szCs w:val="28"/>
          <w:shd w:val="clear" w:color="auto" w:fill="FFFFFF"/>
        </w:rPr>
        <w:t>. Полторак А.А.: Что планируется по ул. Карьерной? Предусмотрено ли расширение?</w:t>
      </w:r>
    </w:p>
    <w:p w:rsidR="00DD4198" w:rsidRDefault="00DD4198" w:rsidP="00D3623B">
      <w:pPr>
        <w:jc w:val="both"/>
        <w:rPr>
          <w:sz w:val="28"/>
          <w:szCs w:val="28"/>
          <w:shd w:val="clear" w:color="auto" w:fill="FFFFFF"/>
        </w:rPr>
      </w:pPr>
      <w:r>
        <w:rPr>
          <w:sz w:val="28"/>
          <w:szCs w:val="28"/>
          <w:shd w:val="clear" w:color="auto" w:fill="FFFFFF"/>
        </w:rPr>
        <w:lastRenderedPageBreak/>
        <w:tab/>
        <w:t xml:space="preserve">Ответ Минкина О.В.: В рассматриваемом проекте Генплана </w:t>
      </w:r>
      <w:r w:rsidR="00B875A4">
        <w:rPr>
          <w:sz w:val="28"/>
          <w:szCs w:val="28"/>
          <w:shd w:val="clear" w:color="auto" w:fill="FFFFFF"/>
        </w:rPr>
        <w:t>на территории, ограниченной ул.</w:t>
      </w:r>
      <w:r>
        <w:rPr>
          <w:sz w:val="28"/>
          <w:szCs w:val="28"/>
          <w:shd w:val="clear" w:color="auto" w:fill="FFFFFF"/>
        </w:rPr>
        <w:t xml:space="preserve"> М. Горького</w:t>
      </w:r>
      <w:r w:rsidR="00711C37">
        <w:rPr>
          <w:sz w:val="28"/>
          <w:szCs w:val="28"/>
          <w:shd w:val="clear" w:color="auto" w:fill="FFFFFF"/>
        </w:rPr>
        <w:t>, ул. Карьерной</w:t>
      </w:r>
      <w:r w:rsidR="00B875A4">
        <w:rPr>
          <w:sz w:val="28"/>
          <w:szCs w:val="28"/>
          <w:shd w:val="clear" w:color="auto" w:fill="FFFFFF"/>
        </w:rPr>
        <w:t xml:space="preserve"> и рекой Окой </w:t>
      </w:r>
      <w:r w:rsidR="002F59AB">
        <w:rPr>
          <w:sz w:val="28"/>
          <w:szCs w:val="28"/>
          <w:shd w:val="clear" w:color="auto" w:fill="FFFFFF"/>
        </w:rPr>
        <w:t xml:space="preserve">проектом </w:t>
      </w:r>
      <w:r w:rsidR="00B875A4">
        <w:rPr>
          <w:sz w:val="28"/>
          <w:szCs w:val="28"/>
          <w:shd w:val="clear" w:color="auto" w:fill="FFFFFF"/>
        </w:rPr>
        <w:t>пред</w:t>
      </w:r>
      <w:r w:rsidR="00711C37">
        <w:rPr>
          <w:sz w:val="28"/>
          <w:szCs w:val="28"/>
          <w:shd w:val="clear" w:color="auto" w:fill="FFFFFF"/>
        </w:rPr>
        <w:t xml:space="preserve">полагается </w:t>
      </w:r>
      <w:r w:rsidR="00B875A4">
        <w:rPr>
          <w:sz w:val="28"/>
          <w:szCs w:val="28"/>
          <w:shd w:val="clear" w:color="auto" w:fill="FFFFFF"/>
        </w:rPr>
        <w:t xml:space="preserve">развитие многоэтажного жилищного строительства. </w:t>
      </w:r>
      <w:r w:rsidR="00711C37">
        <w:rPr>
          <w:sz w:val="28"/>
          <w:szCs w:val="28"/>
          <w:shd w:val="clear" w:color="auto" w:fill="FFFFFF"/>
        </w:rPr>
        <w:t>Транспортн</w:t>
      </w:r>
      <w:r w:rsidR="002F59AB">
        <w:rPr>
          <w:sz w:val="28"/>
          <w:szCs w:val="28"/>
          <w:shd w:val="clear" w:color="auto" w:fill="FFFFFF"/>
        </w:rPr>
        <w:t>ой</w:t>
      </w:r>
      <w:r w:rsidR="00711C37">
        <w:rPr>
          <w:sz w:val="28"/>
          <w:szCs w:val="28"/>
          <w:shd w:val="clear" w:color="auto" w:fill="FFFFFF"/>
        </w:rPr>
        <w:t xml:space="preserve"> схем</w:t>
      </w:r>
      <w:r w:rsidR="007D4C92">
        <w:rPr>
          <w:sz w:val="28"/>
          <w:szCs w:val="28"/>
          <w:shd w:val="clear" w:color="auto" w:fill="FFFFFF"/>
        </w:rPr>
        <w:t>ой</w:t>
      </w:r>
      <w:r w:rsidR="002F59AB">
        <w:rPr>
          <w:sz w:val="28"/>
          <w:szCs w:val="28"/>
          <w:shd w:val="clear" w:color="auto" w:fill="FFFFFF"/>
        </w:rPr>
        <w:t>,</w:t>
      </w:r>
      <w:r w:rsidR="007D4C92">
        <w:rPr>
          <w:sz w:val="28"/>
          <w:szCs w:val="28"/>
          <w:shd w:val="clear" w:color="auto" w:fill="FFFFFF"/>
        </w:rPr>
        <w:t xml:space="preserve"> решение по развитию которой взято за основу из </w:t>
      </w:r>
      <w:r w:rsidR="00711C37">
        <w:rPr>
          <w:sz w:val="28"/>
          <w:szCs w:val="28"/>
          <w:shd w:val="clear" w:color="auto" w:fill="FFFFFF"/>
        </w:rPr>
        <w:t>действующего Генерального плана, утвержденного в 2008 году</w:t>
      </w:r>
      <w:r w:rsidR="007D4C92">
        <w:rPr>
          <w:sz w:val="28"/>
          <w:szCs w:val="28"/>
          <w:shd w:val="clear" w:color="auto" w:fill="FFFFFF"/>
        </w:rPr>
        <w:t>, предполагается продолжение улично-дорожной сети вдоль берега реки Оки с устройством пешеходных дорожек.</w:t>
      </w:r>
    </w:p>
    <w:p w:rsidR="007D4C92" w:rsidRDefault="007D4C92" w:rsidP="00D3623B">
      <w:pPr>
        <w:jc w:val="both"/>
        <w:rPr>
          <w:sz w:val="28"/>
          <w:szCs w:val="28"/>
          <w:shd w:val="clear" w:color="auto" w:fill="FFFFFF"/>
        </w:rPr>
      </w:pPr>
      <w:r>
        <w:rPr>
          <w:sz w:val="28"/>
          <w:szCs w:val="28"/>
          <w:shd w:val="clear" w:color="auto" w:fill="FFFFFF"/>
        </w:rPr>
        <w:tab/>
        <w:t>Полторак А.А.: на публичных слушаниях 29 мая 2017 года мы задавали вопрос о судьбе 4-х гаражных кооперативов. Какое решение по данному вопросу.</w:t>
      </w:r>
    </w:p>
    <w:p w:rsidR="007D4C92" w:rsidRDefault="007D4C92" w:rsidP="00D3623B">
      <w:pPr>
        <w:jc w:val="both"/>
        <w:rPr>
          <w:sz w:val="28"/>
          <w:szCs w:val="28"/>
          <w:shd w:val="clear" w:color="auto" w:fill="FFFFFF"/>
        </w:rPr>
      </w:pPr>
      <w:r>
        <w:rPr>
          <w:sz w:val="28"/>
          <w:szCs w:val="28"/>
          <w:shd w:val="clear" w:color="auto" w:fill="FFFFFF"/>
        </w:rPr>
        <w:tab/>
        <w:t>Ответ Минкина О.В.: Вопрос по изменению функционального зонирования на территории гаражных кооперативов: «Ока», «Водопад», «Энергетик», «Энергекик-2» в части изменения зоны многоэтажной жилой застройки на зону транспортной инфраструктуры внесен в протокол и будет передан в Комиссию по землепользованию и застройке Орловской области для рассмотрения в установленном порядке.</w:t>
      </w:r>
      <w:r w:rsidR="00D47318">
        <w:rPr>
          <w:sz w:val="28"/>
          <w:szCs w:val="28"/>
          <w:shd w:val="clear" w:color="auto" w:fill="FFFFFF"/>
        </w:rPr>
        <w:t xml:space="preserve"> Окончательное решение будет принято депутатами Орловского городского Совета народных депутатов.</w:t>
      </w:r>
    </w:p>
    <w:p w:rsidR="000338CB" w:rsidRDefault="000338CB" w:rsidP="00D3623B">
      <w:pPr>
        <w:jc w:val="both"/>
        <w:rPr>
          <w:sz w:val="28"/>
          <w:szCs w:val="28"/>
          <w:shd w:val="clear" w:color="auto" w:fill="FFFFFF"/>
        </w:rPr>
      </w:pPr>
      <w:r>
        <w:rPr>
          <w:sz w:val="28"/>
          <w:szCs w:val="28"/>
          <w:shd w:val="clear" w:color="auto" w:fill="FFFFFF"/>
        </w:rPr>
        <w:tab/>
        <w:t>Полторак А.А.: Существует ли проект планировки территории в данном районе? Что по нему планируется? Где и сколько домов будет располагаться?</w:t>
      </w:r>
    </w:p>
    <w:p w:rsidR="000338CB" w:rsidRPr="00DD4198" w:rsidRDefault="000338CB" w:rsidP="00D3623B">
      <w:pPr>
        <w:jc w:val="both"/>
        <w:rPr>
          <w:sz w:val="28"/>
          <w:szCs w:val="28"/>
          <w:shd w:val="clear" w:color="auto" w:fill="FFFFFF"/>
        </w:rPr>
      </w:pPr>
      <w:r>
        <w:rPr>
          <w:sz w:val="28"/>
          <w:szCs w:val="28"/>
          <w:shd w:val="clear" w:color="auto" w:fill="FFFFFF"/>
        </w:rPr>
        <w:tab/>
        <w:t>Ответ Минкина О.В.: Проект планировки рассматриваемой территории существует, он разрабатывался в 2008 году в развитие действующего Генерального плана. При утверждении нового Генплана ППТ потеряет актуальность и потребуется его корректировка. С учетом изложенного</w:t>
      </w:r>
      <w:r w:rsidR="002F59AB">
        <w:rPr>
          <w:sz w:val="28"/>
          <w:szCs w:val="28"/>
          <w:shd w:val="clear" w:color="auto" w:fill="FFFFFF"/>
        </w:rPr>
        <w:t xml:space="preserve">, </w:t>
      </w:r>
      <w:proofErr w:type="gramStart"/>
      <w:r>
        <w:rPr>
          <w:sz w:val="28"/>
          <w:szCs w:val="28"/>
          <w:shd w:val="clear" w:color="auto" w:fill="FFFFFF"/>
        </w:rPr>
        <w:t>определить</w:t>
      </w:r>
      <w:proofErr w:type="gramEnd"/>
      <w:r>
        <w:rPr>
          <w:sz w:val="28"/>
          <w:szCs w:val="28"/>
          <w:shd w:val="clear" w:color="auto" w:fill="FFFFFF"/>
        </w:rPr>
        <w:t xml:space="preserve"> сколько домов будет построено на данной территории в настоящее время не возможно.</w:t>
      </w:r>
    </w:p>
    <w:p w:rsidR="00537CB6" w:rsidRDefault="000338CB" w:rsidP="000338CB">
      <w:pPr>
        <w:ind w:firstLine="708"/>
        <w:jc w:val="both"/>
        <w:rPr>
          <w:sz w:val="28"/>
          <w:szCs w:val="28"/>
          <w:shd w:val="clear" w:color="auto" w:fill="FFFFFF"/>
        </w:rPr>
      </w:pPr>
      <w:r>
        <w:rPr>
          <w:sz w:val="28"/>
          <w:szCs w:val="28"/>
          <w:shd w:val="clear" w:color="auto" w:fill="FFFFFF"/>
        </w:rPr>
        <w:t>Полторак А.А.: Где можно ознакомиться с ППТ?</w:t>
      </w:r>
    </w:p>
    <w:p w:rsidR="00957835" w:rsidRDefault="00957835" w:rsidP="00957835">
      <w:pPr>
        <w:ind w:firstLine="708"/>
        <w:jc w:val="both"/>
        <w:rPr>
          <w:sz w:val="28"/>
          <w:szCs w:val="28"/>
        </w:rPr>
      </w:pPr>
      <w:r>
        <w:rPr>
          <w:sz w:val="28"/>
          <w:szCs w:val="28"/>
          <w:shd w:val="clear" w:color="auto" w:fill="FFFFFF"/>
        </w:rPr>
        <w:t xml:space="preserve">Ответ Минкина О.В.: Все материалы, в том числе действующий Генеральный план и ППТ данной территории </w:t>
      </w:r>
      <w:r>
        <w:rPr>
          <w:sz w:val="28"/>
          <w:szCs w:val="28"/>
        </w:rPr>
        <w:t>размещены на официальном сайте администрации города Орла в разделе «Градостроительство и землепользование» в подразделах «Генеральный план» и «Документация по планировке территории».</w:t>
      </w:r>
    </w:p>
    <w:p w:rsidR="00D53FF2" w:rsidRDefault="00D53FF2" w:rsidP="00957835">
      <w:pPr>
        <w:ind w:firstLine="708"/>
        <w:jc w:val="both"/>
        <w:rPr>
          <w:sz w:val="28"/>
          <w:szCs w:val="28"/>
          <w:shd w:val="clear" w:color="auto" w:fill="FFFFFF"/>
        </w:rPr>
      </w:pPr>
      <w:r>
        <w:rPr>
          <w:sz w:val="28"/>
          <w:szCs w:val="28"/>
          <w:shd w:val="clear" w:color="auto" w:fill="FFFFFF"/>
        </w:rPr>
        <w:t>Проектом планировки территории установлены красные линии на территории кооператива «Ока». Около 174 членов кооператива лишены права пользования своими земельными участками, в связи с прохождением красных линий.</w:t>
      </w:r>
    </w:p>
    <w:p w:rsidR="00D53FF2" w:rsidRDefault="00D53FF2" w:rsidP="00957835">
      <w:pPr>
        <w:ind w:firstLine="708"/>
        <w:jc w:val="both"/>
        <w:rPr>
          <w:sz w:val="28"/>
          <w:szCs w:val="28"/>
          <w:shd w:val="clear" w:color="auto" w:fill="FFFFFF"/>
        </w:rPr>
      </w:pPr>
      <w:r>
        <w:rPr>
          <w:sz w:val="28"/>
          <w:szCs w:val="28"/>
          <w:shd w:val="clear" w:color="auto" w:fill="FFFFFF"/>
        </w:rPr>
        <w:t xml:space="preserve">В случае </w:t>
      </w:r>
      <w:r w:rsidR="00B17FA9">
        <w:rPr>
          <w:sz w:val="28"/>
          <w:szCs w:val="28"/>
          <w:shd w:val="clear" w:color="auto" w:fill="FFFFFF"/>
        </w:rPr>
        <w:t>установления на территории гаражных кооперативов зоны многоэтажной жилой застройки, члены кооператива вообще не смогут воспользоваться своим имуществом, в связи с чем</w:t>
      </w:r>
      <w:r w:rsidR="0072793F">
        <w:rPr>
          <w:sz w:val="28"/>
          <w:szCs w:val="28"/>
          <w:shd w:val="clear" w:color="auto" w:fill="FFFFFF"/>
        </w:rPr>
        <w:t xml:space="preserve">, нарушаются конституционные </w:t>
      </w:r>
      <w:r w:rsidR="00B17FA9">
        <w:rPr>
          <w:sz w:val="28"/>
          <w:szCs w:val="28"/>
          <w:shd w:val="clear" w:color="auto" w:fill="FFFFFF"/>
        </w:rPr>
        <w:t>и иные права граждан.</w:t>
      </w:r>
    </w:p>
    <w:p w:rsidR="00F54F46" w:rsidRDefault="00F54F46" w:rsidP="00957835">
      <w:pPr>
        <w:ind w:firstLine="708"/>
        <w:jc w:val="both"/>
        <w:rPr>
          <w:sz w:val="28"/>
          <w:szCs w:val="28"/>
          <w:shd w:val="clear" w:color="auto" w:fill="FFFFFF"/>
        </w:rPr>
      </w:pPr>
      <w:r>
        <w:rPr>
          <w:sz w:val="28"/>
          <w:szCs w:val="28"/>
          <w:shd w:val="clear" w:color="auto" w:fill="FFFFFF"/>
        </w:rPr>
        <w:t xml:space="preserve">Кроме того, на слушаниях 29 мая 2017 года я услышал, что часть гаражей </w:t>
      </w:r>
      <w:proofErr w:type="gramStart"/>
      <w:r>
        <w:rPr>
          <w:sz w:val="28"/>
          <w:szCs w:val="28"/>
          <w:shd w:val="clear" w:color="auto" w:fill="FFFFFF"/>
        </w:rPr>
        <w:t>построены</w:t>
      </w:r>
      <w:proofErr w:type="gramEnd"/>
      <w:r>
        <w:rPr>
          <w:sz w:val="28"/>
          <w:szCs w:val="28"/>
          <w:shd w:val="clear" w:color="auto" w:fill="FFFFFF"/>
        </w:rPr>
        <w:t xml:space="preserve"> незаконны. Гаражи в СНТ «Ока» оформлены в установленном порядке.</w:t>
      </w:r>
    </w:p>
    <w:p w:rsidR="00F54F46" w:rsidRDefault="00F54F46" w:rsidP="00957835">
      <w:pPr>
        <w:ind w:firstLine="708"/>
        <w:jc w:val="both"/>
        <w:rPr>
          <w:sz w:val="28"/>
          <w:szCs w:val="28"/>
          <w:shd w:val="clear" w:color="auto" w:fill="FFFFFF"/>
        </w:rPr>
      </w:pPr>
      <w:r>
        <w:rPr>
          <w:sz w:val="28"/>
          <w:szCs w:val="28"/>
          <w:shd w:val="clear" w:color="auto" w:fill="FFFFFF"/>
        </w:rPr>
        <w:lastRenderedPageBreak/>
        <w:t>Ответ Минкина О.В.:</w:t>
      </w:r>
      <w:r w:rsidR="004A6742">
        <w:rPr>
          <w:sz w:val="28"/>
          <w:szCs w:val="28"/>
          <w:shd w:val="clear" w:color="auto" w:fill="FFFFFF"/>
        </w:rPr>
        <w:t xml:space="preserve"> Вопрос о самозахвате территории относился к ГСК «Энергетик-2». В других гаражных кооперативах </w:t>
      </w:r>
      <w:proofErr w:type="spellStart"/>
      <w:r w:rsidR="004A6742">
        <w:rPr>
          <w:sz w:val="28"/>
          <w:szCs w:val="28"/>
          <w:shd w:val="clear" w:color="auto" w:fill="FFFFFF"/>
        </w:rPr>
        <w:t>сахозахвата</w:t>
      </w:r>
      <w:proofErr w:type="spellEnd"/>
      <w:r w:rsidR="004A6742">
        <w:rPr>
          <w:sz w:val="28"/>
          <w:szCs w:val="28"/>
          <w:shd w:val="clear" w:color="auto" w:fill="FFFFFF"/>
        </w:rPr>
        <w:t xml:space="preserve"> не установлено.</w:t>
      </w:r>
    </w:p>
    <w:p w:rsidR="00184F0B" w:rsidRDefault="00184F0B" w:rsidP="00957835">
      <w:pPr>
        <w:ind w:firstLine="708"/>
        <w:jc w:val="both"/>
        <w:rPr>
          <w:sz w:val="28"/>
          <w:szCs w:val="28"/>
          <w:shd w:val="clear" w:color="auto" w:fill="FFFFFF"/>
        </w:rPr>
      </w:pPr>
      <w:r>
        <w:rPr>
          <w:sz w:val="28"/>
          <w:szCs w:val="28"/>
          <w:shd w:val="clear" w:color="auto" w:fill="FFFFFF"/>
        </w:rPr>
        <w:t xml:space="preserve">3. </w:t>
      </w:r>
      <w:proofErr w:type="spellStart"/>
      <w:r>
        <w:rPr>
          <w:sz w:val="28"/>
          <w:szCs w:val="28"/>
          <w:shd w:val="clear" w:color="auto" w:fill="FFFFFF"/>
        </w:rPr>
        <w:t>М</w:t>
      </w:r>
      <w:r w:rsidR="00917A51">
        <w:rPr>
          <w:sz w:val="28"/>
          <w:szCs w:val="28"/>
          <w:shd w:val="clear" w:color="auto" w:fill="FFFFFF"/>
        </w:rPr>
        <w:t>е</w:t>
      </w:r>
      <w:r>
        <w:rPr>
          <w:sz w:val="28"/>
          <w:szCs w:val="28"/>
          <w:shd w:val="clear" w:color="auto" w:fill="FFFFFF"/>
        </w:rPr>
        <w:t>гаев</w:t>
      </w:r>
      <w:proofErr w:type="spellEnd"/>
      <w:r>
        <w:rPr>
          <w:sz w:val="28"/>
          <w:szCs w:val="28"/>
          <w:shd w:val="clear" w:color="auto" w:fill="FFFFFF"/>
        </w:rPr>
        <w:t xml:space="preserve"> А.Ю.: </w:t>
      </w:r>
      <w:r w:rsidR="00917A51">
        <w:rPr>
          <w:sz w:val="28"/>
          <w:szCs w:val="28"/>
          <w:shd w:val="clear" w:color="auto" w:fill="FFFFFF"/>
        </w:rPr>
        <w:t>В настоящее время проезд по ул. М. Горького, ул. 60-летия Октября, особенно в утренние часы, затруднено. В случае сноса гаражей и строительства многоквартирных жилых домов на территории гаражных кооперативов движение по данным улицам будет не возможно. Каким образом планируется расширение дороги? Где</w:t>
      </w:r>
      <w:r w:rsidR="00EF788F">
        <w:rPr>
          <w:sz w:val="28"/>
          <w:szCs w:val="28"/>
          <w:shd w:val="clear" w:color="auto" w:fill="FFFFFF"/>
        </w:rPr>
        <w:t xml:space="preserve"> собственники гаражей будут </w:t>
      </w:r>
      <w:r w:rsidR="00917A51">
        <w:rPr>
          <w:sz w:val="28"/>
          <w:szCs w:val="28"/>
          <w:shd w:val="clear" w:color="auto" w:fill="FFFFFF"/>
        </w:rPr>
        <w:t>размещать автомобили?</w:t>
      </w:r>
    </w:p>
    <w:p w:rsidR="00917A51" w:rsidRDefault="00917A51" w:rsidP="00957835">
      <w:pPr>
        <w:ind w:firstLine="708"/>
        <w:jc w:val="both"/>
        <w:rPr>
          <w:sz w:val="28"/>
          <w:szCs w:val="28"/>
          <w:shd w:val="clear" w:color="auto" w:fill="FFFFFF"/>
        </w:rPr>
      </w:pPr>
      <w:r>
        <w:rPr>
          <w:sz w:val="28"/>
          <w:szCs w:val="28"/>
          <w:shd w:val="clear" w:color="auto" w:fill="FFFFFF"/>
        </w:rPr>
        <w:t>Каким образом я могу высказать свое мнение?</w:t>
      </w:r>
      <w:r w:rsidR="002956C0">
        <w:rPr>
          <w:sz w:val="28"/>
          <w:szCs w:val="28"/>
          <w:shd w:val="clear" w:color="auto" w:fill="FFFFFF"/>
        </w:rPr>
        <w:t xml:space="preserve"> Каким образом могут высказать свое мнение люди, которые не могут прийти на публичные слушания?</w:t>
      </w:r>
    </w:p>
    <w:p w:rsidR="00D77637" w:rsidRDefault="00917A51" w:rsidP="00957835">
      <w:pPr>
        <w:ind w:firstLine="708"/>
        <w:jc w:val="both"/>
        <w:rPr>
          <w:sz w:val="28"/>
          <w:szCs w:val="28"/>
          <w:shd w:val="clear" w:color="auto" w:fill="FFFFFF"/>
        </w:rPr>
      </w:pPr>
      <w:r>
        <w:rPr>
          <w:sz w:val="28"/>
          <w:szCs w:val="28"/>
          <w:shd w:val="clear" w:color="auto" w:fill="FFFFFF"/>
        </w:rPr>
        <w:t>Ответ Минкина О.В.: Ваше мн</w:t>
      </w:r>
      <w:r w:rsidR="00D77637">
        <w:rPr>
          <w:sz w:val="28"/>
          <w:szCs w:val="28"/>
          <w:shd w:val="clear" w:color="auto" w:fill="FFFFFF"/>
        </w:rPr>
        <w:t>ение будет отражено в протоколе, по результатам которого будет подготовлено заключение</w:t>
      </w:r>
      <w:r w:rsidR="002956C0">
        <w:rPr>
          <w:sz w:val="28"/>
          <w:szCs w:val="28"/>
          <w:shd w:val="clear" w:color="auto" w:fill="FFFFFF"/>
        </w:rPr>
        <w:t>. Заключение будет опубликовано в средствах массовой информации до утвержде</w:t>
      </w:r>
      <w:r w:rsidR="00962264">
        <w:rPr>
          <w:sz w:val="28"/>
          <w:szCs w:val="28"/>
          <w:shd w:val="clear" w:color="auto" w:fill="FFFFFF"/>
        </w:rPr>
        <w:t>ния проекта Генерального плана.</w:t>
      </w:r>
    </w:p>
    <w:p w:rsidR="00917A51" w:rsidRDefault="00D77637" w:rsidP="00957835">
      <w:pPr>
        <w:ind w:firstLine="708"/>
        <w:jc w:val="both"/>
        <w:rPr>
          <w:sz w:val="28"/>
          <w:szCs w:val="28"/>
          <w:shd w:val="clear" w:color="auto" w:fill="FFFFFF"/>
        </w:rPr>
      </w:pPr>
      <w:proofErr w:type="gramStart"/>
      <w:r>
        <w:rPr>
          <w:sz w:val="28"/>
          <w:szCs w:val="28"/>
          <w:shd w:val="clear" w:color="auto" w:fill="FFFFFF"/>
        </w:rPr>
        <w:t>О</w:t>
      </w:r>
      <w:r w:rsidR="00B34F6C">
        <w:rPr>
          <w:sz w:val="28"/>
          <w:szCs w:val="28"/>
          <w:shd w:val="clear" w:color="auto" w:fill="FFFFFF"/>
        </w:rPr>
        <w:t>бращени</w:t>
      </w:r>
      <w:r w:rsidR="002956C0">
        <w:rPr>
          <w:sz w:val="28"/>
          <w:szCs w:val="28"/>
          <w:shd w:val="clear" w:color="auto" w:fill="FFFFFF"/>
        </w:rPr>
        <w:t>я</w:t>
      </w:r>
      <w:r w:rsidR="00715096">
        <w:rPr>
          <w:sz w:val="28"/>
          <w:szCs w:val="28"/>
          <w:shd w:val="clear" w:color="auto" w:fill="FFFFFF"/>
        </w:rPr>
        <w:t xml:space="preserve"> по проекту Генерального плана </w:t>
      </w:r>
      <w:r w:rsidR="00B34F6C">
        <w:rPr>
          <w:sz w:val="28"/>
          <w:szCs w:val="28"/>
          <w:shd w:val="clear" w:color="auto" w:fill="FFFFFF"/>
        </w:rPr>
        <w:t>мож</w:t>
      </w:r>
      <w:r w:rsidR="002956C0">
        <w:rPr>
          <w:sz w:val="28"/>
          <w:szCs w:val="28"/>
          <w:shd w:val="clear" w:color="auto" w:fill="FFFFFF"/>
        </w:rPr>
        <w:t xml:space="preserve">но </w:t>
      </w:r>
      <w:r w:rsidR="00B34F6C">
        <w:rPr>
          <w:sz w:val="28"/>
          <w:szCs w:val="28"/>
          <w:shd w:val="clear" w:color="auto" w:fill="FFFFFF"/>
        </w:rPr>
        <w:t xml:space="preserve">направить в администрацию города Орла (г. Орел, Пролетарская Гора, 1, </w:t>
      </w:r>
      <w:proofErr w:type="spellStart"/>
      <w:r w:rsidR="00B34F6C">
        <w:rPr>
          <w:sz w:val="28"/>
          <w:szCs w:val="28"/>
          <w:shd w:val="clear" w:color="auto" w:fill="FFFFFF"/>
        </w:rPr>
        <w:t>каб</w:t>
      </w:r>
      <w:proofErr w:type="spellEnd"/>
      <w:r w:rsidR="00B34F6C">
        <w:rPr>
          <w:sz w:val="28"/>
          <w:szCs w:val="28"/>
          <w:shd w:val="clear" w:color="auto" w:fill="FFFFFF"/>
        </w:rPr>
        <w:t xml:space="preserve">. 204), управление градостроительства администрации г. Орла (г. Орел, Пролетарская Гора, 7, </w:t>
      </w:r>
      <w:proofErr w:type="spellStart"/>
      <w:r w:rsidR="00B34F6C">
        <w:rPr>
          <w:sz w:val="28"/>
          <w:szCs w:val="28"/>
          <w:shd w:val="clear" w:color="auto" w:fill="FFFFFF"/>
        </w:rPr>
        <w:t>каб</w:t>
      </w:r>
      <w:proofErr w:type="spellEnd"/>
      <w:r w:rsidR="00B34F6C">
        <w:rPr>
          <w:sz w:val="28"/>
          <w:szCs w:val="28"/>
          <w:shd w:val="clear" w:color="auto" w:fill="FFFFFF"/>
        </w:rPr>
        <w:t>. 17)</w:t>
      </w:r>
      <w:r w:rsidR="00EF62E1">
        <w:rPr>
          <w:sz w:val="28"/>
          <w:szCs w:val="28"/>
          <w:shd w:val="clear" w:color="auto" w:fill="FFFFFF"/>
        </w:rPr>
        <w:t xml:space="preserve">, Комиссию по землепользованию и застройке г. Орла (г. Орел, Пролетарская Гора, 1, </w:t>
      </w:r>
      <w:proofErr w:type="spellStart"/>
      <w:r w:rsidR="00EF62E1">
        <w:rPr>
          <w:sz w:val="28"/>
          <w:szCs w:val="28"/>
          <w:shd w:val="clear" w:color="auto" w:fill="FFFFFF"/>
        </w:rPr>
        <w:t>каб</w:t>
      </w:r>
      <w:proofErr w:type="spellEnd"/>
      <w:r w:rsidR="00EF62E1">
        <w:rPr>
          <w:sz w:val="28"/>
          <w:szCs w:val="28"/>
          <w:shd w:val="clear" w:color="auto" w:fill="FFFFFF"/>
        </w:rPr>
        <w:t xml:space="preserve">. 339, г. Орел, Пролетарская Гора, 7, </w:t>
      </w:r>
      <w:proofErr w:type="spellStart"/>
      <w:r w:rsidR="00EF62E1">
        <w:rPr>
          <w:sz w:val="28"/>
          <w:szCs w:val="28"/>
          <w:shd w:val="clear" w:color="auto" w:fill="FFFFFF"/>
        </w:rPr>
        <w:t>каб</w:t>
      </w:r>
      <w:proofErr w:type="spellEnd"/>
      <w:r w:rsidR="00EF62E1">
        <w:rPr>
          <w:sz w:val="28"/>
          <w:szCs w:val="28"/>
          <w:shd w:val="clear" w:color="auto" w:fill="FFFFFF"/>
        </w:rPr>
        <w:t>. 17, 13).</w:t>
      </w:r>
      <w:proofErr w:type="gramEnd"/>
    </w:p>
    <w:p w:rsidR="00C6666E" w:rsidRDefault="00C6666E" w:rsidP="00957835">
      <w:pPr>
        <w:ind w:firstLine="708"/>
        <w:jc w:val="both"/>
        <w:rPr>
          <w:sz w:val="28"/>
          <w:szCs w:val="28"/>
          <w:shd w:val="clear" w:color="auto" w:fill="FFFFFF"/>
        </w:rPr>
      </w:pPr>
      <w:proofErr w:type="spellStart"/>
      <w:r>
        <w:rPr>
          <w:sz w:val="28"/>
          <w:szCs w:val="28"/>
          <w:shd w:val="clear" w:color="auto" w:fill="FFFFFF"/>
        </w:rPr>
        <w:t>Мегаев</w:t>
      </w:r>
      <w:proofErr w:type="spellEnd"/>
      <w:r>
        <w:rPr>
          <w:sz w:val="28"/>
          <w:szCs w:val="28"/>
          <w:shd w:val="clear" w:color="auto" w:fill="FFFFFF"/>
        </w:rPr>
        <w:t xml:space="preserve"> А.Ю.: Сроки рассмотрения обращений?</w:t>
      </w:r>
    </w:p>
    <w:p w:rsidR="00C6666E" w:rsidRDefault="00C6666E" w:rsidP="00957835">
      <w:pPr>
        <w:ind w:firstLine="708"/>
        <w:jc w:val="both"/>
        <w:rPr>
          <w:sz w:val="28"/>
          <w:szCs w:val="28"/>
          <w:shd w:val="clear" w:color="auto" w:fill="FFFFFF"/>
        </w:rPr>
      </w:pPr>
      <w:r>
        <w:rPr>
          <w:sz w:val="28"/>
          <w:szCs w:val="28"/>
          <w:shd w:val="clear" w:color="auto" w:fill="FFFFFF"/>
        </w:rPr>
        <w:t>Ответ Минкина О.В.: Копии обращений будут приложены к протоколу публичных слушаний и направлены в уполномоченный орган для рассмотрения.</w:t>
      </w:r>
    </w:p>
    <w:p w:rsidR="00C6666E" w:rsidRDefault="00C6666E" w:rsidP="00957835">
      <w:pPr>
        <w:ind w:firstLine="708"/>
        <w:jc w:val="both"/>
        <w:rPr>
          <w:sz w:val="28"/>
          <w:szCs w:val="28"/>
        </w:rPr>
      </w:pPr>
      <w:r>
        <w:rPr>
          <w:sz w:val="28"/>
          <w:szCs w:val="28"/>
          <w:shd w:val="clear" w:color="auto" w:fill="FFFFFF"/>
        </w:rPr>
        <w:t>В соответствии с Федеральным законом от 02.05.2006 г. № 59-ФЗ «О порядке рассмотрения обращений граждан Российской Федерации» составляет 30 дней.</w:t>
      </w:r>
    </w:p>
    <w:p w:rsidR="00957835" w:rsidRDefault="002B239B" w:rsidP="000338CB">
      <w:pPr>
        <w:ind w:firstLine="708"/>
        <w:jc w:val="both"/>
        <w:rPr>
          <w:sz w:val="28"/>
          <w:szCs w:val="28"/>
          <w:shd w:val="clear" w:color="auto" w:fill="FFFFFF"/>
        </w:rPr>
      </w:pPr>
      <w:r>
        <w:rPr>
          <w:sz w:val="28"/>
          <w:szCs w:val="28"/>
          <w:shd w:val="clear" w:color="auto" w:fill="FFFFFF"/>
        </w:rPr>
        <w:t xml:space="preserve">4. </w:t>
      </w:r>
      <w:proofErr w:type="spellStart"/>
      <w:r>
        <w:rPr>
          <w:sz w:val="28"/>
          <w:szCs w:val="28"/>
          <w:shd w:val="clear" w:color="auto" w:fill="FFFFFF"/>
        </w:rPr>
        <w:t>Крахмалева</w:t>
      </w:r>
      <w:proofErr w:type="spellEnd"/>
      <w:r>
        <w:rPr>
          <w:sz w:val="28"/>
          <w:szCs w:val="28"/>
          <w:shd w:val="clear" w:color="auto" w:fill="FFFFFF"/>
        </w:rPr>
        <w:t xml:space="preserve"> И.В.:</w:t>
      </w:r>
      <w:r w:rsidR="00943BBE">
        <w:rPr>
          <w:sz w:val="28"/>
          <w:szCs w:val="28"/>
          <w:shd w:val="clear" w:color="auto" w:fill="FFFFFF"/>
        </w:rPr>
        <w:t xml:space="preserve"> Генеральный план – это стратегический документ</w:t>
      </w:r>
      <w:r w:rsidR="00EB0B70">
        <w:rPr>
          <w:sz w:val="28"/>
          <w:szCs w:val="28"/>
          <w:shd w:val="clear" w:color="auto" w:fill="FFFFFF"/>
        </w:rPr>
        <w:t xml:space="preserve"> на перспективу</w:t>
      </w:r>
      <w:r w:rsidR="00943BBE">
        <w:rPr>
          <w:sz w:val="28"/>
          <w:szCs w:val="28"/>
          <w:shd w:val="clear" w:color="auto" w:fill="FFFFFF"/>
        </w:rPr>
        <w:t>. Однако в рассматриваемом проекте отражены объект, выполненные в 2016 году</w:t>
      </w:r>
      <w:r w:rsidR="00EB0B70">
        <w:rPr>
          <w:sz w:val="28"/>
          <w:szCs w:val="28"/>
          <w:shd w:val="clear" w:color="auto" w:fill="FFFFFF"/>
        </w:rPr>
        <w:t xml:space="preserve"> к юбилею города</w:t>
      </w:r>
      <w:r w:rsidR="00943BBE">
        <w:rPr>
          <w:sz w:val="28"/>
          <w:szCs w:val="28"/>
          <w:shd w:val="clear" w:color="auto" w:fill="FFFFFF"/>
        </w:rPr>
        <w:t>: реконструкция проездов</w:t>
      </w:r>
      <w:r w:rsidR="00EB0B70">
        <w:rPr>
          <w:sz w:val="28"/>
          <w:szCs w:val="28"/>
          <w:shd w:val="clear" w:color="auto" w:fill="FFFFFF"/>
        </w:rPr>
        <w:t xml:space="preserve"> дворовых территорий в Советском районе</w:t>
      </w:r>
      <w:r w:rsidR="00943BBE">
        <w:rPr>
          <w:sz w:val="28"/>
          <w:szCs w:val="28"/>
          <w:shd w:val="clear" w:color="auto" w:fill="FFFFFF"/>
        </w:rPr>
        <w:t>,</w:t>
      </w:r>
      <w:r w:rsidR="00AE0C83">
        <w:rPr>
          <w:sz w:val="28"/>
          <w:szCs w:val="28"/>
          <w:shd w:val="clear" w:color="auto" w:fill="FFFFFF"/>
        </w:rPr>
        <w:t xml:space="preserve"> реконструкция площади </w:t>
      </w:r>
      <w:r w:rsidR="00943BBE">
        <w:rPr>
          <w:sz w:val="28"/>
          <w:szCs w:val="28"/>
          <w:shd w:val="clear" w:color="auto" w:fill="FFFFFF"/>
        </w:rPr>
        <w:t>Ленина, реконструкция стадиона им. Ленина</w:t>
      </w:r>
      <w:r w:rsidR="00A12053">
        <w:rPr>
          <w:sz w:val="28"/>
          <w:szCs w:val="28"/>
          <w:shd w:val="clear" w:color="auto" w:fill="FFFFFF"/>
        </w:rPr>
        <w:t>.</w:t>
      </w:r>
    </w:p>
    <w:p w:rsidR="00537CB6" w:rsidRDefault="00A12053" w:rsidP="0023486C">
      <w:pPr>
        <w:ind w:firstLine="708"/>
        <w:jc w:val="both"/>
        <w:rPr>
          <w:sz w:val="28"/>
          <w:szCs w:val="28"/>
          <w:shd w:val="clear" w:color="auto" w:fill="FFFFFF"/>
        </w:rPr>
      </w:pPr>
      <w:r>
        <w:rPr>
          <w:sz w:val="28"/>
          <w:szCs w:val="28"/>
          <w:shd w:val="clear" w:color="auto" w:fill="FFFFFF"/>
        </w:rPr>
        <w:t>Ответ Минкина О.В.:</w:t>
      </w:r>
      <w:r w:rsidR="003A08C1">
        <w:rPr>
          <w:sz w:val="28"/>
          <w:szCs w:val="28"/>
          <w:shd w:val="clear" w:color="auto" w:fill="FFFFFF"/>
        </w:rPr>
        <w:t xml:space="preserve"> Решение о корректировке Генерального плана было принято в 2013 году. Муниципальный контракт заключен в 2014 году. </w:t>
      </w:r>
      <w:r w:rsidR="0004384B">
        <w:rPr>
          <w:sz w:val="28"/>
          <w:szCs w:val="28"/>
          <w:shd w:val="clear" w:color="auto" w:fill="FFFFFF"/>
        </w:rPr>
        <w:t>В 2014 году п</w:t>
      </w:r>
      <w:r w:rsidR="003A08C1">
        <w:rPr>
          <w:sz w:val="28"/>
          <w:szCs w:val="28"/>
          <w:shd w:val="clear" w:color="auto" w:fill="FFFFFF"/>
        </w:rPr>
        <w:t>роектировщиком был</w:t>
      </w:r>
      <w:r w:rsidR="0004384B">
        <w:rPr>
          <w:sz w:val="28"/>
          <w:szCs w:val="28"/>
          <w:shd w:val="clear" w:color="auto" w:fill="FFFFFF"/>
        </w:rPr>
        <w:t xml:space="preserve">и </w:t>
      </w:r>
      <w:r w:rsidR="003A08C1">
        <w:rPr>
          <w:sz w:val="28"/>
          <w:szCs w:val="28"/>
          <w:shd w:val="clear" w:color="auto" w:fill="FFFFFF"/>
        </w:rPr>
        <w:t>выполнены работы по внесению изменений в Генплан.</w:t>
      </w:r>
      <w:r w:rsidR="0004384B">
        <w:rPr>
          <w:sz w:val="28"/>
          <w:szCs w:val="28"/>
          <w:shd w:val="clear" w:color="auto" w:fill="FFFFFF"/>
        </w:rPr>
        <w:t xml:space="preserve"> Вместе с тем</w:t>
      </w:r>
      <w:r w:rsidR="003A08C1">
        <w:rPr>
          <w:sz w:val="28"/>
          <w:szCs w:val="28"/>
          <w:shd w:val="clear" w:color="auto" w:fill="FFFFFF"/>
        </w:rPr>
        <w:t xml:space="preserve"> 10.11.2016 г. был принят Закон Орловской области № 1686-ОЗ, согласно которому</w:t>
      </w:r>
      <w:r w:rsidR="00AB1B97">
        <w:rPr>
          <w:sz w:val="28"/>
          <w:szCs w:val="28"/>
          <w:shd w:val="clear" w:color="auto" w:fill="FFFFFF"/>
        </w:rPr>
        <w:t xml:space="preserve"> с 01.-1.2015 года </w:t>
      </w:r>
      <w:r w:rsidR="003A08C1">
        <w:rPr>
          <w:sz w:val="28"/>
          <w:szCs w:val="28"/>
          <w:shd w:val="clear" w:color="auto" w:fill="FFFFFF"/>
        </w:rPr>
        <w:t xml:space="preserve">были перераспределены полномочия между органами местного самоуправления муниципальных образований и органами государственной власти Орловской области. Работы по </w:t>
      </w:r>
      <w:r w:rsidR="00AB1B97">
        <w:rPr>
          <w:sz w:val="28"/>
          <w:szCs w:val="28"/>
          <w:shd w:val="clear" w:color="auto" w:fill="FFFFFF"/>
        </w:rPr>
        <w:t xml:space="preserve">корректировке </w:t>
      </w:r>
      <w:r w:rsidR="003A08C1">
        <w:rPr>
          <w:sz w:val="28"/>
          <w:szCs w:val="28"/>
          <w:shd w:val="clear" w:color="auto" w:fill="FFFFFF"/>
        </w:rPr>
        <w:t>Генеральн</w:t>
      </w:r>
      <w:r w:rsidR="00AB1B97">
        <w:rPr>
          <w:sz w:val="28"/>
          <w:szCs w:val="28"/>
          <w:shd w:val="clear" w:color="auto" w:fill="FFFFFF"/>
        </w:rPr>
        <w:t xml:space="preserve">ого </w:t>
      </w:r>
      <w:r w:rsidR="003A08C1">
        <w:rPr>
          <w:sz w:val="28"/>
          <w:szCs w:val="28"/>
          <w:shd w:val="clear" w:color="auto" w:fill="FFFFFF"/>
        </w:rPr>
        <w:t>план</w:t>
      </w:r>
      <w:r w:rsidR="00AB1B97">
        <w:rPr>
          <w:sz w:val="28"/>
          <w:szCs w:val="28"/>
          <w:shd w:val="clear" w:color="auto" w:fill="FFFFFF"/>
        </w:rPr>
        <w:t>а</w:t>
      </w:r>
      <w:r w:rsidR="004812CB">
        <w:rPr>
          <w:sz w:val="28"/>
          <w:szCs w:val="28"/>
          <w:shd w:val="clear" w:color="auto" w:fill="FFFFFF"/>
        </w:rPr>
        <w:t xml:space="preserve"> были приостановлены</w:t>
      </w:r>
      <w:r w:rsidR="00AB1B97">
        <w:rPr>
          <w:sz w:val="28"/>
          <w:szCs w:val="28"/>
          <w:shd w:val="clear" w:color="auto" w:fill="FFFFFF"/>
        </w:rPr>
        <w:t xml:space="preserve"> до 2016 года</w:t>
      </w:r>
      <w:r w:rsidR="004812CB">
        <w:rPr>
          <w:sz w:val="28"/>
          <w:szCs w:val="28"/>
          <w:shd w:val="clear" w:color="auto" w:fill="FFFFFF"/>
        </w:rPr>
        <w:t xml:space="preserve">. </w:t>
      </w:r>
      <w:r w:rsidR="0023486C">
        <w:rPr>
          <w:sz w:val="28"/>
          <w:szCs w:val="28"/>
          <w:shd w:val="clear" w:color="auto" w:fill="FFFFFF"/>
        </w:rPr>
        <w:t>За это время ю</w:t>
      </w:r>
      <w:r w:rsidR="004812CB">
        <w:rPr>
          <w:sz w:val="28"/>
          <w:szCs w:val="28"/>
          <w:shd w:val="clear" w:color="auto" w:fill="FFFFFF"/>
        </w:rPr>
        <w:t>билейные объекты были пост</w:t>
      </w:r>
      <w:r w:rsidR="0023486C">
        <w:rPr>
          <w:sz w:val="28"/>
          <w:szCs w:val="28"/>
          <w:shd w:val="clear" w:color="auto" w:fill="FFFFFF"/>
        </w:rPr>
        <w:t xml:space="preserve">роены, </w:t>
      </w:r>
      <w:r w:rsidR="004812CB">
        <w:rPr>
          <w:sz w:val="28"/>
          <w:szCs w:val="28"/>
          <w:shd w:val="clear" w:color="auto" w:fill="FFFFFF"/>
        </w:rPr>
        <w:t xml:space="preserve">а </w:t>
      </w:r>
      <w:r w:rsidR="0023486C">
        <w:rPr>
          <w:sz w:val="28"/>
          <w:szCs w:val="28"/>
          <w:shd w:val="clear" w:color="auto" w:fill="FFFFFF"/>
        </w:rPr>
        <w:t>в Генеральном плане не отражены. В настоящее время замеча</w:t>
      </w:r>
      <w:r w:rsidR="00473C85">
        <w:rPr>
          <w:sz w:val="28"/>
          <w:szCs w:val="28"/>
          <w:shd w:val="clear" w:color="auto" w:fill="FFFFFF"/>
        </w:rPr>
        <w:t>ния доведены до проектировщика.</w:t>
      </w:r>
    </w:p>
    <w:p w:rsidR="006F4AD7" w:rsidRDefault="006F4AD7" w:rsidP="0023486C">
      <w:pPr>
        <w:ind w:firstLine="708"/>
        <w:jc w:val="both"/>
        <w:rPr>
          <w:sz w:val="28"/>
          <w:szCs w:val="28"/>
          <w:shd w:val="clear" w:color="auto" w:fill="FFFFFF"/>
        </w:rPr>
      </w:pPr>
      <w:r>
        <w:rPr>
          <w:sz w:val="28"/>
          <w:szCs w:val="28"/>
          <w:shd w:val="clear" w:color="auto" w:fill="FFFFFF"/>
        </w:rPr>
        <w:lastRenderedPageBreak/>
        <w:t>5. Мешкова Т.В.:</w:t>
      </w:r>
      <w:r w:rsidR="004236E1">
        <w:rPr>
          <w:sz w:val="28"/>
          <w:szCs w:val="28"/>
          <w:shd w:val="clear" w:color="auto" w:fill="FFFFFF"/>
        </w:rPr>
        <w:t xml:space="preserve"> При проведении публичных слушаний права жителей в соответствии с конституцией</w:t>
      </w:r>
      <w:r w:rsidR="00F21168">
        <w:rPr>
          <w:sz w:val="28"/>
          <w:szCs w:val="28"/>
          <w:shd w:val="clear" w:color="auto" w:fill="FFFFFF"/>
        </w:rPr>
        <w:t>, федеральным законодательством нарушены</w:t>
      </w:r>
      <w:r w:rsidR="003142F0">
        <w:rPr>
          <w:sz w:val="28"/>
          <w:szCs w:val="28"/>
          <w:shd w:val="clear" w:color="auto" w:fill="FFFFFF"/>
        </w:rPr>
        <w:t xml:space="preserve">, так как Земельным и Градостроительным кодексами предусмотрено проведение собраний на местах Собрания на местах граждан являются вынесением </w:t>
      </w:r>
      <w:proofErr w:type="gramStart"/>
      <w:r w:rsidR="003142F0">
        <w:rPr>
          <w:sz w:val="28"/>
          <w:szCs w:val="28"/>
          <w:shd w:val="clear" w:color="auto" w:fill="FFFFFF"/>
        </w:rPr>
        <w:t>решений</w:t>
      </w:r>
      <w:proofErr w:type="gramEnd"/>
      <w:r w:rsidR="003142F0">
        <w:rPr>
          <w:sz w:val="28"/>
          <w:szCs w:val="28"/>
          <w:shd w:val="clear" w:color="auto" w:fill="FFFFFF"/>
        </w:rPr>
        <w:t xml:space="preserve"> по мнению граждан по данным вопросам. Публичные слушания должны проходить на основании этих решений. Права граждан при проведении публичных слушаний нарушены. Публичные слушания это сбор решений граждан. В настоящее время за нас все решили, депутаты этот вопрос не решали. Правительство Орловской области через уполномоченный орган взяло полномочия органов местного самоуправления</w:t>
      </w:r>
      <w:proofErr w:type="gramStart"/>
      <w:r w:rsidR="003142F0">
        <w:rPr>
          <w:sz w:val="28"/>
          <w:szCs w:val="28"/>
          <w:shd w:val="clear" w:color="auto" w:fill="FFFFFF"/>
        </w:rPr>
        <w:t xml:space="preserve"> Н</w:t>
      </w:r>
      <w:proofErr w:type="gramEnd"/>
      <w:r w:rsidR="003142F0">
        <w:rPr>
          <w:sz w:val="28"/>
          <w:szCs w:val="28"/>
          <w:shd w:val="clear" w:color="auto" w:fill="FFFFFF"/>
        </w:rPr>
        <w:t>а сегодняшний день Совет депутатов ничего не решает. Данные публи</w:t>
      </w:r>
      <w:r w:rsidR="007A4932">
        <w:rPr>
          <w:sz w:val="28"/>
          <w:szCs w:val="28"/>
          <w:shd w:val="clear" w:color="auto" w:fill="FFFFFF"/>
        </w:rPr>
        <w:t>чные слушания являются нелегитим</w:t>
      </w:r>
      <w:r w:rsidR="003142F0">
        <w:rPr>
          <w:sz w:val="28"/>
          <w:szCs w:val="28"/>
          <w:shd w:val="clear" w:color="auto" w:fill="FFFFFF"/>
        </w:rPr>
        <w:t xml:space="preserve">ными, так как в Законе Орловской области не </w:t>
      </w:r>
      <w:proofErr w:type="gramStart"/>
      <w:r w:rsidR="003142F0">
        <w:rPr>
          <w:sz w:val="28"/>
          <w:szCs w:val="28"/>
          <w:shd w:val="clear" w:color="auto" w:fill="FFFFFF"/>
        </w:rPr>
        <w:t>указано кто должен</w:t>
      </w:r>
      <w:proofErr w:type="gramEnd"/>
      <w:r w:rsidR="003142F0">
        <w:rPr>
          <w:sz w:val="28"/>
          <w:szCs w:val="28"/>
          <w:shd w:val="clear" w:color="auto" w:fill="FFFFFF"/>
        </w:rPr>
        <w:t xml:space="preserve"> проводить публичные слушания.</w:t>
      </w:r>
    </w:p>
    <w:p w:rsidR="00D557E3" w:rsidRDefault="00D557E3" w:rsidP="0023486C">
      <w:pPr>
        <w:ind w:firstLine="708"/>
        <w:jc w:val="both"/>
        <w:rPr>
          <w:sz w:val="28"/>
          <w:szCs w:val="28"/>
          <w:shd w:val="clear" w:color="auto" w:fill="FFFFFF"/>
        </w:rPr>
      </w:pPr>
      <w:r>
        <w:rPr>
          <w:sz w:val="28"/>
          <w:szCs w:val="28"/>
          <w:shd w:val="clear" w:color="auto" w:fill="FFFFFF"/>
        </w:rPr>
        <w:t>По действующему Генплану идет точечная застройка, в городе только высотные здания. Мне бы хотелось услышать про перспективу развития города. Наш город – губернский. В России много земли, но мы строим на одном месте.</w:t>
      </w:r>
    </w:p>
    <w:p w:rsidR="00D557E3" w:rsidRDefault="00D557E3" w:rsidP="0023486C">
      <w:pPr>
        <w:ind w:firstLine="708"/>
        <w:jc w:val="both"/>
        <w:rPr>
          <w:sz w:val="28"/>
          <w:szCs w:val="28"/>
          <w:shd w:val="clear" w:color="auto" w:fill="FFFFFF"/>
        </w:rPr>
      </w:pPr>
      <w:r>
        <w:rPr>
          <w:sz w:val="28"/>
          <w:szCs w:val="28"/>
          <w:shd w:val="clear" w:color="auto" w:fill="FFFFFF"/>
        </w:rPr>
        <w:t>Действующими положениями города Орла, чтобы внести существенные изменения в Генплан</w:t>
      </w:r>
      <w:r w:rsidR="0010711D">
        <w:rPr>
          <w:sz w:val="28"/>
          <w:szCs w:val="28"/>
          <w:shd w:val="clear" w:color="auto" w:fill="FFFFFF"/>
        </w:rPr>
        <w:t>, нужно собрать подписи 100 человек с указанием паспортных данных.</w:t>
      </w:r>
      <w:r w:rsidR="00E55727">
        <w:rPr>
          <w:sz w:val="28"/>
          <w:szCs w:val="28"/>
          <w:shd w:val="clear" w:color="auto" w:fill="FFFFFF"/>
        </w:rPr>
        <w:t xml:space="preserve"> Как это </w:t>
      </w:r>
      <w:proofErr w:type="gramStart"/>
      <w:r w:rsidR="00E55727">
        <w:rPr>
          <w:sz w:val="28"/>
          <w:szCs w:val="28"/>
          <w:shd w:val="clear" w:color="auto" w:fill="FFFFFF"/>
        </w:rPr>
        <w:t>оформить можно узнать</w:t>
      </w:r>
      <w:proofErr w:type="gramEnd"/>
      <w:r w:rsidR="00E55727">
        <w:rPr>
          <w:sz w:val="28"/>
          <w:szCs w:val="28"/>
          <w:shd w:val="clear" w:color="auto" w:fill="FFFFFF"/>
        </w:rPr>
        <w:t xml:space="preserve"> в Совете народных депутатов.</w:t>
      </w:r>
    </w:p>
    <w:p w:rsidR="00E55727" w:rsidRDefault="00E55727" w:rsidP="0023486C">
      <w:pPr>
        <w:ind w:firstLine="708"/>
        <w:jc w:val="both"/>
        <w:rPr>
          <w:sz w:val="28"/>
          <w:szCs w:val="28"/>
          <w:shd w:val="clear" w:color="auto" w:fill="FFFFFF"/>
        </w:rPr>
      </w:pPr>
      <w:r>
        <w:rPr>
          <w:sz w:val="28"/>
          <w:szCs w:val="28"/>
          <w:shd w:val="clear" w:color="auto" w:fill="FFFFFF"/>
        </w:rPr>
        <w:t>На берегу реки будет строиться огромный жилой массив многоэтажных жилых домов. Соблюдаются ли градостроительные нормативы при строительстве? Запрещено строительство на оврагах, вдоль рек на расстоянии 200 м.</w:t>
      </w:r>
      <w:r w:rsidR="00AB6242">
        <w:rPr>
          <w:sz w:val="28"/>
          <w:szCs w:val="28"/>
          <w:shd w:val="clear" w:color="auto" w:fill="FFFFFF"/>
        </w:rPr>
        <w:t xml:space="preserve"> На сегодняшний день все овраги заняты. В районе Веселой Слободы имеется овраг, где построен многоэтажный жилой дом. При строительстве не думают, как эти дома будут использоваться. Дома строятся на коммунальных сетях, которые эксплуатируются 30 лет.</w:t>
      </w:r>
    </w:p>
    <w:p w:rsidR="005B3EF4" w:rsidRDefault="00AB6242" w:rsidP="0023486C">
      <w:pPr>
        <w:ind w:firstLine="708"/>
        <w:jc w:val="both"/>
        <w:rPr>
          <w:sz w:val="28"/>
          <w:szCs w:val="28"/>
          <w:shd w:val="clear" w:color="auto" w:fill="FFFFFF"/>
        </w:rPr>
      </w:pPr>
      <w:r>
        <w:rPr>
          <w:sz w:val="28"/>
          <w:szCs w:val="28"/>
          <w:shd w:val="clear" w:color="auto" w:fill="FFFFFF"/>
        </w:rPr>
        <w:t>Город и область вступили в программу строительства экономного жилья, согласно которой предусмотрено за счет федеральных и региональных средств сначала будут строиться коммуникации</w:t>
      </w:r>
      <w:r w:rsidR="005B3EF4">
        <w:rPr>
          <w:sz w:val="28"/>
          <w:szCs w:val="28"/>
          <w:shd w:val="clear" w:color="auto" w:fill="FFFFFF"/>
        </w:rPr>
        <w:t xml:space="preserve">, а потом к ним будут строиться дома. По ул. Генерала Родина ведется многоэтажное жилищное строительство, где на старые сети строятся новые дома. </w:t>
      </w:r>
    </w:p>
    <w:p w:rsidR="00AB6242" w:rsidRDefault="002920C2" w:rsidP="0023486C">
      <w:pPr>
        <w:ind w:firstLine="708"/>
        <w:jc w:val="both"/>
        <w:rPr>
          <w:sz w:val="28"/>
          <w:szCs w:val="28"/>
          <w:shd w:val="clear" w:color="auto" w:fill="FFFFFF"/>
        </w:rPr>
      </w:pPr>
      <w:r>
        <w:rPr>
          <w:sz w:val="28"/>
          <w:szCs w:val="28"/>
          <w:shd w:val="clear" w:color="auto" w:fill="FFFFFF"/>
        </w:rPr>
        <w:t xml:space="preserve">На ул. Веселой вырублен сквер, там будет строиться аквапарк. </w:t>
      </w:r>
      <w:r w:rsidR="007D5AA3">
        <w:rPr>
          <w:sz w:val="28"/>
          <w:szCs w:val="28"/>
          <w:shd w:val="clear" w:color="auto" w:fill="FFFFFF"/>
        </w:rPr>
        <w:t xml:space="preserve">Когда </w:t>
      </w:r>
      <w:r>
        <w:rPr>
          <w:sz w:val="28"/>
          <w:szCs w:val="28"/>
          <w:shd w:val="clear" w:color="auto" w:fill="FFFFFF"/>
        </w:rPr>
        <w:t xml:space="preserve">он </w:t>
      </w:r>
      <w:r w:rsidR="007D5AA3">
        <w:rPr>
          <w:sz w:val="28"/>
          <w:szCs w:val="28"/>
          <w:shd w:val="clear" w:color="auto" w:fill="FFFFFF"/>
        </w:rPr>
        <w:t>будет введен</w:t>
      </w:r>
      <w:r>
        <w:rPr>
          <w:sz w:val="28"/>
          <w:szCs w:val="28"/>
          <w:shd w:val="clear" w:color="auto" w:fill="FFFFFF"/>
        </w:rPr>
        <w:t>?</w:t>
      </w:r>
    </w:p>
    <w:p w:rsidR="002920C2" w:rsidRDefault="002920C2" w:rsidP="0023486C">
      <w:pPr>
        <w:ind w:firstLine="708"/>
        <w:jc w:val="both"/>
        <w:rPr>
          <w:sz w:val="28"/>
          <w:szCs w:val="28"/>
          <w:shd w:val="clear" w:color="auto" w:fill="FFFFFF"/>
        </w:rPr>
      </w:pPr>
      <w:r>
        <w:rPr>
          <w:sz w:val="28"/>
          <w:szCs w:val="28"/>
          <w:shd w:val="clear" w:color="auto" w:fill="FFFFFF"/>
        </w:rPr>
        <w:t xml:space="preserve">6. </w:t>
      </w:r>
      <w:proofErr w:type="gramStart"/>
      <w:r>
        <w:rPr>
          <w:sz w:val="28"/>
          <w:szCs w:val="28"/>
          <w:shd w:val="clear" w:color="auto" w:fill="FFFFFF"/>
        </w:rPr>
        <w:t>Виноградов С.В.</w:t>
      </w:r>
      <w:r w:rsidR="00204652">
        <w:rPr>
          <w:sz w:val="28"/>
          <w:szCs w:val="28"/>
          <w:shd w:val="clear" w:color="auto" w:fill="FFFFFF"/>
        </w:rPr>
        <w:t xml:space="preserve"> (член ГСК «Энергетик-2»</w:t>
      </w:r>
      <w:r>
        <w:rPr>
          <w:sz w:val="28"/>
          <w:szCs w:val="28"/>
          <w:shd w:val="clear" w:color="auto" w:fill="FFFFFF"/>
        </w:rPr>
        <w:t>:</w:t>
      </w:r>
      <w:proofErr w:type="gramEnd"/>
      <w:r>
        <w:rPr>
          <w:sz w:val="28"/>
          <w:szCs w:val="28"/>
          <w:shd w:val="clear" w:color="auto" w:fill="FFFFFF"/>
        </w:rPr>
        <w:t xml:space="preserve"> Кто является заказчико</w:t>
      </w:r>
      <w:r w:rsidR="00B42FB2">
        <w:rPr>
          <w:sz w:val="28"/>
          <w:szCs w:val="28"/>
          <w:shd w:val="clear" w:color="auto" w:fill="FFFFFF"/>
        </w:rPr>
        <w:t>м</w:t>
      </w:r>
      <w:r>
        <w:rPr>
          <w:sz w:val="28"/>
          <w:szCs w:val="28"/>
          <w:shd w:val="clear" w:color="auto" w:fill="FFFFFF"/>
        </w:rPr>
        <w:t xml:space="preserve"> Генплана?</w:t>
      </w:r>
    </w:p>
    <w:p w:rsidR="002920C2" w:rsidRDefault="002920C2" w:rsidP="0023486C">
      <w:pPr>
        <w:ind w:firstLine="708"/>
        <w:jc w:val="both"/>
        <w:rPr>
          <w:sz w:val="28"/>
          <w:szCs w:val="28"/>
          <w:shd w:val="clear" w:color="auto" w:fill="FFFFFF"/>
        </w:rPr>
      </w:pPr>
      <w:r>
        <w:rPr>
          <w:sz w:val="28"/>
          <w:szCs w:val="28"/>
          <w:shd w:val="clear" w:color="auto" w:fill="FFFFFF"/>
        </w:rPr>
        <w:t>Ответ Минкина О.В.: Администрация города Орла в лице управления градостроительства администрации г. Орла.</w:t>
      </w:r>
    </w:p>
    <w:p w:rsidR="00537CB6" w:rsidRDefault="002920C2" w:rsidP="002920C2">
      <w:pPr>
        <w:ind w:firstLine="708"/>
        <w:jc w:val="both"/>
        <w:rPr>
          <w:sz w:val="28"/>
          <w:szCs w:val="28"/>
          <w:shd w:val="clear" w:color="auto" w:fill="FFFFFF"/>
        </w:rPr>
      </w:pPr>
      <w:r>
        <w:rPr>
          <w:sz w:val="28"/>
          <w:szCs w:val="28"/>
          <w:shd w:val="clear" w:color="auto" w:fill="FFFFFF"/>
        </w:rPr>
        <w:t>Виноградов С.В.: Территория гаражных кооперативов в Советском районе подлежит затоплению, там собираются строить многоквартирные дома. Президент реализует программу переселения из затопляемых зон, а у нас строятся дома на затопляемой территории. Зачем там строить, чтобы потом создавать программу переселения?</w:t>
      </w:r>
    </w:p>
    <w:p w:rsidR="001E287D" w:rsidRDefault="001E287D" w:rsidP="002920C2">
      <w:pPr>
        <w:ind w:firstLine="708"/>
        <w:jc w:val="both"/>
        <w:rPr>
          <w:sz w:val="28"/>
          <w:szCs w:val="28"/>
          <w:shd w:val="clear" w:color="auto" w:fill="FFFFFF"/>
        </w:rPr>
      </w:pPr>
      <w:r>
        <w:rPr>
          <w:sz w:val="28"/>
          <w:szCs w:val="28"/>
          <w:shd w:val="clear" w:color="auto" w:fill="FFFFFF"/>
        </w:rPr>
        <w:lastRenderedPageBreak/>
        <w:t>В настоящее время проблема в части ширины улиц, мы уже не можем нормально проехать по улицам. Генпланом предусмотрено строительство многоквартирных жилых домов, которое еще больше усугубит ситуацию. Школ и садов не хватает. Куда будут водить детей?</w:t>
      </w:r>
    </w:p>
    <w:p w:rsidR="001E287D" w:rsidRDefault="001E287D" w:rsidP="002920C2">
      <w:pPr>
        <w:ind w:firstLine="708"/>
        <w:jc w:val="both"/>
        <w:rPr>
          <w:sz w:val="28"/>
          <w:szCs w:val="28"/>
          <w:shd w:val="clear" w:color="auto" w:fill="FFFFFF"/>
        </w:rPr>
      </w:pPr>
      <w:r>
        <w:rPr>
          <w:sz w:val="28"/>
          <w:szCs w:val="28"/>
          <w:shd w:val="clear" w:color="auto" w:fill="FFFFFF"/>
        </w:rPr>
        <w:t>В гаражных кооперативах около 5000 машин. Если снесут гаражи и построят новые дома, куда будут ставить машины люди существующих домов и вновь построенных?</w:t>
      </w:r>
      <w:r w:rsidR="00765EDF">
        <w:rPr>
          <w:sz w:val="28"/>
          <w:szCs w:val="28"/>
          <w:shd w:val="clear" w:color="auto" w:fill="FFFFFF"/>
        </w:rPr>
        <w:t xml:space="preserve"> В настоящее время идет обсуждение по изменению коэффициента застройки, планируется уменьшение дворовой территории. Куда же ставить машины?</w:t>
      </w:r>
    </w:p>
    <w:p w:rsidR="00537CB6" w:rsidRDefault="00E77B96" w:rsidP="00E77B96">
      <w:pPr>
        <w:ind w:firstLine="708"/>
        <w:jc w:val="both"/>
        <w:rPr>
          <w:sz w:val="28"/>
          <w:szCs w:val="28"/>
          <w:shd w:val="clear" w:color="auto" w:fill="FFFFFF"/>
        </w:rPr>
      </w:pPr>
      <w:r>
        <w:rPr>
          <w:sz w:val="28"/>
          <w:szCs w:val="28"/>
          <w:shd w:val="clear" w:color="auto" w:fill="FFFFFF"/>
        </w:rPr>
        <w:t>Ответ Минкина О.В.: Если строительство многоквартирных жилых домов на месте существующих гаражей будет осуществ</w:t>
      </w:r>
      <w:r w:rsidR="00DE4E1D">
        <w:rPr>
          <w:sz w:val="28"/>
          <w:szCs w:val="28"/>
          <w:shd w:val="clear" w:color="auto" w:fill="FFFFFF"/>
        </w:rPr>
        <w:t>л</w:t>
      </w:r>
      <w:r>
        <w:rPr>
          <w:sz w:val="28"/>
          <w:szCs w:val="28"/>
          <w:shd w:val="clear" w:color="auto" w:fill="FFFFFF"/>
        </w:rPr>
        <w:t xml:space="preserve">яться, то </w:t>
      </w:r>
      <w:r w:rsidR="00DE4E1D">
        <w:rPr>
          <w:sz w:val="28"/>
          <w:szCs w:val="28"/>
          <w:shd w:val="clear" w:color="auto" w:fill="FFFFFF"/>
        </w:rPr>
        <w:t>это будет комплексное освоение территории.</w:t>
      </w:r>
      <w:r w:rsidR="002A0AAB">
        <w:rPr>
          <w:sz w:val="28"/>
          <w:szCs w:val="28"/>
          <w:shd w:val="clear" w:color="auto" w:fill="FFFFFF"/>
        </w:rPr>
        <w:t xml:space="preserve"> </w:t>
      </w:r>
      <w:r w:rsidR="00D9236D">
        <w:rPr>
          <w:sz w:val="28"/>
          <w:szCs w:val="28"/>
          <w:shd w:val="clear" w:color="auto" w:fill="FFFFFF"/>
        </w:rPr>
        <w:t xml:space="preserve">Будет предусмотрено </w:t>
      </w:r>
      <w:r w:rsidR="002A0AAB">
        <w:rPr>
          <w:sz w:val="28"/>
          <w:szCs w:val="28"/>
          <w:shd w:val="clear" w:color="auto" w:fill="FFFFFF"/>
        </w:rPr>
        <w:t>строительство инженерных коммуникаций, в том числе по защите территорий от затопления</w:t>
      </w:r>
      <w:r w:rsidR="004F2E04">
        <w:rPr>
          <w:sz w:val="28"/>
          <w:szCs w:val="28"/>
          <w:shd w:val="clear" w:color="auto" w:fill="FFFFFF"/>
        </w:rPr>
        <w:t xml:space="preserve"> (дамб и т.п.), строительство объектов обслуживания автотранспорта, строительство объектов социального значени</w:t>
      </w:r>
      <w:r w:rsidR="00B32293">
        <w:rPr>
          <w:sz w:val="28"/>
          <w:szCs w:val="28"/>
          <w:shd w:val="clear" w:color="auto" w:fill="FFFFFF"/>
        </w:rPr>
        <w:t>я (школ, детских садов и т.п.).</w:t>
      </w:r>
    </w:p>
    <w:p w:rsidR="00B32293" w:rsidRDefault="00B32293" w:rsidP="00E77B96">
      <w:pPr>
        <w:ind w:firstLine="708"/>
        <w:jc w:val="both"/>
        <w:rPr>
          <w:sz w:val="28"/>
          <w:szCs w:val="28"/>
          <w:shd w:val="clear" w:color="auto" w:fill="FFFFFF"/>
        </w:rPr>
      </w:pPr>
      <w:r>
        <w:rPr>
          <w:sz w:val="28"/>
          <w:szCs w:val="28"/>
          <w:shd w:val="clear" w:color="auto" w:fill="FFFFFF"/>
        </w:rPr>
        <w:t xml:space="preserve">Хочу обратить внимание на то, что </w:t>
      </w:r>
      <w:r w:rsidR="00E75E87">
        <w:rPr>
          <w:sz w:val="28"/>
          <w:szCs w:val="28"/>
          <w:shd w:val="clear" w:color="auto" w:fill="FFFFFF"/>
        </w:rPr>
        <w:t xml:space="preserve">вопрос </w:t>
      </w:r>
      <w:r>
        <w:rPr>
          <w:sz w:val="28"/>
          <w:szCs w:val="28"/>
          <w:shd w:val="clear" w:color="auto" w:fill="FFFFFF"/>
        </w:rPr>
        <w:t>по установлению функционального зонирования</w:t>
      </w:r>
      <w:r w:rsidR="00162A55">
        <w:rPr>
          <w:sz w:val="28"/>
          <w:szCs w:val="28"/>
          <w:shd w:val="clear" w:color="auto" w:fill="FFFFFF"/>
        </w:rPr>
        <w:t xml:space="preserve"> (зона многоэтажной жилой застройки или останется той, </w:t>
      </w:r>
      <w:r w:rsidR="00945784">
        <w:rPr>
          <w:sz w:val="28"/>
          <w:szCs w:val="28"/>
          <w:shd w:val="clear" w:color="auto" w:fill="FFFFFF"/>
        </w:rPr>
        <w:t>которая есть</w:t>
      </w:r>
      <w:r w:rsidR="00162A55">
        <w:rPr>
          <w:sz w:val="28"/>
          <w:szCs w:val="28"/>
          <w:shd w:val="clear" w:color="auto" w:fill="FFFFFF"/>
        </w:rPr>
        <w:t xml:space="preserve">) </w:t>
      </w:r>
      <w:r>
        <w:rPr>
          <w:sz w:val="28"/>
          <w:szCs w:val="28"/>
          <w:shd w:val="clear" w:color="auto" w:fill="FFFFFF"/>
        </w:rPr>
        <w:t xml:space="preserve">в районе гаражного массива </w:t>
      </w:r>
      <w:r w:rsidR="00162A55">
        <w:rPr>
          <w:sz w:val="28"/>
          <w:szCs w:val="28"/>
          <w:shd w:val="clear" w:color="auto" w:fill="FFFFFF"/>
        </w:rPr>
        <w:t xml:space="preserve">будет </w:t>
      </w:r>
      <w:r w:rsidR="00E75E87">
        <w:rPr>
          <w:sz w:val="28"/>
          <w:szCs w:val="28"/>
          <w:shd w:val="clear" w:color="auto" w:fill="FFFFFF"/>
        </w:rPr>
        <w:t xml:space="preserve">тщательно и детально </w:t>
      </w:r>
      <w:r w:rsidR="00162A55">
        <w:rPr>
          <w:sz w:val="28"/>
          <w:szCs w:val="28"/>
          <w:shd w:val="clear" w:color="auto" w:fill="FFFFFF"/>
        </w:rPr>
        <w:t>расс</w:t>
      </w:r>
      <w:r w:rsidR="00945784">
        <w:rPr>
          <w:sz w:val="28"/>
          <w:szCs w:val="28"/>
          <w:shd w:val="clear" w:color="auto" w:fill="FFFFFF"/>
        </w:rPr>
        <w:t>м</w:t>
      </w:r>
      <w:r w:rsidR="00E75E87">
        <w:rPr>
          <w:sz w:val="28"/>
          <w:szCs w:val="28"/>
          <w:shd w:val="clear" w:color="auto" w:fill="FFFFFF"/>
        </w:rPr>
        <w:t xml:space="preserve">атриваться с </w:t>
      </w:r>
      <w:r w:rsidR="001F379F">
        <w:rPr>
          <w:sz w:val="28"/>
          <w:szCs w:val="28"/>
          <w:shd w:val="clear" w:color="auto" w:fill="FFFFFF"/>
        </w:rPr>
        <w:t>учетом всех замечаний и обращений</w:t>
      </w:r>
      <w:r w:rsidR="00162A55">
        <w:rPr>
          <w:sz w:val="28"/>
          <w:szCs w:val="28"/>
          <w:shd w:val="clear" w:color="auto" w:fill="FFFFFF"/>
        </w:rPr>
        <w:t>.</w:t>
      </w:r>
    </w:p>
    <w:p w:rsidR="00537CB6" w:rsidRDefault="00E75E87" w:rsidP="00D3623B">
      <w:pPr>
        <w:jc w:val="both"/>
        <w:rPr>
          <w:sz w:val="28"/>
          <w:szCs w:val="28"/>
          <w:shd w:val="clear" w:color="auto" w:fill="FFFFFF"/>
        </w:rPr>
      </w:pPr>
      <w:r>
        <w:rPr>
          <w:sz w:val="28"/>
          <w:szCs w:val="28"/>
          <w:shd w:val="clear" w:color="auto" w:fill="FFFFFF"/>
        </w:rPr>
        <w:tab/>
        <w:t>Виноградов С.В.: Строительство дамб и других защитных сооружений приведет к удорожанию 1 кв. м жилья.</w:t>
      </w:r>
    </w:p>
    <w:p w:rsidR="00E75E87" w:rsidRPr="00DD4198" w:rsidRDefault="00E75E87" w:rsidP="00E75E87">
      <w:pPr>
        <w:ind w:firstLine="708"/>
        <w:jc w:val="both"/>
        <w:rPr>
          <w:sz w:val="28"/>
          <w:szCs w:val="28"/>
          <w:shd w:val="clear" w:color="auto" w:fill="FFFFFF"/>
        </w:rPr>
      </w:pPr>
      <w:r>
        <w:rPr>
          <w:sz w:val="28"/>
          <w:szCs w:val="28"/>
          <w:shd w:val="clear" w:color="auto" w:fill="FFFFFF"/>
        </w:rPr>
        <w:t>Виноградов С.В.: Почему планируется строительство</w:t>
      </w:r>
      <w:r w:rsidR="0031075E">
        <w:rPr>
          <w:sz w:val="28"/>
          <w:szCs w:val="28"/>
          <w:shd w:val="clear" w:color="auto" w:fill="FFFFFF"/>
        </w:rPr>
        <w:t xml:space="preserve"> многоэтажных домов </w:t>
      </w:r>
      <w:r>
        <w:rPr>
          <w:sz w:val="28"/>
          <w:szCs w:val="28"/>
          <w:shd w:val="clear" w:color="auto" w:fill="FFFFFF"/>
        </w:rPr>
        <w:t>в центре города, а не на окраине?</w:t>
      </w:r>
    </w:p>
    <w:p w:rsidR="00DD4198" w:rsidRDefault="0031075E" w:rsidP="00D3623B">
      <w:pPr>
        <w:jc w:val="both"/>
        <w:rPr>
          <w:sz w:val="28"/>
          <w:szCs w:val="28"/>
          <w:shd w:val="clear" w:color="auto" w:fill="FFFFFF"/>
        </w:rPr>
      </w:pPr>
      <w:r>
        <w:rPr>
          <w:sz w:val="28"/>
          <w:szCs w:val="28"/>
          <w:shd w:val="clear" w:color="auto" w:fill="FFFFFF"/>
        </w:rPr>
        <w:tab/>
        <w:t xml:space="preserve">Минкин О.В. пояснил: </w:t>
      </w:r>
      <w:r w:rsidR="00680845">
        <w:rPr>
          <w:sz w:val="28"/>
          <w:szCs w:val="28"/>
          <w:shd w:val="clear" w:color="auto" w:fill="FFFFFF"/>
        </w:rPr>
        <w:t xml:space="preserve">Генеральный план устанавливает зонирование. Даже в случае установления зоны многоэтажной жилой застройки на рассматриваемой территории, лишить права собственности граждан никто не может. Без согласия собственников гаражи не могут быть проданы. Права собственности установлено Конституцией, лишить права собственности на гаражи никто не </w:t>
      </w:r>
      <w:proofErr w:type="gramStart"/>
      <w:r w:rsidR="00680845">
        <w:rPr>
          <w:sz w:val="28"/>
          <w:szCs w:val="28"/>
          <w:shd w:val="clear" w:color="auto" w:fill="FFFFFF"/>
        </w:rPr>
        <w:t>в праве</w:t>
      </w:r>
      <w:proofErr w:type="gramEnd"/>
      <w:r w:rsidR="00680845">
        <w:rPr>
          <w:sz w:val="28"/>
          <w:szCs w:val="28"/>
          <w:shd w:val="clear" w:color="auto" w:fill="FFFFFF"/>
        </w:rPr>
        <w:t xml:space="preserve"> отменить.</w:t>
      </w:r>
    </w:p>
    <w:p w:rsidR="00680845" w:rsidRDefault="00680845" w:rsidP="00D3623B">
      <w:pPr>
        <w:jc w:val="both"/>
        <w:rPr>
          <w:sz w:val="28"/>
          <w:szCs w:val="28"/>
          <w:shd w:val="clear" w:color="auto" w:fill="FFFFFF"/>
        </w:rPr>
      </w:pPr>
      <w:r>
        <w:rPr>
          <w:sz w:val="28"/>
          <w:szCs w:val="28"/>
          <w:shd w:val="clear" w:color="auto" w:fill="FFFFFF"/>
        </w:rPr>
        <w:tab/>
        <w:t xml:space="preserve">7. </w:t>
      </w:r>
      <w:proofErr w:type="spellStart"/>
      <w:r>
        <w:rPr>
          <w:sz w:val="28"/>
          <w:szCs w:val="28"/>
          <w:shd w:val="clear" w:color="auto" w:fill="FFFFFF"/>
        </w:rPr>
        <w:t>Сеннова</w:t>
      </w:r>
      <w:proofErr w:type="spellEnd"/>
      <w:r>
        <w:rPr>
          <w:sz w:val="28"/>
          <w:szCs w:val="28"/>
          <w:shd w:val="clear" w:color="auto" w:fill="FFFFFF"/>
        </w:rPr>
        <w:t xml:space="preserve"> Ю.А.: Почему по ул. Андрианова установили двухсторонне движение?</w:t>
      </w:r>
    </w:p>
    <w:p w:rsidR="00680845" w:rsidRDefault="00680845" w:rsidP="00695F35">
      <w:pPr>
        <w:ind w:firstLine="708"/>
        <w:jc w:val="both"/>
        <w:rPr>
          <w:sz w:val="28"/>
          <w:szCs w:val="28"/>
          <w:shd w:val="clear" w:color="auto" w:fill="FFFFFF"/>
        </w:rPr>
      </w:pPr>
      <w:r>
        <w:rPr>
          <w:sz w:val="28"/>
          <w:szCs w:val="28"/>
          <w:shd w:val="clear" w:color="auto" w:fill="FFFFFF"/>
        </w:rPr>
        <w:t xml:space="preserve">Ответ Минкина О.В.: </w:t>
      </w:r>
      <w:r w:rsidR="00695F35">
        <w:rPr>
          <w:sz w:val="28"/>
          <w:szCs w:val="28"/>
          <w:shd w:val="clear" w:color="auto" w:fill="FFFFFF"/>
        </w:rPr>
        <w:t xml:space="preserve">Улица Андрианова является элементом улично-дорожной сети, это </w:t>
      </w:r>
      <w:r w:rsidR="00C8157A">
        <w:rPr>
          <w:sz w:val="28"/>
          <w:szCs w:val="28"/>
          <w:shd w:val="clear" w:color="auto" w:fill="FFFFFF"/>
        </w:rPr>
        <w:t>не переулок, не проезд. Внесем Ваше обращение в протокол и направим в комиссию по безопасности дорожного движения.</w:t>
      </w:r>
    </w:p>
    <w:p w:rsidR="00204652" w:rsidRDefault="00204652" w:rsidP="00204652">
      <w:pPr>
        <w:ind w:firstLine="708"/>
        <w:jc w:val="both"/>
        <w:rPr>
          <w:sz w:val="28"/>
          <w:szCs w:val="28"/>
          <w:shd w:val="clear" w:color="auto" w:fill="FFFFFF"/>
        </w:rPr>
      </w:pPr>
      <w:proofErr w:type="spellStart"/>
      <w:r>
        <w:rPr>
          <w:sz w:val="28"/>
          <w:szCs w:val="28"/>
          <w:shd w:val="clear" w:color="auto" w:fill="FFFFFF"/>
        </w:rPr>
        <w:t>Сеннова</w:t>
      </w:r>
      <w:proofErr w:type="spellEnd"/>
      <w:r>
        <w:rPr>
          <w:sz w:val="28"/>
          <w:szCs w:val="28"/>
          <w:shd w:val="clear" w:color="auto" w:fill="FFFFFF"/>
        </w:rPr>
        <w:t xml:space="preserve"> Ю.А.: Почему закрыли ул. </w:t>
      </w:r>
      <w:proofErr w:type="spellStart"/>
      <w:r>
        <w:rPr>
          <w:sz w:val="28"/>
          <w:szCs w:val="28"/>
          <w:shd w:val="clear" w:color="auto" w:fill="FFFFFF"/>
        </w:rPr>
        <w:t>Костомаровскую</w:t>
      </w:r>
      <w:proofErr w:type="spellEnd"/>
      <w:r>
        <w:rPr>
          <w:sz w:val="28"/>
          <w:szCs w:val="28"/>
          <w:shd w:val="clear" w:color="auto" w:fill="FFFFFF"/>
        </w:rPr>
        <w:t>?</w:t>
      </w:r>
    </w:p>
    <w:p w:rsidR="00695F35" w:rsidRDefault="00695F35" w:rsidP="00695F35">
      <w:pPr>
        <w:ind w:firstLine="708"/>
        <w:jc w:val="both"/>
        <w:rPr>
          <w:sz w:val="28"/>
          <w:szCs w:val="28"/>
          <w:shd w:val="clear" w:color="auto" w:fill="FFFFFF"/>
        </w:rPr>
      </w:pPr>
      <w:r>
        <w:rPr>
          <w:sz w:val="28"/>
          <w:szCs w:val="28"/>
          <w:shd w:val="clear" w:color="auto" w:fill="FFFFFF"/>
        </w:rPr>
        <w:t xml:space="preserve">Ответ Минкина О.В.: Часть ул. </w:t>
      </w:r>
      <w:proofErr w:type="spellStart"/>
      <w:r>
        <w:rPr>
          <w:sz w:val="28"/>
          <w:szCs w:val="28"/>
          <w:shd w:val="clear" w:color="auto" w:fill="FFFFFF"/>
        </w:rPr>
        <w:t>Костомаровской</w:t>
      </w:r>
      <w:proofErr w:type="spellEnd"/>
      <w:r>
        <w:rPr>
          <w:sz w:val="28"/>
          <w:szCs w:val="28"/>
          <w:shd w:val="clear" w:color="auto" w:fill="FFFFFF"/>
        </w:rPr>
        <w:t xml:space="preserve"> располагается на территории многоквартирного жилого дома.</w:t>
      </w:r>
      <w:r w:rsidR="0027580A">
        <w:rPr>
          <w:sz w:val="28"/>
          <w:szCs w:val="28"/>
          <w:shd w:val="clear" w:color="auto" w:fill="FFFFFF"/>
        </w:rPr>
        <w:t xml:space="preserve"> В настоящее время рассматривается вопрос об исключении дороги </w:t>
      </w:r>
      <w:r w:rsidR="00B42FB2">
        <w:rPr>
          <w:sz w:val="28"/>
          <w:szCs w:val="28"/>
          <w:shd w:val="clear" w:color="auto" w:fill="FFFFFF"/>
        </w:rPr>
        <w:t>из реестра дорог</w:t>
      </w:r>
      <w:r w:rsidR="0027580A">
        <w:rPr>
          <w:sz w:val="28"/>
          <w:szCs w:val="28"/>
          <w:shd w:val="clear" w:color="auto" w:fill="FFFFFF"/>
        </w:rPr>
        <w:t>.</w:t>
      </w:r>
    </w:p>
    <w:p w:rsidR="00695F35" w:rsidRDefault="00695F35" w:rsidP="00695F35">
      <w:pPr>
        <w:ind w:firstLine="708"/>
        <w:jc w:val="both"/>
        <w:rPr>
          <w:sz w:val="28"/>
          <w:szCs w:val="28"/>
          <w:shd w:val="clear" w:color="auto" w:fill="FFFFFF"/>
        </w:rPr>
      </w:pPr>
      <w:r>
        <w:rPr>
          <w:sz w:val="28"/>
          <w:szCs w:val="28"/>
          <w:shd w:val="clear" w:color="auto" w:fill="FFFFFF"/>
        </w:rPr>
        <w:t>8. Савченко Г.Н.</w:t>
      </w:r>
      <w:r w:rsidR="0027580A">
        <w:rPr>
          <w:sz w:val="28"/>
          <w:szCs w:val="28"/>
          <w:shd w:val="clear" w:color="auto" w:fill="FFFFFF"/>
        </w:rPr>
        <w:t xml:space="preserve"> (член ГСК «Энергетик»): Как Генпланом предусмотрено развитие производства? Где будут работать наши дети, не считая сферу услуг, торговли и развлечений?</w:t>
      </w:r>
    </w:p>
    <w:p w:rsidR="00695F35" w:rsidRDefault="006C58EB" w:rsidP="00695F35">
      <w:pPr>
        <w:ind w:firstLine="708"/>
        <w:jc w:val="both"/>
        <w:rPr>
          <w:sz w:val="28"/>
          <w:szCs w:val="28"/>
          <w:shd w:val="clear" w:color="auto" w:fill="FFFFFF"/>
        </w:rPr>
      </w:pPr>
      <w:r>
        <w:rPr>
          <w:sz w:val="28"/>
          <w:szCs w:val="28"/>
          <w:shd w:val="clear" w:color="auto" w:fill="FFFFFF"/>
        </w:rPr>
        <w:t>Ответ Минкина О.В.: Генпланом предусмотрен</w:t>
      </w:r>
      <w:r w:rsidR="00B42FB2">
        <w:rPr>
          <w:sz w:val="28"/>
          <w:szCs w:val="28"/>
          <w:shd w:val="clear" w:color="auto" w:fill="FFFFFF"/>
        </w:rPr>
        <w:t xml:space="preserve">о сохранение </w:t>
      </w:r>
      <w:r>
        <w:rPr>
          <w:sz w:val="28"/>
          <w:szCs w:val="28"/>
          <w:shd w:val="clear" w:color="auto" w:fill="FFFFFF"/>
        </w:rPr>
        <w:t>существующи</w:t>
      </w:r>
      <w:r w:rsidR="00B42FB2">
        <w:rPr>
          <w:sz w:val="28"/>
          <w:szCs w:val="28"/>
          <w:shd w:val="clear" w:color="auto" w:fill="FFFFFF"/>
        </w:rPr>
        <w:t>х</w:t>
      </w:r>
      <w:r>
        <w:rPr>
          <w:sz w:val="28"/>
          <w:szCs w:val="28"/>
          <w:shd w:val="clear" w:color="auto" w:fill="FFFFFF"/>
        </w:rPr>
        <w:t xml:space="preserve"> промышленны</w:t>
      </w:r>
      <w:r w:rsidR="00B42FB2">
        <w:rPr>
          <w:sz w:val="28"/>
          <w:szCs w:val="28"/>
          <w:shd w:val="clear" w:color="auto" w:fill="FFFFFF"/>
        </w:rPr>
        <w:t>х</w:t>
      </w:r>
      <w:r>
        <w:rPr>
          <w:sz w:val="28"/>
          <w:szCs w:val="28"/>
          <w:shd w:val="clear" w:color="auto" w:fill="FFFFFF"/>
        </w:rPr>
        <w:t xml:space="preserve"> площад</w:t>
      </w:r>
      <w:r w:rsidR="00B42FB2">
        <w:rPr>
          <w:sz w:val="28"/>
          <w:szCs w:val="28"/>
          <w:shd w:val="clear" w:color="auto" w:fill="FFFFFF"/>
        </w:rPr>
        <w:t>о</w:t>
      </w:r>
      <w:r>
        <w:rPr>
          <w:sz w:val="28"/>
          <w:szCs w:val="28"/>
          <w:shd w:val="clear" w:color="auto" w:fill="FFFFFF"/>
        </w:rPr>
        <w:t xml:space="preserve">к, за исключением тех, собственники которых не планируют дальнейшее использование площадок </w:t>
      </w:r>
      <w:r>
        <w:rPr>
          <w:sz w:val="28"/>
          <w:szCs w:val="28"/>
          <w:shd w:val="clear" w:color="auto" w:fill="FFFFFF"/>
        </w:rPr>
        <w:lastRenderedPageBreak/>
        <w:t>для про</w:t>
      </w:r>
      <w:r w:rsidR="00E01285">
        <w:rPr>
          <w:sz w:val="28"/>
          <w:szCs w:val="28"/>
          <w:shd w:val="clear" w:color="auto" w:fill="FFFFFF"/>
        </w:rPr>
        <w:t>изводства. Это юго-восточный промышленный узел, который ид</w:t>
      </w:r>
      <w:r w:rsidR="00B42FB2">
        <w:rPr>
          <w:sz w:val="28"/>
          <w:szCs w:val="28"/>
          <w:shd w:val="clear" w:color="auto" w:fill="FFFFFF"/>
        </w:rPr>
        <w:t xml:space="preserve">ет вдоль железнодорожных путей </w:t>
      </w:r>
      <w:proofErr w:type="gramStart"/>
      <w:r w:rsidR="00B42FB2">
        <w:rPr>
          <w:sz w:val="28"/>
          <w:szCs w:val="28"/>
          <w:shd w:val="clear" w:color="auto" w:fill="FFFFFF"/>
        </w:rPr>
        <w:t>от</w:t>
      </w:r>
      <w:proofErr w:type="gramEnd"/>
      <w:r w:rsidR="00B42FB2">
        <w:rPr>
          <w:sz w:val="28"/>
          <w:szCs w:val="28"/>
          <w:shd w:val="clear" w:color="auto" w:fill="FFFFFF"/>
        </w:rPr>
        <w:t xml:space="preserve"> </w:t>
      </w:r>
      <w:r w:rsidR="00E01285">
        <w:rPr>
          <w:sz w:val="28"/>
          <w:szCs w:val="28"/>
          <w:shd w:val="clear" w:color="auto" w:fill="FFFFFF"/>
        </w:rPr>
        <w:t xml:space="preserve">пер. </w:t>
      </w:r>
      <w:proofErr w:type="spellStart"/>
      <w:r w:rsidR="00E01285">
        <w:rPr>
          <w:sz w:val="28"/>
          <w:szCs w:val="28"/>
          <w:shd w:val="clear" w:color="auto" w:fill="FFFFFF"/>
        </w:rPr>
        <w:t>Маслозаводского</w:t>
      </w:r>
      <w:proofErr w:type="spellEnd"/>
      <w:r w:rsidR="00B42FB2">
        <w:rPr>
          <w:sz w:val="28"/>
          <w:szCs w:val="28"/>
          <w:shd w:val="clear" w:color="auto" w:fill="FFFFFF"/>
        </w:rPr>
        <w:t xml:space="preserve"> до </w:t>
      </w:r>
      <w:r w:rsidR="00E01285">
        <w:rPr>
          <w:sz w:val="28"/>
          <w:szCs w:val="28"/>
          <w:shd w:val="clear" w:color="auto" w:fill="FFFFFF"/>
        </w:rPr>
        <w:t xml:space="preserve">ул. </w:t>
      </w:r>
      <w:proofErr w:type="spellStart"/>
      <w:r w:rsidR="00E01285">
        <w:rPr>
          <w:sz w:val="28"/>
          <w:szCs w:val="28"/>
          <w:shd w:val="clear" w:color="auto" w:fill="FFFFFF"/>
        </w:rPr>
        <w:t>Высововольтной</w:t>
      </w:r>
      <w:proofErr w:type="spellEnd"/>
      <w:r w:rsidR="00E01285">
        <w:rPr>
          <w:sz w:val="28"/>
          <w:szCs w:val="28"/>
          <w:shd w:val="clear" w:color="auto" w:fill="FFFFFF"/>
        </w:rPr>
        <w:t>;</w:t>
      </w:r>
      <w:r w:rsidR="00B42FB2">
        <w:rPr>
          <w:sz w:val="28"/>
          <w:szCs w:val="28"/>
          <w:shd w:val="clear" w:color="auto" w:fill="FFFFFF"/>
        </w:rPr>
        <w:t xml:space="preserve"> </w:t>
      </w:r>
      <w:proofErr w:type="gramStart"/>
      <w:r w:rsidR="00B42FB2">
        <w:rPr>
          <w:sz w:val="28"/>
          <w:szCs w:val="28"/>
          <w:shd w:val="clear" w:color="auto" w:fill="FFFFFF"/>
        </w:rPr>
        <w:t>площадка</w:t>
      </w:r>
      <w:proofErr w:type="gramEnd"/>
      <w:r w:rsidR="00B42FB2">
        <w:rPr>
          <w:sz w:val="28"/>
          <w:szCs w:val="28"/>
          <w:shd w:val="clear" w:color="auto" w:fill="FFFFFF"/>
        </w:rPr>
        <w:t xml:space="preserve"> на территории </w:t>
      </w:r>
      <w:r w:rsidR="00E01285">
        <w:rPr>
          <w:sz w:val="28"/>
          <w:szCs w:val="28"/>
          <w:shd w:val="clear" w:color="auto" w:fill="FFFFFF"/>
        </w:rPr>
        <w:t>Сталепрокатного завода, где в настоящее время существует ряд производств; площадка</w:t>
      </w:r>
      <w:r w:rsidR="00B42FB2">
        <w:rPr>
          <w:sz w:val="28"/>
          <w:szCs w:val="28"/>
          <w:shd w:val="clear" w:color="auto" w:fill="FFFFFF"/>
        </w:rPr>
        <w:t xml:space="preserve"> компании ООО «</w:t>
      </w:r>
      <w:proofErr w:type="spellStart"/>
      <w:r w:rsidR="00E01285">
        <w:rPr>
          <w:sz w:val="28"/>
          <w:szCs w:val="28"/>
          <w:shd w:val="clear" w:color="auto" w:fill="FFFFFF"/>
        </w:rPr>
        <w:t>Керама</w:t>
      </w:r>
      <w:proofErr w:type="spellEnd"/>
      <w:r w:rsidR="00B42FB2">
        <w:rPr>
          <w:sz w:val="28"/>
          <w:szCs w:val="28"/>
          <w:shd w:val="clear" w:color="auto" w:fill="FFFFFF"/>
        </w:rPr>
        <w:t xml:space="preserve"> </w:t>
      </w:r>
      <w:proofErr w:type="spellStart"/>
      <w:r w:rsidR="00E01285">
        <w:rPr>
          <w:sz w:val="28"/>
          <w:szCs w:val="28"/>
          <w:shd w:val="clear" w:color="auto" w:fill="FFFFFF"/>
        </w:rPr>
        <w:t>Марацц</w:t>
      </w:r>
      <w:r w:rsidR="00B42FB2">
        <w:rPr>
          <w:sz w:val="28"/>
          <w:szCs w:val="28"/>
          <w:shd w:val="clear" w:color="auto" w:fill="FFFFFF"/>
        </w:rPr>
        <w:t>и</w:t>
      </w:r>
      <w:proofErr w:type="spellEnd"/>
      <w:r w:rsidR="00B42FB2">
        <w:rPr>
          <w:sz w:val="28"/>
          <w:szCs w:val="28"/>
          <w:shd w:val="clear" w:color="auto" w:fill="FFFFFF"/>
        </w:rPr>
        <w:t>»</w:t>
      </w:r>
      <w:r w:rsidR="00E01285">
        <w:rPr>
          <w:sz w:val="28"/>
          <w:szCs w:val="28"/>
          <w:shd w:val="clear" w:color="auto" w:fill="FFFFFF"/>
        </w:rPr>
        <w:t>, которая развивается и планирует расширить производство; новая промышленная площадка, расположенная в границах территории Новосильского шоссе и Залегощенского шоссе. На территории города Орла есть промышленные территории. Нужно привлекать инвесторов, строящих не только жилые дома, но и промышленные производства.</w:t>
      </w:r>
    </w:p>
    <w:p w:rsidR="00E01285" w:rsidRDefault="00E01285" w:rsidP="00695F35">
      <w:pPr>
        <w:ind w:firstLine="708"/>
        <w:jc w:val="both"/>
        <w:rPr>
          <w:sz w:val="28"/>
          <w:szCs w:val="28"/>
          <w:shd w:val="clear" w:color="auto" w:fill="FFFFFF"/>
        </w:rPr>
      </w:pPr>
      <w:r>
        <w:rPr>
          <w:sz w:val="28"/>
          <w:szCs w:val="28"/>
          <w:shd w:val="clear" w:color="auto" w:fill="FFFFFF"/>
        </w:rPr>
        <w:t xml:space="preserve">9. Полторак А.А.: </w:t>
      </w:r>
      <w:r w:rsidR="003518AD">
        <w:rPr>
          <w:sz w:val="28"/>
          <w:szCs w:val="28"/>
          <w:shd w:val="clear" w:color="auto" w:fill="FFFFFF"/>
        </w:rPr>
        <w:t xml:space="preserve">Почему ППТ ул. Карьерной установлены красные линии на территории гаражного кооператива, в </w:t>
      </w:r>
      <w:proofErr w:type="gramStart"/>
      <w:r w:rsidR="003518AD">
        <w:rPr>
          <w:sz w:val="28"/>
          <w:szCs w:val="28"/>
          <w:shd w:val="clear" w:color="auto" w:fill="FFFFFF"/>
        </w:rPr>
        <w:t>связи</w:t>
      </w:r>
      <w:proofErr w:type="gramEnd"/>
      <w:r w:rsidR="003518AD">
        <w:rPr>
          <w:sz w:val="28"/>
          <w:szCs w:val="28"/>
          <w:shd w:val="clear" w:color="auto" w:fill="FFFFFF"/>
        </w:rPr>
        <w:t xml:space="preserve"> с чем 174 ГСК лишены права оформить в собственность земельные участки</w:t>
      </w:r>
      <w:r w:rsidR="007847DD">
        <w:rPr>
          <w:sz w:val="28"/>
          <w:szCs w:val="28"/>
          <w:shd w:val="clear" w:color="auto" w:fill="FFFFFF"/>
        </w:rPr>
        <w:t>, занятые гаражами</w:t>
      </w:r>
      <w:r w:rsidR="003518AD">
        <w:rPr>
          <w:sz w:val="28"/>
          <w:szCs w:val="28"/>
          <w:shd w:val="clear" w:color="auto" w:fill="FFFFFF"/>
        </w:rPr>
        <w:t>?</w:t>
      </w:r>
    </w:p>
    <w:p w:rsidR="00695F35" w:rsidRDefault="007847DD" w:rsidP="00695F35">
      <w:pPr>
        <w:ind w:firstLine="708"/>
        <w:jc w:val="both"/>
        <w:rPr>
          <w:sz w:val="28"/>
          <w:szCs w:val="28"/>
          <w:shd w:val="clear" w:color="auto" w:fill="FFFFFF"/>
        </w:rPr>
      </w:pPr>
      <w:r>
        <w:rPr>
          <w:sz w:val="28"/>
          <w:szCs w:val="28"/>
          <w:shd w:val="clear" w:color="auto" w:fill="FFFFFF"/>
        </w:rPr>
        <w:t xml:space="preserve">Ответ Минкина О.В.: Право пользования земельным участком под объектом недвижимости должно быть оформлено. Это может быть и право собственности, и право аренды. Учитывая, что имеются красные линии, устанавливающие границы </w:t>
      </w:r>
      <w:r w:rsidR="007F3112">
        <w:rPr>
          <w:sz w:val="28"/>
          <w:szCs w:val="28"/>
          <w:shd w:val="clear" w:color="auto" w:fill="FFFFFF"/>
        </w:rPr>
        <w:t xml:space="preserve">земель общего пользования, </w:t>
      </w:r>
      <w:r>
        <w:rPr>
          <w:sz w:val="28"/>
          <w:szCs w:val="28"/>
          <w:shd w:val="clear" w:color="auto" w:fill="FFFFFF"/>
        </w:rPr>
        <w:t xml:space="preserve">предполагается выкуп для муниципальных нужд земельных участков с целью размещения автомобильной дороги. В настоящее время выкуп земельных участков для строительства автодороги не осуществлен, </w:t>
      </w:r>
      <w:r w:rsidR="002C017B">
        <w:rPr>
          <w:sz w:val="28"/>
          <w:szCs w:val="28"/>
          <w:shd w:val="clear" w:color="auto" w:fill="FFFFFF"/>
        </w:rPr>
        <w:t>но красные линии ограничивают использование земельных участков. Вместе с тем, собственники гаражей имеют право оформить право пользования земельным участком на условиях аренды.</w:t>
      </w:r>
    </w:p>
    <w:p w:rsidR="00004368" w:rsidRDefault="00004368" w:rsidP="00695F35">
      <w:pPr>
        <w:ind w:firstLine="708"/>
        <w:jc w:val="both"/>
        <w:rPr>
          <w:sz w:val="28"/>
          <w:szCs w:val="28"/>
          <w:shd w:val="clear" w:color="auto" w:fill="FFFFFF"/>
        </w:rPr>
      </w:pPr>
      <w:r>
        <w:rPr>
          <w:sz w:val="28"/>
          <w:szCs w:val="28"/>
          <w:shd w:val="clear" w:color="auto" w:fill="FFFFFF"/>
        </w:rPr>
        <w:t>С 2016 года законодательством установлено, что если реализация проектов планировки территории не осуществляется в течени</w:t>
      </w:r>
      <w:proofErr w:type="gramStart"/>
      <w:r>
        <w:rPr>
          <w:sz w:val="28"/>
          <w:szCs w:val="28"/>
          <w:shd w:val="clear" w:color="auto" w:fill="FFFFFF"/>
        </w:rPr>
        <w:t>и</w:t>
      </w:r>
      <w:proofErr w:type="gramEnd"/>
      <w:r>
        <w:rPr>
          <w:sz w:val="28"/>
          <w:szCs w:val="28"/>
          <w:shd w:val="clear" w:color="auto" w:fill="FFFFFF"/>
        </w:rPr>
        <w:t xml:space="preserve"> 3-х лет, то красные линии прекращают свое действие.</w:t>
      </w:r>
    </w:p>
    <w:p w:rsidR="00004368" w:rsidRDefault="00004368" w:rsidP="00695F35">
      <w:pPr>
        <w:ind w:firstLine="708"/>
        <w:jc w:val="both"/>
        <w:rPr>
          <w:sz w:val="28"/>
          <w:szCs w:val="28"/>
          <w:shd w:val="clear" w:color="auto" w:fill="FFFFFF"/>
        </w:rPr>
      </w:pPr>
      <w:r>
        <w:rPr>
          <w:sz w:val="28"/>
          <w:szCs w:val="28"/>
          <w:shd w:val="clear" w:color="auto" w:fill="FFFFFF"/>
        </w:rPr>
        <w:t>Полторак А.А.:</w:t>
      </w:r>
      <w:r w:rsidR="00046943">
        <w:rPr>
          <w:sz w:val="28"/>
          <w:szCs w:val="28"/>
          <w:shd w:val="clear" w:color="auto" w:fill="FFFFFF"/>
        </w:rPr>
        <w:t xml:space="preserve"> Если установят зону многоэтажной жилой застройки на территории гаражных кооперативов, то члены ГСК не смогут оформить в собственность земельные участки?</w:t>
      </w:r>
    </w:p>
    <w:p w:rsidR="00004368" w:rsidRDefault="00046943" w:rsidP="00695F35">
      <w:pPr>
        <w:ind w:firstLine="708"/>
        <w:jc w:val="both"/>
        <w:rPr>
          <w:sz w:val="28"/>
          <w:szCs w:val="28"/>
          <w:shd w:val="clear" w:color="auto" w:fill="FFFFFF"/>
        </w:rPr>
      </w:pPr>
      <w:r>
        <w:rPr>
          <w:sz w:val="28"/>
          <w:szCs w:val="28"/>
          <w:shd w:val="clear" w:color="auto" w:fill="FFFFFF"/>
        </w:rPr>
        <w:t xml:space="preserve">Ответ Минкина О.В.: </w:t>
      </w:r>
      <w:r w:rsidR="00004368">
        <w:rPr>
          <w:sz w:val="28"/>
          <w:szCs w:val="28"/>
          <w:shd w:val="clear" w:color="auto" w:fill="FFFFFF"/>
        </w:rPr>
        <w:t>Для ответа на вопрос останутся или нет красные линии на рассматриваемой территории</w:t>
      </w:r>
      <w:r w:rsidR="00AA5BF0">
        <w:rPr>
          <w:sz w:val="28"/>
          <w:szCs w:val="28"/>
          <w:shd w:val="clear" w:color="auto" w:fill="FFFFFF"/>
        </w:rPr>
        <w:t xml:space="preserve">, </w:t>
      </w:r>
      <w:r w:rsidR="00004368">
        <w:rPr>
          <w:sz w:val="28"/>
          <w:szCs w:val="28"/>
          <w:shd w:val="clear" w:color="auto" w:fill="FFFFFF"/>
        </w:rPr>
        <w:t>необходимо соотнести существующие красные ли</w:t>
      </w:r>
      <w:r w:rsidR="00AA5BF0">
        <w:rPr>
          <w:sz w:val="28"/>
          <w:szCs w:val="28"/>
          <w:shd w:val="clear" w:color="auto" w:fill="FFFFFF"/>
        </w:rPr>
        <w:t>нии с Проектом данного Генплана.</w:t>
      </w:r>
    </w:p>
    <w:p w:rsidR="00695F35" w:rsidRDefault="00E73F50" w:rsidP="00695F35">
      <w:pPr>
        <w:ind w:firstLine="708"/>
        <w:jc w:val="both"/>
        <w:rPr>
          <w:sz w:val="28"/>
          <w:szCs w:val="28"/>
          <w:shd w:val="clear" w:color="auto" w:fill="FFFFFF"/>
        </w:rPr>
      </w:pPr>
      <w:r>
        <w:rPr>
          <w:sz w:val="28"/>
          <w:szCs w:val="28"/>
          <w:shd w:val="clear" w:color="auto" w:fill="FFFFFF"/>
        </w:rPr>
        <w:t>10. Виноградов С.В.: Все члены гаражных кооперативов</w:t>
      </w:r>
      <w:r w:rsidR="00943F20">
        <w:rPr>
          <w:sz w:val="28"/>
          <w:szCs w:val="28"/>
          <w:shd w:val="clear" w:color="auto" w:fill="FFFFFF"/>
        </w:rPr>
        <w:t xml:space="preserve"> «Ока», «Энергетик», «Энергетик-2», «Водопад» </w:t>
      </w:r>
      <w:r>
        <w:rPr>
          <w:sz w:val="28"/>
          <w:szCs w:val="28"/>
          <w:shd w:val="clear" w:color="auto" w:fill="FFFFFF"/>
        </w:rPr>
        <w:t>против</w:t>
      </w:r>
      <w:r w:rsidR="00943F20">
        <w:rPr>
          <w:sz w:val="28"/>
          <w:szCs w:val="28"/>
          <w:shd w:val="clear" w:color="auto" w:fill="FFFFFF"/>
        </w:rPr>
        <w:t xml:space="preserve"> установления зоны многоэтажной жилой застройки в границах кооперативов.</w:t>
      </w:r>
    </w:p>
    <w:p w:rsidR="00943F20" w:rsidRDefault="00943F20" w:rsidP="00695F35">
      <w:pPr>
        <w:ind w:firstLine="708"/>
        <w:jc w:val="both"/>
        <w:rPr>
          <w:sz w:val="28"/>
          <w:szCs w:val="28"/>
          <w:shd w:val="clear" w:color="auto" w:fill="FFFFFF"/>
        </w:rPr>
      </w:pPr>
      <w:r>
        <w:rPr>
          <w:sz w:val="28"/>
          <w:szCs w:val="28"/>
          <w:shd w:val="clear" w:color="auto" w:fill="FFFFFF"/>
        </w:rPr>
        <w:t>Ответ Минкина О.В.: Данное замечание будет отражено в протоколе.</w:t>
      </w:r>
    </w:p>
    <w:p w:rsidR="00695F35" w:rsidRDefault="00041403" w:rsidP="00695F35">
      <w:pPr>
        <w:ind w:firstLine="708"/>
        <w:jc w:val="both"/>
        <w:rPr>
          <w:sz w:val="28"/>
          <w:szCs w:val="28"/>
          <w:shd w:val="clear" w:color="auto" w:fill="FFFFFF"/>
        </w:rPr>
      </w:pPr>
      <w:r>
        <w:rPr>
          <w:sz w:val="28"/>
          <w:szCs w:val="28"/>
          <w:shd w:val="clear" w:color="auto" w:fill="FFFFFF"/>
        </w:rPr>
        <w:t xml:space="preserve">11. </w:t>
      </w:r>
      <w:proofErr w:type="spellStart"/>
      <w:r>
        <w:rPr>
          <w:sz w:val="28"/>
          <w:szCs w:val="28"/>
          <w:shd w:val="clear" w:color="auto" w:fill="FFFFFF"/>
        </w:rPr>
        <w:t>Кустицкий</w:t>
      </w:r>
      <w:proofErr w:type="spellEnd"/>
      <w:r>
        <w:rPr>
          <w:sz w:val="28"/>
          <w:szCs w:val="28"/>
          <w:shd w:val="clear" w:color="auto" w:fill="FFFFFF"/>
        </w:rPr>
        <w:t xml:space="preserve"> Р.Э.: </w:t>
      </w:r>
      <w:r w:rsidR="000B1F9F">
        <w:rPr>
          <w:sz w:val="28"/>
          <w:szCs w:val="28"/>
          <w:shd w:val="clear" w:color="auto" w:fill="FFFFFF"/>
        </w:rPr>
        <w:t xml:space="preserve">Прошу </w:t>
      </w:r>
      <w:r w:rsidR="00050B7A">
        <w:rPr>
          <w:sz w:val="28"/>
          <w:szCs w:val="28"/>
          <w:shd w:val="clear" w:color="auto" w:fill="FFFFFF"/>
        </w:rPr>
        <w:t>внести изменение в градостроительную карту ПЗЗ в части изменения</w:t>
      </w:r>
      <w:r w:rsidR="000B1F9F">
        <w:rPr>
          <w:sz w:val="28"/>
          <w:szCs w:val="28"/>
          <w:shd w:val="clear" w:color="auto" w:fill="FFFFFF"/>
        </w:rPr>
        <w:t xml:space="preserve"> рекреационн</w:t>
      </w:r>
      <w:r w:rsidR="00050B7A">
        <w:rPr>
          <w:sz w:val="28"/>
          <w:szCs w:val="28"/>
          <w:shd w:val="clear" w:color="auto" w:fill="FFFFFF"/>
        </w:rPr>
        <w:t xml:space="preserve">ой </w:t>
      </w:r>
      <w:r w:rsidR="000B1F9F">
        <w:rPr>
          <w:sz w:val="28"/>
          <w:szCs w:val="28"/>
          <w:shd w:val="clear" w:color="auto" w:fill="FFFFFF"/>
        </w:rPr>
        <w:t>зон</w:t>
      </w:r>
      <w:r w:rsidR="00050B7A">
        <w:rPr>
          <w:sz w:val="28"/>
          <w:szCs w:val="28"/>
          <w:shd w:val="clear" w:color="auto" w:fill="FFFFFF"/>
        </w:rPr>
        <w:t>ы</w:t>
      </w:r>
      <w:r w:rsidR="000B1F9F">
        <w:rPr>
          <w:sz w:val="28"/>
          <w:szCs w:val="28"/>
          <w:shd w:val="clear" w:color="auto" w:fill="FFFFFF"/>
        </w:rPr>
        <w:t xml:space="preserve"> (Р-1) на зону </w:t>
      </w:r>
      <w:r w:rsidR="00050B7A">
        <w:rPr>
          <w:sz w:val="28"/>
          <w:szCs w:val="28"/>
          <w:shd w:val="clear" w:color="auto" w:fill="FFFFFF"/>
        </w:rPr>
        <w:t xml:space="preserve">застройки индивидуальными и </w:t>
      </w:r>
      <w:r w:rsidR="000B1F9F">
        <w:rPr>
          <w:sz w:val="28"/>
          <w:szCs w:val="28"/>
          <w:shd w:val="clear" w:color="auto" w:fill="FFFFFF"/>
        </w:rPr>
        <w:t>малоэтажн</w:t>
      </w:r>
      <w:r w:rsidR="00050B7A">
        <w:rPr>
          <w:sz w:val="28"/>
          <w:szCs w:val="28"/>
          <w:shd w:val="clear" w:color="auto" w:fill="FFFFFF"/>
        </w:rPr>
        <w:t xml:space="preserve">ыми </w:t>
      </w:r>
      <w:r w:rsidR="000B1F9F">
        <w:rPr>
          <w:sz w:val="28"/>
          <w:szCs w:val="28"/>
          <w:shd w:val="clear" w:color="auto" w:fill="FFFFFF"/>
        </w:rPr>
        <w:t>жил</w:t>
      </w:r>
      <w:r w:rsidR="00050B7A">
        <w:rPr>
          <w:sz w:val="28"/>
          <w:szCs w:val="28"/>
          <w:shd w:val="clear" w:color="auto" w:fill="FFFFFF"/>
        </w:rPr>
        <w:t>ыми домами</w:t>
      </w:r>
      <w:r w:rsidR="000B1F9F">
        <w:rPr>
          <w:sz w:val="28"/>
          <w:szCs w:val="28"/>
          <w:shd w:val="clear" w:color="auto" w:fill="FFFFFF"/>
        </w:rPr>
        <w:t xml:space="preserve"> (Ж-</w:t>
      </w:r>
      <w:r w:rsidR="00050B7A">
        <w:rPr>
          <w:sz w:val="28"/>
          <w:szCs w:val="28"/>
          <w:shd w:val="clear" w:color="auto" w:fill="FFFFFF"/>
        </w:rPr>
        <w:t>3</w:t>
      </w:r>
      <w:r w:rsidR="000B1F9F">
        <w:rPr>
          <w:sz w:val="28"/>
          <w:szCs w:val="28"/>
          <w:shd w:val="clear" w:color="auto" w:fill="FFFFFF"/>
        </w:rPr>
        <w:t>) в границах участка с када</w:t>
      </w:r>
      <w:r w:rsidR="00050B7A">
        <w:rPr>
          <w:sz w:val="28"/>
          <w:szCs w:val="28"/>
          <w:shd w:val="clear" w:color="auto" w:fill="FFFFFF"/>
        </w:rPr>
        <w:t>стровым номером 57:25:0010101:70</w:t>
      </w:r>
      <w:r w:rsidR="000B1F9F">
        <w:rPr>
          <w:sz w:val="28"/>
          <w:szCs w:val="28"/>
          <w:shd w:val="clear" w:color="auto" w:fill="FFFFFF"/>
        </w:rPr>
        <w:t xml:space="preserve">, местоположением пер. </w:t>
      </w:r>
      <w:proofErr w:type="gramStart"/>
      <w:r w:rsidR="000B1F9F">
        <w:rPr>
          <w:sz w:val="28"/>
          <w:szCs w:val="28"/>
          <w:shd w:val="clear" w:color="auto" w:fill="FFFFFF"/>
        </w:rPr>
        <w:t>Кавказский</w:t>
      </w:r>
      <w:proofErr w:type="gramEnd"/>
      <w:r w:rsidR="000B1F9F">
        <w:rPr>
          <w:sz w:val="28"/>
          <w:szCs w:val="28"/>
          <w:shd w:val="clear" w:color="auto" w:fill="FFFFFF"/>
        </w:rPr>
        <w:t>, 11.</w:t>
      </w:r>
    </w:p>
    <w:p w:rsidR="000B1F9F" w:rsidRDefault="000B1F9F" w:rsidP="00695F35">
      <w:pPr>
        <w:ind w:firstLine="708"/>
        <w:jc w:val="both"/>
        <w:rPr>
          <w:sz w:val="28"/>
          <w:szCs w:val="28"/>
          <w:shd w:val="clear" w:color="auto" w:fill="FFFFFF"/>
        </w:rPr>
      </w:pPr>
      <w:r>
        <w:rPr>
          <w:sz w:val="28"/>
          <w:szCs w:val="28"/>
          <w:shd w:val="clear" w:color="auto" w:fill="FFFFFF"/>
        </w:rPr>
        <w:t>Ответ Минкина О.В.: Ваше замечание внесем в протокол.</w:t>
      </w:r>
    </w:p>
    <w:p w:rsidR="00695F35" w:rsidRDefault="00085F6A" w:rsidP="00695F35">
      <w:pPr>
        <w:ind w:firstLine="708"/>
        <w:jc w:val="both"/>
        <w:rPr>
          <w:sz w:val="28"/>
          <w:szCs w:val="28"/>
          <w:shd w:val="clear" w:color="auto" w:fill="FFFFFF"/>
        </w:rPr>
      </w:pPr>
      <w:r>
        <w:rPr>
          <w:sz w:val="28"/>
          <w:szCs w:val="28"/>
          <w:shd w:val="clear" w:color="auto" w:fill="FFFFFF"/>
        </w:rPr>
        <w:t>12. Гнилицкий В.Б.:</w:t>
      </w:r>
      <w:r w:rsidR="00050B7A">
        <w:rPr>
          <w:sz w:val="28"/>
          <w:szCs w:val="28"/>
          <w:shd w:val="clear" w:color="auto" w:fill="FFFFFF"/>
        </w:rPr>
        <w:t xml:space="preserve"> представитель собственника земельного участка </w:t>
      </w:r>
      <w:r w:rsidR="00A67B4B">
        <w:rPr>
          <w:sz w:val="28"/>
          <w:szCs w:val="28"/>
          <w:shd w:val="clear" w:color="auto" w:fill="FFFFFF"/>
        </w:rPr>
        <w:t xml:space="preserve">с кадастровым номером 57:25:0010704:80 по ул. Октябрьская, 130 (пересечение ул. </w:t>
      </w:r>
      <w:proofErr w:type="gramStart"/>
      <w:r w:rsidR="00A67B4B">
        <w:rPr>
          <w:sz w:val="28"/>
          <w:szCs w:val="28"/>
          <w:shd w:val="clear" w:color="auto" w:fill="FFFFFF"/>
        </w:rPr>
        <w:t>Октябрьской</w:t>
      </w:r>
      <w:proofErr w:type="gramEnd"/>
      <w:r w:rsidR="00A67B4B">
        <w:rPr>
          <w:sz w:val="28"/>
          <w:szCs w:val="28"/>
          <w:shd w:val="clear" w:color="auto" w:fill="FFFFFF"/>
        </w:rPr>
        <w:t xml:space="preserve"> и ул. Андрианова). </w:t>
      </w:r>
      <w:r w:rsidR="0029121C">
        <w:rPr>
          <w:sz w:val="28"/>
          <w:szCs w:val="28"/>
          <w:shd w:val="clear" w:color="auto" w:fill="FFFFFF"/>
        </w:rPr>
        <w:t xml:space="preserve">Утвержденным </w:t>
      </w:r>
      <w:r w:rsidR="00A67B4B">
        <w:rPr>
          <w:sz w:val="28"/>
          <w:szCs w:val="28"/>
          <w:shd w:val="clear" w:color="auto" w:fill="FFFFFF"/>
        </w:rPr>
        <w:t xml:space="preserve">Генпланом земельный участок отнесен к зоне многоэтажных жилых домов. </w:t>
      </w:r>
      <w:r w:rsidR="0029121C">
        <w:rPr>
          <w:sz w:val="28"/>
          <w:szCs w:val="28"/>
          <w:shd w:val="clear" w:color="auto" w:fill="FFFFFF"/>
        </w:rPr>
        <w:t xml:space="preserve">В рассматриваемом </w:t>
      </w:r>
      <w:r w:rsidR="0029121C">
        <w:rPr>
          <w:sz w:val="28"/>
          <w:szCs w:val="28"/>
          <w:shd w:val="clear" w:color="auto" w:fill="FFFFFF"/>
        </w:rPr>
        <w:lastRenderedPageBreak/>
        <w:t>Генплане т</w:t>
      </w:r>
      <w:r w:rsidR="00A67B4B">
        <w:rPr>
          <w:sz w:val="28"/>
          <w:szCs w:val="28"/>
          <w:shd w:val="clear" w:color="auto" w:fill="FFFFFF"/>
        </w:rPr>
        <w:t xml:space="preserve">ерритория, ограниченная ул. М. Горького, Андрианова, Октябрьская, </w:t>
      </w:r>
      <w:proofErr w:type="spellStart"/>
      <w:r w:rsidR="00A67B4B">
        <w:rPr>
          <w:sz w:val="28"/>
          <w:szCs w:val="28"/>
          <w:shd w:val="clear" w:color="auto" w:fill="FFFFFF"/>
        </w:rPr>
        <w:t>Костомаровская</w:t>
      </w:r>
      <w:proofErr w:type="spellEnd"/>
      <w:r w:rsidR="00A67B4B">
        <w:rPr>
          <w:sz w:val="28"/>
          <w:szCs w:val="28"/>
          <w:shd w:val="clear" w:color="auto" w:fill="FFFFFF"/>
        </w:rPr>
        <w:t xml:space="preserve"> отнесена к зоне общественно-делового и коммерческого назначения. Считаем, что права предпринимателя будут нарушены</w:t>
      </w:r>
      <w:r w:rsidR="0029121C">
        <w:rPr>
          <w:sz w:val="28"/>
          <w:szCs w:val="28"/>
          <w:shd w:val="clear" w:color="auto" w:fill="FFFFFF"/>
        </w:rPr>
        <w:t xml:space="preserve"> в части осуществления им деятельности, </w:t>
      </w:r>
      <w:proofErr w:type="spellStart"/>
      <w:r w:rsidR="0029121C">
        <w:rPr>
          <w:sz w:val="28"/>
          <w:szCs w:val="28"/>
          <w:shd w:val="clear" w:color="auto" w:fill="FFFFFF"/>
        </w:rPr>
        <w:t>предусмотреной</w:t>
      </w:r>
      <w:proofErr w:type="spellEnd"/>
      <w:r w:rsidR="0029121C">
        <w:rPr>
          <w:sz w:val="28"/>
          <w:szCs w:val="28"/>
          <w:shd w:val="clear" w:color="auto" w:fill="FFFFFF"/>
        </w:rPr>
        <w:t xml:space="preserve"> для многоэтажной зоны.</w:t>
      </w:r>
    </w:p>
    <w:p w:rsidR="00A67B4B" w:rsidRDefault="00A67B4B" w:rsidP="00A67B4B">
      <w:pPr>
        <w:ind w:firstLine="708"/>
        <w:jc w:val="both"/>
        <w:rPr>
          <w:sz w:val="28"/>
          <w:szCs w:val="28"/>
          <w:shd w:val="clear" w:color="auto" w:fill="FFFFFF"/>
        </w:rPr>
      </w:pPr>
      <w:r>
        <w:rPr>
          <w:sz w:val="28"/>
          <w:szCs w:val="28"/>
          <w:shd w:val="clear" w:color="auto" w:fill="FFFFFF"/>
        </w:rPr>
        <w:t>Ответ Минкина О.В.: Ваше замечание внесем в протокол.</w:t>
      </w:r>
    </w:p>
    <w:p w:rsidR="006C58EB" w:rsidRDefault="00A67B4B" w:rsidP="00695F35">
      <w:pPr>
        <w:ind w:firstLine="708"/>
        <w:jc w:val="both"/>
        <w:rPr>
          <w:sz w:val="28"/>
          <w:szCs w:val="28"/>
          <w:shd w:val="clear" w:color="auto" w:fill="FFFFFF"/>
        </w:rPr>
      </w:pPr>
      <w:r>
        <w:rPr>
          <w:sz w:val="28"/>
          <w:szCs w:val="28"/>
          <w:shd w:val="clear" w:color="auto" w:fill="FFFFFF"/>
        </w:rPr>
        <w:t xml:space="preserve">13. Мешкова Т.В.: </w:t>
      </w:r>
      <w:r w:rsidR="0031795E">
        <w:rPr>
          <w:sz w:val="28"/>
          <w:szCs w:val="28"/>
          <w:shd w:val="clear" w:color="auto" w:fill="FFFFFF"/>
        </w:rPr>
        <w:t>По ПЗЗ на 800 кв. м можно построить жилой 21 этажный дом. В городе имеются ветхие дома. Сколько жилья будет построено на месте снесенных ветхих домов?</w:t>
      </w:r>
    </w:p>
    <w:p w:rsidR="006C58EB" w:rsidRDefault="0031795E" w:rsidP="00695F35">
      <w:pPr>
        <w:ind w:firstLine="708"/>
        <w:jc w:val="both"/>
        <w:rPr>
          <w:sz w:val="28"/>
          <w:szCs w:val="28"/>
          <w:shd w:val="clear" w:color="auto" w:fill="FFFFFF"/>
        </w:rPr>
      </w:pPr>
      <w:r>
        <w:rPr>
          <w:sz w:val="28"/>
          <w:szCs w:val="28"/>
          <w:shd w:val="clear" w:color="auto" w:fill="FFFFFF"/>
        </w:rPr>
        <w:t>Ответ Минкина О.В.: Данный анализ не проводился. Генпланом предусмотрено освоить 5 тыс. га  в целях жилищного строительства, это и свободные территории и предлагаемые освоить для реконструкции. Предполагается освоение застроенных территорий, вопрос расселения граждан из аварийного жилья должен решаться.</w:t>
      </w:r>
    </w:p>
    <w:p w:rsidR="006C58EB" w:rsidRDefault="0031795E" w:rsidP="00695F35">
      <w:pPr>
        <w:ind w:firstLine="708"/>
        <w:jc w:val="both"/>
        <w:rPr>
          <w:sz w:val="28"/>
          <w:szCs w:val="28"/>
          <w:shd w:val="clear" w:color="auto" w:fill="FFFFFF"/>
        </w:rPr>
      </w:pPr>
      <w:r>
        <w:rPr>
          <w:sz w:val="28"/>
          <w:szCs w:val="28"/>
          <w:shd w:val="clear" w:color="auto" w:fill="FFFFFF"/>
        </w:rPr>
        <w:t>Мешкова Т.В.: Почему не установлено норма жилья</w:t>
      </w:r>
      <w:r w:rsidR="008172C7">
        <w:rPr>
          <w:sz w:val="28"/>
          <w:szCs w:val="28"/>
          <w:shd w:val="clear" w:color="auto" w:fill="FFFFFF"/>
        </w:rPr>
        <w:t xml:space="preserve">, устанавливающая </w:t>
      </w:r>
      <w:r>
        <w:rPr>
          <w:sz w:val="28"/>
          <w:szCs w:val="28"/>
          <w:shd w:val="clear" w:color="auto" w:fill="FFFFFF"/>
        </w:rPr>
        <w:t>при вводе дома в эксплуатацию</w:t>
      </w:r>
      <w:r w:rsidR="008172C7">
        <w:rPr>
          <w:sz w:val="28"/>
          <w:szCs w:val="28"/>
          <w:shd w:val="clear" w:color="auto" w:fill="FFFFFF"/>
        </w:rPr>
        <w:t xml:space="preserve"> 10% жилья передавать городу? Имеется очередь на переселение граждан, люди переселяются не в новое жилье, а во вторичное.</w:t>
      </w:r>
    </w:p>
    <w:p w:rsidR="008172C7" w:rsidRDefault="008172C7" w:rsidP="00695F35">
      <w:pPr>
        <w:ind w:firstLine="708"/>
        <w:jc w:val="both"/>
        <w:rPr>
          <w:sz w:val="28"/>
          <w:szCs w:val="28"/>
          <w:shd w:val="clear" w:color="auto" w:fill="FFFFFF"/>
        </w:rPr>
      </w:pPr>
      <w:r>
        <w:rPr>
          <w:sz w:val="28"/>
          <w:szCs w:val="28"/>
          <w:shd w:val="clear" w:color="auto" w:fill="FFFFFF"/>
        </w:rPr>
        <w:t>Ответ Минкина О.В.: Данный вопрос не относится к Генплану.</w:t>
      </w:r>
    </w:p>
    <w:p w:rsidR="00717958" w:rsidRDefault="00717958" w:rsidP="00695F35">
      <w:pPr>
        <w:ind w:firstLine="708"/>
        <w:jc w:val="both"/>
        <w:rPr>
          <w:sz w:val="28"/>
          <w:szCs w:val="28"/>
          <w:shd w:val="clear" w:color="auto" w:fill="FFFFFF"/>
        </w:rPr>
      </w:pPr>
      <w:r>
        <w:rPr>
          <w:sz w:val="28"/>
          <w:szCs w:val="28"/>
          <w:shd w:val="clear" w:color="auto" w:fill="FFFFFF"/>
        </w:rPr>
        <w:t>14. Воробьева И.С.: На картах</w:t>
      </w:r>
      <w:r w:rsidR="00B12331">
        <w:rPr>
          <w:sz w:val="28"/>
          <w:szCs w:val="28"/>
          <w:shd w:val="clear" w:color="auto" w:fill="FFFFFF"/>
        </w:rPr>
        <w:t xml:space="preserve"> Генплана</w:t>
      </w:r>
      <w:r>
        <w:rPr>
          <w:sz w:val="28"/>
          <w:szCs w:val="28"/>
          <w:shd w:val="clear" w:color="auto" w:fill="FFFFFF"/>
        </w:rPr>
        <w:t xml:space="preserve">: «Карта современного </w:t>
      </w:r>
      <w:r w:rsidR="00B12331">
        <w:rPr>
          <w:sz w:val="28"/>
          <w:szCs w:val="28"/>
          <w:shd w:val="clear" w:color="auto" w:fill="FFFFFF"/>
        </w:rPr>
        <w:t xml:space="preserve">использования территории. Карта существующих границ населенных пунктов, входящих в состав границ населенных пунктов», «Карта комплексной оценки территории. </w:t>
      </w:r>
      <w:proofErr w:type="gramStart"/>
      <w:r w:rsidR="00B12331">
        <w:rPr>
          <w:sz w:val="28"/>
          <w:szCs w:val="28"/>
          <w:shd w:val="clear" w:color="auto" w:fill="FFFFFF"/>
        </w:rPr>
        <w:t>Карта зон с особыми условиями использования территорий», «Вариант территориального развития (с застройкой аэропорта)» указать, что земельные участки с кадастровыми номерами 57:25:0020802:81, 57:25:0020802:80, 57:25:0020802:71, 57:25:0020802:44, 57:25:0020802:17, местоположением: г. Орел, Карачевское шоссе, 79, ул. Спивака, 76, указать, что земельные участки отнесены к зоне делового, общественного и коммерческого</w:t>
      </w:r>
      <w:proofErr w:type="gramEnd"/>
      <w:r w:rsidR="00B12331">
        <w:rPr>
          <w:sz w:val="28"/>
          <w:szCs w:val="28"/>
          <w:shd w:val="clear" w:color="auto" w:fill="FFFFFF"/>
        </w:rPr>
        <w:t xml:space="preserve"> назначения</w:t>
      </w:r>
      <w:r w:rsidR="00106AC9">
        <w:rPr>
          <w:sz w:val="28"/>
          <w:szCs w:val="28"/>
          <w:shd w:val="clear" w:color="auto" w:fill="FFFFFF"/>
        </w:rPr>
        <w:t>.</w:t>
      </w:r>
    </w:p>
    <w:p w:rsidR="00717958" w:rsidRDefault="00717958" w:rsidP="00717958">
      <w:pPr>
        <w:ind w:firstLine="708"/>
        <w:jc w:val="both"/>
        <w:rPr>
          <w:sz w:val="28"/>
          <w:szCs w:val="28"/>
          <w:shd w:val="clear" w:color="auto" w:fill="FFFFFF"/>
        </w:rPr>
      </w:pPr>
      <w:r>
        <w:rPr>
          <w:sz w:val="28"/>
          <w:szCs w:val="28"/>
          <w:shd w:val="clear" w:color="auto" w:fill="FFFFFF"/>
        </w:rPr>
        <w:t xml:space="preserve">Ответ Минкина О.В.: </w:t>
      </w:r>
      <w:r w:rsidR="00106AC9">
        <w:rPr>
          <w:sz w:val="28"/>
          <w:szCs w:val="28"/>
          <w:shd w:val="clear" w:color="auto" w:fill="FFFFFF"/>
        </w:rPr>
        <w:t>Замечания будут внесены в протокол</w:t>
      </w:r>
      <w:r>
        <w:rPr>
          <w:sz w:val="28"/>
          <w:szCs w:val="28"/>
          <w:shd w:val="clear" w:color="auto" w:fill="FFFFFF"/>
        </w:rPr>
        <w:t>.</w:t>
      </w:r>
    </w:p>
    <w:p w:rsidR="005506CA" w:rsidRDefault="005506CA" w:rsidP="00717958">
      <w:pPr>
        <w:ind w:firstLine="708"/>
        <w:jc w:val="both"/>
        <w:rPr>
          <w:sz w:val="28"/>
          <w:szCs w:val="28"/>
          <w:shd w:val="clear" w:color="auto" w:fill="FFFFFF"/>
        </w:rPr>
      </w:pPr>
      <w:r>
        <w:rPr>
          <w:sz w:val="28"/>
          <w:szCs w:val="28"/>
          <w:shd w:val="clear" w:color="auto" w:fill="FFFFFF"/>
        </w:rPr>
        <w:t>15. Федотов А.Г.: Хочу пожелать, чтобы при утверждении Генплана были приняты разумные решения.</w:t>
      </w:r>
    </w:p>
    <w:p w:rsidR="005506CA" w:rsidRDefault="005506CA" w:rsidP="00717958">
      <w:pPr>
        <w:ind w:firstLine="708"/>
        <w:jc w:val="both"/>
        <w:rPr>
          <w:sz w:val="28"/>
          <w:szCs w:val="28"/>
          <w:shd w:val="clear" w:color="auto" w:fill="FFFFFF"/>
        </w:rPr>
      </w:pPr>
      <w:r>
        <w:rPr>
          <w:sz w:val="28"/>
          <w:szCs w:val="28"/>
          <w:shd w:val="clear" w:color="auto" w:fill="FFFFFF"/>
        </w:rPr>
        <w:t xml:space="preserve">16. </w:t>
      </w:r>
      <w:proofErr w:type="spellStart"/>
      <w:r>
        <w:rPr>
          <w:sz w:val="28"/>
          <w:szCs w:val="28"/>
          <w:shd w:val="clear" w:color="auto" w:fill="FFFFFF"/>
        </w:rPr>
        <w:t>Абакуменко</w:t>
      </w:r>
      <w:proofErr w:type="spellEnd"/>
      <w:r>
        <w:rPr>
          <w:sz w:val="28"/>
          <w:szCs w:val="28"/>
          <w:shd w:val="clear" w:color="auto" w:fill="FFFFFF"/>
        </w:rPr>
        <w:t xml:space="preserve"> К.Л. (ГСК «Энергетик»): Гаражи построены на очистных сооружениях, размещать там жилую застройку нельзя.</w:t>
      </w:r>
    </w:p>
    <w:p w:rsidR="005506CA" w:rsidRDefault="005506CA" w:rsidP="00717958">
      <w:pPr>
        <w:ind w:firstLine="708"/>
        <w:jc w:val="both"/>
        <w:rPr>
          <w:sz w:val="28"/>
          <w:szCs w:val="28"/>
          <w:shd w:val="clear" w:color="auto" w:fill="FFFFFF"/>
        </w:rPr>
      </w:pPr>
      <w:r>
        <w:rPr>
          <w:sz w:val="28"/>
          <w:szCs w:val="28"/>
          <w:shd w:val="clear" w:color="auto" w:fill="FFFFFF"/>
        </w:rPr>
        <w:t xml:space="preserve">17. </w:t>
      </w:r>
      <w:proofErr w:type="spellStart"/>
      <w:r>
        <w:rPr>
          <w:sz w:val="28"/>
          <w:szCs w:val="28"/>
          <w:shd w:val="clear" w:color="auto" w:fill="FFFFFF"/>
        </w:rPr>
        <w:t>Невров</w:t>
      </w:r>
      <w:proofErr w:type="spellEnd"/>
      <w:r>
        <w:rPr>
          <w:sz w:val="28"/>
          <w:szCs w:val="28"/>
          <w:shd w:val="clear" w:color="auto" w:fill="FFFFFF"/>
        </w:rPr>
        <w:t xml:space="preserve"> В.А. (представитель общественной группы «Граждане Орла»): Есть ли в зале депутаты </w:t>
      </w:r>
      <w:r w:rsidR="00AB3612">
        <w:rPr>
          <w:sz w:val="28"/>
          <w:szCs w:val="28"/>
          <w:shd w:val="clear" w:color="auto" w:fill="FFFFFF"/>
        </w:rPr>
        <w:t>Орловского городского Совета народных депутатов? Нет.</w:t>
      </w:r>
    </w:p>
    <w:p w:rsidR="00AB3612" w:rsidRDefault="00AB3612" w:rsidP="00717958">
      <w:pPr>
        <w:ind w:firstLine="708"/>
        <w:jc w:val="both"/>
        <w:rPr>
          <w:sz w:val="28"/>
          <w:szCs w:val="28"/>
          <w:shd w:val="clear" w:color="auto" w:fill="FFFFFF"/>
        </w:rPr>
      </w:pPr>
      <w:r>
        <w:rPr>
          <w:sz w:val="28"/>
          <w:szCs w:val="28"/>
          <w:shd w:val="clear" w:color="auto" w:fill="FFFFFF"/>
        </w:rPr>
        <w:t>Какова будет многоэтажная застройка в центе города Орла с учетом низкой пропускной способности дорог.</w:t>
      </w:r>
    </w:p>
    <w:p w:rsidR="006C58EB" w:rsidRDefault="00AB3612" w:rsidP="00695F35">
      <w:pPr>
        <w:ind w:firstLine="708"/>
        <w:jc w:val="both"/>
        <w:rPr>
          <w:sz w:val="28"/>
          <w:szCs w:val="28"/>
          <w:shd w:val="clear" w:color="auto" w:fill="FFFFFF"/>
        </w:rPr>
      </w:pPr>
      <w:r>
        <w:rPr>
          <w:sz w:val="28"/>
          <w:szCs w:val="28"/>
          <w:shd w:val="clear" w:color="auto" w:fill="FFFFFF"/>
        </w:rPr>
        <w:t>Ответ Минкина О.В.: Определены территории, подлежащие многоэтажной жилой застройке.</w:t>
      </w:r>
    </w:p>
    <w:p w:rsidR="006C58EB" w:rsidRDefault="00AB3612" w:rsidP="00695F35">
      <w:pPr>
        <w:ind w:firstLine="708"/>
        <w:jc w:val="both"/>
        <w:rPr>
          <w:sz w:val="28"/>
          <w:szCs w:val="28"/>
          <w:shd w:val="clear" w:color="auto" w:fill="FFFFFF"/>
        </w:rPr>
      </w:pPr>
      <w:proofErr w:type="spellStart"/>
      <w:r>
        <w:rPr>
          <w:sz w:val="28"/>
          <w:szCs w:val="28"/>
          <w:shd w:val="clear" w:color="auto" w:fill="FFFFFF"/>
        </w:rPr>
        <w:t>Невров</w:t>
      </w:r>
      <w:proofErr w:type="spellEnd"/>
      <w:r>
        <w:rPr>
          <w:sz w:val="28"/>
          <w:szCs w:val="28"/>
          <w:shd w:val="clear" w:color="auto" w:fill="FFFFFF"/>
        </w:rPr>
        <w:t xml:space="preserve"> В.А.: Проблема в том, что выезжающие с парковки машины попадают на дороги общего пользования. Дороги в городе узкие. В пиковые часы проезд</w:t>
      </w:r>
      <w:r w:rsidR="001576E6">
        <w:rPr>
          <w:sz w:val="28"/>
          <w:szCs w:val="28"/>
          <w:shd w:val="clear" w:color="auto" w:fill="FFFFFF"/>
        </w:rPr>
        <w:t xml:space="preserve"> </w:t>
      </w:r>
      <w:r>
        <w:rPr>
          <w:sz w:val="28"/>
          <w:szCs w:val="28"/>
          <w:shd w:val="clear" w:color="auto" w:fill="FFFFFF"/>
        </w:rPr>
        <w:t xml:space="preserve">на </w:t>
      </w:r>
      <w:r w:rsidR="001576E6">
        <w:rPr>
          <w:sz w:val="28"/>
          <w:szCs w:val="28"/>
          <w:shd w:val="clear" w:color="auto" w:fill="FFFFFF"/>
        </w:rPr>
        <w:t xml:space="preserve">дорогах в центре города останавливается (ул. 1-я Посадская, </w:t>
      </w:r>
      <w:r w:rsidR="001576E6">
        <w:rPr>
          <w:sz w:val="28"/>
          <w:szCs w:val="28"/>
          <w:shd w:val="clear" w:color="auto" w:fill="FFFFFF"/>
        </w:rPr>
        <w:lastRenderedPageBreak/>
        <w:t>ул. Октябрьская и др.). Строительство планируется в центре города. Что нужно сделать, чтобы увеличить пропускную способность дорог?</w:t>
      </w:r>
    </w:p>
    <w:p w:rsidR="0034643F" w:rsidRDefault="00EC0E60" w:rsidP="00695F35">
      <w:pPr>
        <w:ind w:firstLine="708"/>
        <w:jc w:val="both"/>
        <w:rPr>
          <w:sz w:val="28"/>
          <w:szCs w:val="28"/>
          <w:shd w:val="clear" w:color="auto" w:fill="FFFFFF"/>
        </w:rPr>
      </w:pPr>
      <w:r>
        <w:rPr>
          <w:sz w:val="28"/>
          <w:szCs w:val="28"/>
          <w:shd w:val="clear" w:color="auto" w:fill="FFFFFF"/>
        </w:rPr>
        <w:t xml:space="preserve">Ответ Минкина О.В.: Генплан предусматривает </w:t>
      </w:r>
      <w:r w:rsidR="0034643F">
        <w:rPr>
          <w:sz w:val="28"/>
          <w:szCs w:val="28"/>
          <w:shd w:val="clear" w:color="auto" w:fill="FFFFFF"/>
        </w:rPr>
        <w:t xml:space="preserve">ряд </w:t>
      </w:r>
      <w:r>
        <w:rPr>
          <w:sz w:val="28"/>
          <w:szCs w:val="28"/>
          <w:shd w:val="clear" w:color="auto" w:fill="FFFFFF"/>
        </w:rPr>
        <w:t xml:space="preserve">мероприятий </w:t>
      </w:r>
      <w:r w:rsidR="0034643F">
        <w:rPr>
          <w:sz w:val="28"/>
          <w:szCs w:val="28"/>
          <w:shd w:val="clear" w:color="auto" w:fill="FFFFFF"/>
        </w:rPr>
        <w:t xml:space="preserve">по развитию улично-дорожной сети: расширение существующих автомобильных дорог; организация дублирующих улиц; организация мест </w:t>
      </w:r>
      <w:r w:rsidR="00661674">
        <w:rPr>
          <w:sz w:val="28"/>
          <w:szCs w:val="28"/>
          <w:shd w:val="clear" w:color="auto" w:fill="FFFFFF"/>
        </w:rPr>
        <w:t>для хранения автотранспорта. Указанные мероприятия заложены в Генеральный план.</w:t>
      </w:r>
    </w:p>
    <w:p w:rsidR="00661674" w:rsidRDefault="00661674" w:rsidP="00695F35">
      <w:pPr>
        <w:ind w:firstLine="708"/>
        <w:jc w:val="both"/>
        <w:rPr>
          <w:sz w:val="28"/>
          <w:szCs w:val="28"/>
          <w:shd w:val="clear" w:color="auto" w:fill="FFFFFF"/>
        </w:rPr>
      </w:pPr>
      <w:proofErr w:type="spellStart"/>
      <w:r>
        <w:rPr>
          <w:sz w:val="28"/>
          <w:szCs w:val="28"/>
          <w:shd w:val="clear" w:color="auto" w:fill="FFFFFF"/>
        </w:rPr>
        <w:t>Невров</w:t>
      </w:r>
      <w:proofErr w:type="spellEnd"/>
      <w:r>
        <w:rPr>
          <w:sz w:val="28"/>
          <w:szCs w:val="28"/>
          <w:shd w:val="clear" w:color="auto" w:fill="FFFFFF"/>
        </w:rPr>
        <w:t xml:space="preserve"> В.А.: Считаю нужно пересмотреть точечную застройку. Застройку осуществлять на окраине города.</w:t>
      </w:r>
    </w:p>
    <w:p w:rsidR="006C58EB" w:rsidRDefault="00661674" w:rsidP="00695F35">
      <w:pPr>
        <w:ind w:firstLine="708"/>
        <w:jc w:val="both"/>
        <w:rPr>
          <w:sz w:val="28"/>
          <w:szCs w:val="28"/>
          <w:shd w:val="clear" w:color="auto" w:fill="FFFFFF"/>
        </w:rPr>
      </w:pPr>
      <w:r>
        <w:rPr>
          <w:sz w:val="28"/>
          <w:szCs w:val="28"/>
          <w:shd w:val="clear" w:color="auto" w:fill="FFFFFF"/>
        </w:rPr>
        <w:t>Предусмотрено ли развитие велодорожек? За счет чего их можно организовать: за счет сужения дорог для автомобильного транспорта?</w:t>
      </w:r>
    </w:p>
    <w:p w:rsidR="00661674" w:rsidRDefault="00661674" w:rsidP="00695F35">
      <w:pPr>
        <w:ind w:firstLine="708"/>
        <w:jc w:val="both"/>
        <w:rPr>
          <w:sz w:val="28"/>
          <w:szCs w:val="28"/>
          <w:shd w:val="clear" w:color="auto" w:fill="FFFFFF"/>
        </w:rPr>
      </w:pPr>
      <w:r>
        <w:rPr>
          <w:sz w:val="28"/>
          <w:szCs w:val="28"/>
          <w:shd w:val="clear" w:color="auto" w:fill="FFFFFF"/>
        </w:rPr>
        <w:t xml:space="preserve">Ответ Минкина О.В.: </w:t>
      </w:r>
      <w:r w:rsidR="00827E84">
        <w:rPr>
          <w:sz w:val="28"/>
          <w:szCs w:val="28"/>
          <w:shd w:val="clear" w:color="auto" w:fill="FFFFFF"/>
        </w:rPr>
        <w:t xml:space="preserve">Возможно за счет </w:t>
      </w:r>
      <w:r>
        <w:rPr>
          <w:sz w:val="28"/>
          <w:szCs w:val="28"/>
          <w:shd w:val="clear" w:color="auto" w:fill="FFFFFF"/>
        </w:rPr>
        <w:t>дорог</w:t>
      </w:r>
      <w:r w:rsidR="00827E84">
        <w:rPr>
          <w:sz w:val="28"/>
          <w:szCs w:val="28"/>
          <w:shd w:val="clear" w:color="auto" w:fill="FFFFFF"/>
        </w:rPr>
        <w:t>, как это делается в Европе</w:t>
      </w:r>
      <w:proofErr w:type="gramStart"/>
      <w:r w:rsidR="00827E84">
        <w:rPr>
          <w:sz w:val="28"/>
          <w:szCs w:val="28"/>
          <w:shd w:val="clear" w:color="auto" w:fill="FFFFFF"/>
        </w:rPr>
        <w:t>.</w:t>
      </w:r>
      <w:r>
        <w:rPr>
          <w:sz w:val="28"/>
          <w:szCs w:val="28"/>
          <w:shd w:val="clear" w:color="auto" w:fill="FFFFFF"/>
        </w:rPr>
        <w:t>.</w:t>
      </w:r>
      <w:proofErr w:type="gramEnd"/>
    </w:p>
    <w:p w:rsidR="00661674" w:rsidRDefault="00661674" w:rsidP="00695F35">
      <w:pPr>
        <w:ind w:firstLine="708"/>
        <w:jc w:val="both"/>
        <w:rPr>
          <w:sz w:val="28"/>
          <w:szCs w:val="28"/>
          <w:shd w:val="clear" w:color="auto" w:fill="FFFFFF"/>
        </w:rPr>
      </w:pPr>
      <w:proofErr w:type="spellStart"/>
      <w:r>
        <w:rPr>
          <w:sz w:val="28"/>
          <w:szCs w:val="28"/>
          <w:shd w:val="clear" w:color="auto" w:fill="FFFFFF"/>
        </w:rPr>
        <w:t>Невров</w:t>
      </w:r>
      <w:proofErr w:type="spellEnd"/>
      <w:r>
        <w:rPr>
          <w:sz w:val="28"/>
          <w:szCs w:val="28"/>
          <w:shd w:val="clear" w:color="auto" w:fill="FFFFFF"/>
        </w:rPr>
        <w:t xml:space="preserve"> В.А.: </w:t>
      </w:r>
      <w:r w:rsidR="00FD4BF9">
        <w:rPr>
          <w:sz w:val="28"/>
          <w:szCs w:val="28"/>
          <w:shd w:val="clear" w:color="auto" w:fill="FFFFFF"/>
        </w:rPr>
        <w:t>Имеются ли исследования пропускной способности автомобильных дорог в центре города?</w:t>
      </w:r>
    </w:p>
    <w:p w:rsidR="00661674" w:rsidRDefault="00FD4BF9" w:rsidP="00695F35">
      <w:pPr>
        <w:ind w:firstLine="708"/>
        <w:jc w:val="both"/>
        <w:rPr>
          <w:sz w:val="28"/>
          <w:szCs w:val="28"/>
          <w:shd w:val="clear" w:color="auto" w:fill="FFFFFF"/>
        </w:rPr>
      </w:pPr>
      <w:r>
        <w:rPr>
          <w:sz w:val="28"/>
          <w:szCs w:val="28"/>
          <w:shd w:val="clear" w:color="auto" w:fill="FFFFFF"/>
        </w:rPr>
        <w:t>Ответ Минкина О.В.: В рамках Генплана данные исследования не выполняются.</w:t>
      </w:r>
    </w:p>
    <w:p w:rsidR="00661674" w:rsidRDefault="00F056BB" w:rsidP="00695F35">
      <w:pPr>
        <w:ind w:firstLine="708"/>
        <w:jc w:val="both"/>
        <w:rPr>
          <w:sz w:val="28"/>
          <w:szCs w:val="28"/>
          <w:shd w:val="clear" w:color="auto" w:fill="FFFFFF"/>
        </w:rPr>
      </w:pPr>
      <w:r>
        <w:rPr>
          <w:sz w:val="28"/>
          <w:szCs w:val="28"/>
          <w:shd w:val="clear" w:color="auto" w:fill="FFFFFF"/>
        </w:rPr>
        <w:t xml:space="preserve">18. </w:t>
      </w:r>
      <w:proofErr w:type="gramStart"/>
      <w:r>
        <w:rPr>
          <w:sz w:val="28"/>
          <w:szCs w:val="28"/>
          <w:shd w:val="clear" w:color="auto" w:fill="FFFFFF"/>
        </w:rPr>
        <w:t>Старикова</w:t>
      </w:r>
      <w:proofErr w:type="gramEnd"/>
      <w:r>
        <w:rPr>
          <w:sz w:val="28"/>
          <w:szCs w:val="28"/>
          <w:shd w:val="clear" w:color="auto" w:fill="FFFFFF"/>
        </w:rPr>
        <w:t xml:space="preserve"> Л.А.: Если непонятно в какую зону входит земельный участок, куда можно обратиться?</w:t>
      </w:r>
    </w:p>
    <w:p w:rsidR="00F056BB" w:rsidRDefault="00F056BB" w:rsidP="00695F35">
      <w:pPr>
        <w:ind w:firstLine="708"/>
        <w:jc w:val="both"/>
        <w:rPr>
          <w:sz w:val="28"/>
          <w:szCs w:val="28"/>
          <w:shd w:val="clear" w:color="auto" w:fill="FFFFFF"/>
        </w:rPr>
      </w:pPr>
      <w:r>
        <w:rPr>
          <w:sz w:val="28"/>
          <w:szCs w:val="28"/>
          <w:shd w:val="clear" w:color="auto" w:fill="FFFFFF"/>
        </w:rPr>
        <w:t>Ответ Минкина О.В.: В рабочем порядке можете обратиться в управление градостроительства администрации г. Орла</w:t>
      </w:r>
      <w:r w:rsidR="00121B50">
        <w:rPr>
          <w:sz w:val="28"/>
          <w:szCs w:val="28"/>
          <w:shd w:val="clear" w:color="auto" w:fill="FFFFFF"/>
        </w:rPr>
        <w:t xml:space="preserve"> для уточнения размещения земельного участка</w:t>
      </w:r>
      <w:r>
        <w:rPr>
          <w:sz w:val="28"/>
          <w:szCs w:val="28"/>
          <w:shd w:val="clear" w:color="auto" w:fill="FFFFFF"/>
        </w:rPr>
        <w:t>.</w:t>
      </w:r>
    </w:p>
    <w:p w:rsidR="00D539BD" w:rsidRDefault="00F056BB" w:rsidP="00F056BB">
      <w:pPr>
        <w:ind w:firstLine="708"/>
        <w:jc w:val="both"/>
        <w:rPr>
          <w:sz w:val="28"/>
          <w:szCs w:val="28"/>
          <w:shd w:val="clear" w:color="auto" w:fill="FFFFFF"/>
        </w:rPr>
      </w:pPr>
      <w:r>
        <w:rPr>
          <w:sz w:val="28"/>
          <w:szCs w:val="28"/>
          <w:shd w:val="clear" w:color="auto" w:fill="FFFFFF"/>
        </w:rPr>
        <w:t xml:space="preserve">19. Жеглов Е.А.: На карте функциональных зон не указано размещение проектируемых школы и детского сада по ул. Новой. </w:t>
      </w:r>
    </w:p>
    <w:p w:rsidR="00D539BD" w:rsidRDefault="00F056BB" w:rsidP="00F056BB">
      <w:pPr>
        <w:ind w:firstLine="708"/>
        <w:jc w:val="both"/>
        <w:rPr>
          <w:sz w:val="28"/>
          <w:szCs w:val="28"/>
          <w:shd w:val="clear" w:color="auto" w:fill="FFFFFF"/>
        </w:rPr>
      </w:pPr>
      <w:r>
        <w:rPr>
          <w:sz w:val="28"/>
          <w:szCs w:val="28"/>
          <w:shd w:val="clear" w:color="auto" w:fill="FFFFFF"/>
        </w:rPr>
        <w:t>На карте с особыми условиями необходимо уточнить границы СЗЗ</w:t>
      </w:r>
      <w:r w:rsidR="00121B50">
        <w:rPr>
          <w:sz w:val="28"/>
          <w:szCs w:val="28"/>
          <w:shd w:val="clear" w:color="auto" w:fill="FFFFFF"/>
        </w:rPr>
        <w:t xml:space="preserve"> действующих и </w:t>
      </w:r>
      <w:r>
        <w:rPr>
          <w:sz w:val="28"/>
          <w:szCs w:val="28"/>
          <w:shd w:val="clear" w:color="auto" w:fill="FFFFFF"/>
        </w:rPr>
        <w:t xml:space="preserve">несуществующих промышленных предприятий по Наугорскому шоссе. </w:t>
      </w:r>
    </w:p>
    <w:p w:rsidR="00F056BB" w:rsidRDefault="00F056BB" w:rsidP="00F056BB">
      <w:pPr>
        <w:ind w:firstLine="708"/>
        <w:jc w:val="both"/>
        <w:rPr>
          <w:sz w:val="28"/>
          <w:szCs w:val="28"/>
          <w:shd w:val="clear" w:color="auto" w:fill="FFFFFF"/>
        </w:rPr>
      </w:pPr>
      <w:r>
        <w:rPr>
          <w:sz w:val="28"/>
          <w:szCs w:val="28"/>
          <w:shd w:val="clear" w:color="auto" w:fill="FFFFFF"/>
        </w:rPr>
        <w:t>На транспортной схеме уточнить соединени</w:t>
      </w:r>
      <w:r w:rsidR="00D539BD">
        <w:rPr>
          <w:sz w:val="28"/>
          <w:szCs w:val="28"/>
          <w:shd w:val="clear" w:color="auto" w:fill="FFFFFF"/>
        </w:rPr>
        <w:t xml:space="preserve">е ул. Раздольной с ул. Цветаева (тупик). Необходимо продлить ул. </w:t>
      </w:r>
      <w:proofErr w:type="spellStart"/>
      <w:r w:rsidR="00D539BD">
        <w:rPr>
          <w:sz w:val="28"/>
          <w:szCs w:val="28"/>
          <w:shd w:val="clear" w:color="auto" w:fill="FFFFFF"/>
        </w:rPr>
        <w:t>Полесскую</w:t>
      </w:r>
      <w:proofErr w:type="spellEnd"/>
      <w:r w:rsidR="00D539BD">
        <w:rPr>
          <w:sz w:val="28"/>
          <w:szCs w:val="28"/>
          <w:shd w:val="clear" w:color="auto" w:fill="FFFFFF"/>
        </w:rPr>
        <w:t xml:space="preserve"> до дороги на д. Некрасовка. Ул. </w:t>
      </w:r>
      <w:proofErr w:type="spellStart"/>
      <w:r w:rsidR="00D539BD">
        <w:rPr>
          <w:sz w:val="28"/>
          <w:szCs w:val="28"/>
          <w:shd w:val="clear" w:color="auto" w:fill="FFFFFF"/>
        </w:rPr>
        <w:t>Костомаровскую</w:t>
      </w:r>
      <w:proofErr w:type="spellEnd"/>
      <w:r w:rsidR="00D539BD">
        <w:rPr>
          <w:sz w:val="28"/>
          <w:szCs w:val="28"/>
          <w:shd w:val="clear" w:color="auto" w:fill="FFFFFF"/>
        </w:rPr>
        <w:t xml:space="preserve"> или ее дублер соединить с ул. Октябрьской. </w:t>
      </w:r>
      <w:proofErr w:type="gramStart"/>
      <w:r w:rsidR="00D539BD">
        <w:rPr>
          <w:sz w:val="28"/>
          <w:szCs w:val="28"/>
          <w:shd w:val="clear" w:color="auto" w:fill="FFFFFF"/>
        </w:rPr>
        <w:t>Предусмотреть кольцевые (круговые) развязки по ул. Генерала Родина и Наугорское шоссе, на ул. Октябрьской и ул. Игнатова.</w:t>
      </w:r>
      <w:proofErr w:type="gramEnd"/>
      <w:r w:rsidR="00D539BD">
        <w:rPr>
          <w:sz w:val="28"/>
          <w:szCs w:val="28"/>
          <w:shd w:val="clear" w:color="auto" w:fill="FFFFFF"/>
        </w:rPr>
        <w:t xml:space="preserve"> В Заводском районе продлить ул. </w:t>
      </w:r>
      <w:proofErr w:type="gramStart"/>
      <w:r w:rsidR="00D539BD">
        <w:rPr>
          <w:sz w:val="28"/>
          <w:szCs w:val="28"/>
          <w:shd w:val="clear" w:color="auto" w:fill="FFFFFF"/>
        </w:rPr>
        <w:t>Машиностроительную</w:t>
      </w:r>
      <w:proofErr w:type="gramEnd"/>
      <w:r w:rsidR="00D539BD">
        <w:rPr>
          <w:sz w:val="28"/>
          <w:szCs w:val="28"/>
          <w:shd w:val="clear" w:color="auto" w:fill="FFFFFF"/>
        </w:rPr>
        <w:t xml:space="preserve"> через ст. Саханская до дороги на п. Нарышкино.</w:t>
      </w:r>
    </w:p>
    <w:p w:rsidR="00936145" w:rsidRDefault="00936145" w:rsidP="00F056BB">
      <w:pPr>
        <w:ind w:firstLine="708"/>
        <w:jc w:val="both"/>
        <w:rPr>
          <w:sz w:val="28"/>
          <w:szCs w:val="28"/>
          <w:shd w:val="clear" w:color="auto" w:fill="FFFFFF"/>
        </w:rPr>
      </w:pPr>
      <w:r>
        <w:rPr>
          <w:sz w:val="28"/>
          <w:szCs w:val="28"/>
          <w:shd w:val="clear" w:color="auto" w:fill="FFFFFF"/>
        </w:rPr>
        <w:t>Ответ Минкина О.В.: Ваши замечания запишем в протокол.</w:t>
      </w:r>
    </w:p>
    <w:p w:rsidR="002D1CEE" w:rsidRDefault="002D1CEE" w:rsidP="00837EED">
      <w:pPr>
        <w:jc w:val="both"/>
        <w:rPr>
          <w:sz w:val="28"/>
          <w:szCs w:val="28"/>
          <w:shd w:val="clear" w:color="auto" w:fill="FFFFFF"/>
        </w:rPr>
      </w:pPr>
    </w:p>
    <w:p w:rsidR="002D1CEE" w:rsidRDefault="002D1CEE" w:rsidP="00837EED">
      <w:pPr>
        <w:jc w:val="both"/>
        <w:rPr>
          <w:sz w:val="28"/>
          <w:szCs w:val="28"/>
          <w:shd w:val="clear" w:color="auto" w:fill="FFFFFF"/>
        </w:rPr>
      </w:pPr>
    </w:p>
    <w:p w:rsidR="00A80BF7" w:rsidRDefault="00A80BF7" w:rsidP="00A80BF7">
      <w:pPr>
        <w:rPr>
          <w:sz w:val="28"/>
          <w:szCs w:val="28"/>
        </w:rPr>
      </w:pPr>
    </w:p>
    <w:p w:rsidR="00A80BF7" w:rsidRDefault="007A6FA5" w:rsidP="00A80BF7">
      <w:pPr>
        <w:jc w:val="both"/>
        <w:rPr>
          <w:sz w:val="28"/>
          <w:szCs w:val="28"/>
        </w:rPr>
      </w:pPr>
      <w:r>
        <w:rPr>
          <w:sz w:val="28"/>
          <w:szCs w:val="28"/>
        </w:rPr>
        <w:t>П</w:t>
      </w:r>
      <w:r w:rsidR="00A80BF7">
        <w:rPr>
          <w:sz w:val="28"/>
          <w:szCs w:val="28"/>
        </w:rPr>
        <w:t>редседател</w:t>
      </w:r>
      <w:r>
        <w:rPr>
          <w:sz w:val="28"/>
          <w:szCs w:val="28"/>
        </w:rPr>
        <w:t>ь</w:t>
      </w:r>
      <w:r w:rsidR="00A80BF7">
        <w:rPr>
          <w:sz w:val="28"/>
          <w:szCs w:val="28"/>
        </w:rPr>
        <w:t xml:space="preserve"> комиссии </w:t>
      </w:r>
      <w:proofErr w:type="gramStart"/>
      <w:r w:rsidR="00A80BF7">
        <w:rPr>
          <w:sz w:val="28"/>
          <w:szCs w:val="28"/>
        </w:rPr>
        <w:t>по</w:t>
      </w:r>
      <w:proofErr w:type="gramEnd"/>
      <w:r w:rsidR="00A80BF7">
        <w:rPr>
          <w:sz w:val="28"/>
          <w:szCs w:val="28"/>
        </w:rPr>
        <w:t xml:space="preserve"> </w:t>
      </w:r>
    </w:p>
    <w:p w:rsidR="00A80BF7" w:rsidRDefault="00A80BF7" w:rsidP="00A80BF7">
      <w:pPr>
        <w:jc w:val="both"/>
        <w:rPr>
          <w:sz w:val="28"/>
          <w:szCs w:val="28"/>
        </w:rPr>
      </w:pPr>
      <w:r>
        <w:rPr>
          <w:sz w:val="28"/>
          <w:szCs w:val="28"/>
        </w:rPr>
        <w:t xml:space="preserve">землепользованию и застройке города, </w:t>
      </w:r>
    </w:p>
    <w:p w:rsidR="007A6FA5" w:rsidRDefault="007A6FA5" w:rsidP="00A80BF7">
      <w:pPr>
        <w:jc w:val="both"/>
        <w:rPr>
          <w:sz w:val="28"/>
          <w:szCs w:val="28"/>
        </w:rPr>
      </w:pPr>
      <w:r>
        <w:rPr>
          <w:sz w:val="28"/>
          <w:szCs w:val="28"/>
        </w:rPr>
        <w:t>первый заместитель главы администрации</w:t>
      </w:r>
    </w:p>
    <w:p w:rsidR="00A80BF7" w:rsidRDefault="00DA1A52" w:rsidP="00A80BF7">
      <w:pPr>
        <w:jc w:val="both"/>
        <w:rPr>
          <w:sz w:val="28"/>
          <w:szCs w:val="28"/>
        </w:rPr>
      </w:pPr>
      <w:r>
        <w:rPr>
          <w:sz w:val="28"/>
          <w:szCs w:val="28"/>
        </w:rPr>
        <w:t>города</w:t>
      </w:r>
      <w:r w:rsidR="00ED5A86">
        <w:rPr>
          <w:sz w:val="28"/>
          <w:szCs w:val="28"/>
        </w:rPr>
        <w:t xml:space="preserve"> Орла</w:t>
      </w:r>
      <w:r w:rsidR="00ED5A86">
        <w:rPr>
          <w:sz w:val="28"/>
          <w:szCs w:val="28"/>
        </w:rPr>
        <w:tab/>
      </w:r>
      <w:r w:rsidR="00ED5A86">
        <w:rPr>
          <w:sz w:val="28"/>
          <w:szCs w:val="28"/>
        </w:rPr>
        <w:tab/>
      </w:r>
      <w:r w:rsidR="00ED5A86">
        <w:rPr>
          <w:sz w:val="28"/>
          <w:szCs w:val="28"/>
        </w:rPr>
        <w:tab/>
      </w:r>
      <w:r w:rsidR="00ED5A86">
        <w:rPr>
          <w:sz w:val="28"/>
          <w:szCs w:val="28"/>
        </w:rPr>
        <w:tab/>
      </w:r>
      <w:r w:rsidR="00ED5A86">
        <w:rPr>
          <w:sz w:val="28"/>
          <w:szCs w:val="28"/>
        </w:rPr>
        <w:tab/>
      </w:r>
      <w:r w:rsidR="00ED5A86">
        <w:rPr>
          <w:sz w:val="28"/>
          <w:szCs w:val="28"/>
        </w:rPr>
        <w:tab/>
        <w:t xml:space="preserve">                      </w:t>
      </w:r>
      <w:r w:rsidR="00E876ED">
        <w:rPr>
          <w:sz w:val="28"/>
          <w:szCs w:val="28"/>
        </w:rPr>
        <w:t>А.С. Муромский</w:t>
      </w:r>
    </w:p>
    <w:p w:rsidR="00A80BF7" w:rsidRDefault="00A80BF7" w:rsidP="00A80BF7">
      <w:pPr>
        <w:jc w:val="both"/>
        <w:rPr>
          <w:sz w:val="28"/>
          <w:szCs w:val="28"/>
        </w:rPr>
      </w:pPr>
    </w:p>
    <w:p w:rsidR="00F679DA" w:rsidRDefault="00F679DA" w:rsidP="00A80BF7">
      <w:pPr>
        <w:jc w:val="both"/>
        <w:rPr>
          <w:sz w:val="28"/>
          <w:szCs w:val="28"/>
        </w:rPr>
      </w:pPr>
    </w:p>
    <w:p w:rsidR="00596C92" w:rsidRPr="009129F9" w:rsidRDefault="00A80BF7" w:rsidP="009129F9">
      <w:pPr>
        <w:jc w:val="both"/>
        <w:rPr>
          <w:sz w:val="28"/>
          <w:szCs w:val="28"/>
        </w:rPr>
      </w:pPr>
      <w:r>
        <w:rPr>
          <w:sz w:val="28"/>
          <w:szCs w:val="28"/>
        </w:rPr>
        <w:t>П</w:t>
      </w:r>
      <w:r w:rsidR="00DA1A52">
        <w:rPr>
          <w:sz w:val="28"/>
          <w:szCs w:val="28"/>
        </w:rPr>
        <w:t>ротокол вела</w:t>
      </w:r>
      <w:r w:rsidR="00DA1A52">
        <w:rPr>
          <w:sz w:val="28"/>
          <w:szCs w:val="28"/>
        </w:rPr>
        <w:tab/>
      </w:r>
      <w:r w:rsidR="00DA1A52">
        <w:rPr>
          <w:sz w:val="28"/>
          <w:szCs w:val="28"/>
        </w:rPr>
        <w:tab/>
      </w:r>
      <w:r w:rsidR="00DA1A52">
        <w:rPr>
          <w:sz w:val="28"/>
          <w:szCs w:val="28"/>
        </w:rPr>
        <w:tab/>
      </w:r>
      <w:bookmarkStart w:id="0" w:name="_GoBack"/>
      <w:bookmarkEnd w:id="0"/>
      <w:r w:rsidR="00DA1A52">
        <w:rPr>
          <w:sz w:val="28"/>
          <w:szCs w:val="28"/>
        </w:rPr>
        <w:tab/>
      </w:r>
      <w:r w:rsidR="00DA1A52">
        <w:rPr>
          <w:sz w:val="28"/>
          <w:szCs w:val="28"/>
        </w:rPr>
        <w:tab/>
      </w:r>
      <w:r w:rsidR="00DA1A52">
        <w:rPr>
          <w:sz w:val="28"/>
          <w:szCs w:val="28"/>
        </w:rPr>
        <w:tab/>
      </w:r>
      <w:r w:rsidR="00DA1A52">
        <w:rPr>
          <w:sz w:val="28"/>
          <w:szCs w:val="28"/>
        </w:rPr>
        <w:tab/>
      </w:r>
      <w:r w:rsidR="00DA1A52">
        <w:rPr>
          <w:sz w:val="28"/>
          <w:szCs w:val="28"/>
        </w:rPr>
        <w:tab/>
        <w:t xml:space="preserve">       Л.А. Шлыкова</w:t>
      </w:r>
    </w:p>
    <w:sectPr w:rsidR="00596C92" w:rsidRPr="009129F9" w:rsidSect="0059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BF7"/>
    <w:rsid w:val="00000396"/>
    <w:rsid w:val="00004368"/>
    <w:rsid w:val="000116CE"/>
    <w:rsid w:val="0001207E"/>
    <w:rsid w:val="00021A64"/>
    <w:rsid w:val="000338CB"/>
    <w:rsid w:val="000406C8"/>
    <w:rsid w:val="00041403"/>
    <w:rsid w:val="0004384B"/>
    <w:rsid w:val="000454DE"/>
    <w:rsid w:val="00046943"/>
    <w:rsid w:val="00050B7A"/>
    <w:rsid w:val="00055158"/>
    <w:rsid w:val="0005555B"/>
    <w:rsid w:val="000610A3"/>
    <w:rsid w:val="000638E1"/>
    <w:rsid w:val="00082939"/>
    <w:rsid w:val="000854D0"/>
    <w:rsid w:val="00085F6A"/>
    <w:rsid w:val="000A1E57"/>
    <w:rsid w:val="000A6AC0"/>
    <w:rsid w:val="000B1F9F"/>
    <w:rsid w:val="000B5E09"/>
    <w:rsid w:val="000C22AB"/>
    <w:rsid w:val="000C5E6A"/>
    <w:rsid w:val="000C6A9D"/>
    <w:rsid w:val="000D1691"/>
    <w:rsid w:val="000D5D41"/>
    <w:rsid w:val="000D7025"/>
    <w:rsid w:val="000E1522"/>
    <w:rsid w:val="000E67F0"/>
    <w:rsid w:val="000F0A2A"/>
    <w:rsid w:val="00106A3D"/>
    <w:rsid w:val="00106AC9"/>
    <w:rsid w:val="0010711D"/>
    <w:rsid w:val="001106D3"/>
    <w:rsid w:val="00113CE5"/>
    <w:rsid w:val="00114451"/>
    <w:rsid w:val="001144DC"/>
    <w:rsid w:val="00121B50"/>
    <w:rsid w:val="001274E9"/>
    <w:rsid w:val="00135F15"/>
    <w:rsid w:val="00150C94"/>
    <w:rsid w:val="001576E6"/>
    <w:rsid w:val="00161F05"/>
    <w:rsid w:val="00162A55"/>
    <w:rsid w:val="00167797"/>
    <w:rsid w:val="00170F19"/>
    <w:rsid w:val="001722D7"/>
    <w:rsid w:val="00184F0B"/>
    <w:rsid w:val="0018720A"/>
    <w:rsid w:val="0019183F"/>
    <w:rsid w:val="0019205E"/>
    <w:rsid w:val="001A14CE"/>
    <w:rsid w:val="001A1F3E"/>
    <w:rsid w:val="001A3DC8"/>
    <w:rsid w:val="001A7420"/>
    <w:rsid w:val="001B0E9E"/>
    <w:rsid w:val="001B5DA3"/>
    <w:rsid w:val="001B7D28"/>
    <w:rsid w:val="001C07F9"/>
    <w:rsid w:val="001C1768"/>
    <w:rsid w:val="001C29A9"/>
    <w:rsid w:val="001C55C1"/>
    <w:rsid w:val="001D2712"/>
    <w:rsid w:val="001D3C31"/>
    <w:rsid w:val="001D7883"/>
    <w:rsid w:val="001E287D"/>
    <w:rsid w:val="001F379F"/>
    <w:rsid w:val="00204652"/>
    <w:rsid w:val="00205A62"/>
    <w:rsid w:val="0021278D"/>
    <w:rsid w:val="0021505E"/>
    <w:rsid w:val="00215C8E"/>
    <w:rsid w:val="00223739"/>
    <w:rsid w:val="0023486C"/>
    <w:rsid w:val="00234FF1"/>
    <w:rsid w:val="00235588"/>
    <w:rsid w:val="00236C63"/>
    <w:rsid w:val="00245570"/>
    <w:rsid w:val="002477E2"/>
    <w:rsid w:val="002510CC"/>
    <w:rsid w:val="002520CB"/>
    <w:rsid w:val="002522B8"/>
    <w:rsid w:val="00255200"/>
    <w:rsid w:val="002570DD"/>
    <w:rsid w:val="00265552"/>
    <w:rsid w:val="002669C9"/>
    <w:rsid w:val="002721E1"/>
    <w:rsid w:val="00272577"/>
    <w:rsid w:val="0027580A"/>
    <w:rsid w:val="00276DE9"/>
    <w:rsid w:val="0029121C"/>
    <w:rsid w:val="002920C2"/>
    <w:rsid w:val="002956C0"/>
    <w:rsid w:val="00295745"/>
    <w:rsid w:val="002A0AAB"/>
    <w:rsid w:val="002A6BA5"/>
    <w:rsid w:val="002A6D90"/>
    <w:rsid w:val="002B239B"/>
    <w:rsid w:val="002B3545"/>
    <w:rsid w:val="002B7AAC"/>
    <w:rsid w:val="002C017B"/>
    <w:rsid w:val="002C75A2"/>
    <w:rsid w:val="002D1CEE"/>
    <w:rsid w:val="002D50BB"/>
    <w:rsid w:val="002E00FB"/>
    <w:rsid w:val="002E0F40"/>
    <w:rsid w:val="002E1588"/>
    <w:rsid w:val="002F59AB"/>
    <w:rsid w:val="002F77E6"/>
    <w:rsid w:val="00301953"/>
    <w:rsid w:val="0030238E"/>
    <w:rsid w:val="0031075E"/>
    <w:rsid w:val="003142F0"/>
    <w:rsid w:val="0031632E"/>
    <w:rsid w:val="003165AF"/>
    <w:rsid w:val="0031795E"/>
    <w:rsid w:val="00317E3C"/>
    <w:rsid w:val="0033120C"/>
    <w:rsid w:val="00334859"/>
    <w:rsid w:val="0034107B"/>
    <w:rsid w:val="00341BB7"/>
    <w:rsid w:val="0034643F"/>
    <w:rsid w:val="003518AD"/>
    <w:rsid w:val="00362F91"/>
    <w:rsid w:val="00371F1D"/>
    <w:rsid w:val="003777CE"/>
    <w:rsid w:val="00380CF8"/>
    <w:rsid w:val="00381F6D"/>
    <w:rsid w:val="00390170"/>
    <w:rsid w:val="003909B2"/>
    <w:rsid w:val="00390C70"/>
    <w:rsid w:val="003A08C1"/>
    <w:rsid w:val="003A3BEC"/>
    <w:rsid w:val="003A540D"/>
    <w:rsid w:val="003B02DE"/>
    <w:rsid w:val="003B0835"/>
    <w:rsid w:val="003B2E41"/>
    <w:rsid w:val="003B3E78"/>
    <w:rsid w:val="003B4E11"/>
    <w:rsid w:val="003B7BA4"/>
    <w:rsid w:val="003D1E8E"/>
    <w:rsid w:val="003D4035"/>
    <w:rsid w:val="003D602F"/>
    <w:rsid w:val="003F0A0C"/>
    <w:rsid w:val="003F67FB"/>
    <w:rsid w:val="003F7493"/>
    <w:rsid w:val="00403B52"/>
    <w:rsid w:val="00413421"/>
    <w:rsid w:val="00414CBB"/>
    <w:rsid w:val="00415AAB"/>
    <w:rsid w:val="004236E1"/>
    <w:rsid w:val="00425127"/>
    <w:rsid w:val="0043189D"/>
    <w:rsid w:val="004358BA"/>
    <w:rsid w:val="00437057"/>
    <w:rsid w:val="0044247B"/>
    <w:rsid w:val="00446D90"/>
    <w:rsid w:val="00453714"/>
    <w:rsid w:val="004619A1"/>
    <w:rsid w:val="00461D75"/>
    <w:rsid w:val="00462EE6"/>
    <w:rsid w:val="00462EE8"/>
    <w:rsid w:val="00473C85"/>
    <w:rsid w:val="004805DD"/>
    <w:rsid w:val="004812CB"/>
    <w:rsid w:val="004941AF"/>
    <w:rsid w:val="004958F6"/>
    <w:rsid w:val="00495D98"/>
    <w:rsid w:val="004A6742"/>
    <w:rsid w:val="004B0D79"/>
    <w:rsid w:val="004C42B4"/>
    <w:rsid w:val="004C79C0"/>
    <w:rsid w:val="004D5C63"/>
    <w:rsid w:val="004E487B"/>
    <w:rsid w:val="004E6646"/>
    <w:rsid w:val="004F171E"/>
    <w:rsid w:val="004F2E04"/>
    <w:rsid w:val="004F4FDC"/>
    <w:rsid w:val="004F6C3D"/>
    <w:rsid w:val="00516683"/>
    <w:rsid w:val="00516F73"/>
    <w:rsid w:val="00520DEE"/>
    <w:rsid w:val="00522B22"/>
    <w:rsid w:val="00530164"/>
    <w:rsid w:val="00532A5F"/>
    <w:rsid w:val="00537CB6"/>
    <w:rsid w:val="005421BC"/>
    <w:rsid w:val="0054711F"/>
    <w:rsid w:val="005506CA"/>
    <w:rsid w:val="00552950"/>
    <w:rsid w:val="00562E36"/>
    <w:rsid w:val="0057209F"/>
    <w:rsid w:val="005727EB"/>
    <w:rsid w:val="00573850"/>
    <w:rsid w:val="00577559"/>
    <w:rsid w:val="00581970"/>
    <w:rsid w:val="00584ADA"/>
    <w:rsid w:val="0059373D"/>
    <w:rsid w:val="005947B8"/>
    <w:rsid w:val="00596C92"/>
    <w:rsid w:val="00597375"/>
    <w:rsid w:val="005B238B"/>
    <w:rsid w:val="005B3EF4"/>
    <w:rsid w:val="005C0ECC"/>
    <w:rsid w:val="005C50E4"/>
    <w:rsid w:val="005D39D2"/>
    <w:rsid w:val="005D6D38"/>
    <w:rsid w:val="005D7727"/>
    <w:rsid w:val="005E2BC5"/>
    <w:rsid w:val="005F4306"/>
    <w:rsid w:val="005F5305"/>
    <w:rsid w:val="005F53C3"/>
    <w:rsid w:val="00607F63"/>
    <w:rsid w:val="00623C08"/>
    <w:rsid w:val="0064660A"/>
    <w:rsid w:val="0065451E"/>
    <w:rsid w:val="00654A87"/>
    <w:rsid w:val="006565CC"/>
    <w:rsid w:val="00661674"/>
    <w:rsid w:val="00677396"/>
    <w:rsid w:val="00677C32"/>
    <w:rsid w:val="00680830"/>
    <w:rsid w:val="00680845"/>
    <w:rsid w:val="00682601"/>
    <w:rsid w:val="0068536A"/>
    <w:rsid w:val="00695F35"/>
    <w:rsid w:val="006A13FF"/>
    <w:rsid w:val="006A3E9C"/>
    <w:rsid w:val="006A6637"/>
    <w:rsid w:val="006B2A20"/>
    <w:rsid w:val="006B6198"/>
    <w:rsid w:val="006C58EB"/>
    <w:rsid w:val="006D13F1"/>
    <w:rsid w:val="006D4E98"/>
    <w:rsid w:val="006E5F08"/>
    <w:rsid w:val="006F101F"/>
    <w:rsid w:val="006F41FA"/>
    <w:rsid w:val="006F4AD7"/>
    <w:rsid w:val="00701519"/>
    <w:rsid w:val="00710AA4"/>
    <w:rsid w:val="00711C37"/>
    <w:rsid w:val="007133F1"/>
    <w:rsid w:val="00715096"/>
    <w:rsid w:val="007176DE"/>
    <w:rsid w:val="00717958"/>
    <w:rsid w:val="00723582"/>
    <w:rsid w:val="00725190"/>
    <w:rsid w:val="0072689C"/>
    <w:rsid w:val="0072793F"/>
    <w:rsid w:val="00734205"/>
    <w:rsid w:val="007354AD"/>
    <w:rsid w:val="00760618"/>
    <w:rsid w:val="00760AA7"/>
    <w:rsid w:val="00764A9B"/>
    <w:rsid w:val="00765EDF"/>
    <w:rsid w:val="00773B50"/>
    <w:rsid w:val="007760EC"/>
    <w:rsid w:val="007846E6"/>
    <w:rsid w:val="007847DD"/>
    <w:rsid w:val="00797169"/>
    <w:rsid w:val="007A0E5A"/>
    <w:rsid w:val="007A4932"/>
    <w:rsid w:val="007A6FA5"/>
    <w:rsid w:val="007B4087"/>
    <w:rsid w:val="007B7A33"/>
    <w:rsid w:val="007C5EB5"/>
    <w:rsid w:val="007C7D31"/>
    <w:rsid w:val="007D1C08"/>
    <w:rsid w:val="007D1D7B"/>
    <w:rsid w:val="007D4B0A"/>
    <w:rsid w:val="007D4C92"/>
    <w:rsid w:val="007D5AA3"/>
    <w:rsid w:val="007F3112"/>
    <w:rsid w:val="007F3F67"/>
    <w:rsid w:val="007F6129"/>
    <w:rsid w:val="0080787B"/>
    <w:rsid w:val="008172C7"/>
    <w:rsid w:val="00821AE8"/>
    <w:rsid w:val="00827E84"/>
    <w:rsid w:val="0083152C"/>
    <w:rsid w:val="00833F37"/>
    <w:rsid w:val="00834D33"/>
    <w:rsid w:val="008365E8"/>
    <w:rsid w:val="00837EED"/>
    <w:rsid w:val="00843750"/>
    <w:rsid w:val="008446F5"/>
    <w:rsid w:val="00846487"/>
    <w:rsid w:val="00850FE1"/>
    <w:rsid w:val="00851895"/>
    <w:rsid w:val="00860866"/>
    <w:rsid w:val="0086103C"/>
    <w:rsid w:val="00862707"/>
    <w:rsid w:val="00863495"/>
    <w:rsid w:val="00882CC3"/>
    <w:rsid w:val="00892B7F"/>
    <w:rsid w:val="008B7B35"/>
    <w:rsid w:val="008C4CD1"/>
    <w:rsid w:val="008C582E"/>
    <w:rsid w:val="008D0C4A"/>
    <w:rsid w:val="008D5BC8"/>
    <w:rsid w:val="008D710B"/>
    <w:rsid w:val="008E38B5"/>
    <w:rsid w:val="008E6C57"/>
    <w:rsid w:val="008F22CA"/>
    <w:rsid w:val="008F2F7B"/>
    <w:rsid w:val="008F44B3"/>
    <w:rsid w:val="0090750A"/>
    <w:rsid w:val="009113BD"/>
    <w:rsid w:val="009129F9"/>
    <w:rsid w:val="00914787"/>
    <w:rsid w:val="00915F40"/>
    <w:rsid w:val="00917A51"/>
    <w:rsid w:val="00917B9B"/>
    <w:rsid w:val="009278FF"/>
    <w:rsid w:val="009331C1"/>
    <w:rsid w:val="00933803"/>
    <w:rsid w:val="00936145"/>
    <w:rsid w:val="00943BBE"/>
    <w:rsid w:val="00943F20"/>
    <w:rsid w:val="00945784"/>
    <w:rsid w:val="00957835"/>
    <w:rsid w:val="00957A46"/>
    <w:rsid w:val="00962264"/>
    <w:rsid w:val="00963313"/>
    <w:rsid w:val="00966106"/>
    <w:rsid w:val="00966DC3"/>
    <w:rsid w:val="00974DAF"/>
    <w:rsid w:val="00986AEA"/>
    <w:rsid w:val="00992262"/>
    <w:rsid w:val="00992F87"/>
    <w:rsid w:val="009A3D0D"/>
    <w:rsid w:val="009A6058"/>
    <w:rsid w:val="009B4FF7"/>
    <w:rsid w:val="009C459F"/>
    <w:rsid w:val="009D504E"/>
    <w:rsid w:val="009D762F"/>
    <w:rsid w:val="009E0F8C"/>
    <w:rsid w:val="009E7C14"/>
    <w:rsid w:val="009F4356"/>
    <w:rsid w:val="009F794C"/>
    <w:rsid w:val="00A12053"/>
    <w:rsid w:val="00A134BD"/>
    <w:rsid w:val="00A1591A"/>
    <w:rsid w:val="00A17C00"/>
    <w:rsid w:val="00A2330B"/>
    <w:rsid w:val="00A239FC"/>
    <w:rsid w:val="00A2478C"/>
    <w:rsid w:val="00A4064F"/>
    <w:rsid w:val="00A42920"/>
    <w:rsid w:val="00A579B6"/>
    <w:rsid w:val="00A67B4B"/>
    <w:rsid w:val="00A741C0"/>
    <w:rsid w:val="00A80BF7"/>
    <w:rsid w:val="00A86E56"/>
    <w:rsid w:val="00A930BF"/>
    <w:rsid w:val="00AA113C"/>
    <w:rsid w:val="00AA5BF0"/>
    <w:rsid w:val="00AA7D45"/>
    <w:rsid w:val="00AB1B97"/>
    <w:rsid w:val="00AB3612"/>
    <w:rsid w:val="00AB6242"/>
    <w:rsid w:val="00AC6760"/>
    <w:rsid w:val="00AD08D6"/>
    <w:rsid w:val="00AE027F"/>
    <w:rsid w:val="00AE0C83"/>
    <w:rsid w:val="00AE0E10"/>
    <w:rsid w:val="00AE1F09"/>
    <w:rsid w:val="00AE7BA6"/>
    <w:rsid w:val="00AE7CC8"/>
    <w:rsid w:val="00AF0061"/>
    <w:rsid w:val="00AF0EE1"/>
    <w:rsid w:val="00AF4E41"/>
    <w:rsid w:val="00B12331"/>
    <w:rsid w:val="00B17FA9"/>
    <w:rsid w:val="00B32293"/>
    <w:rsid w:val="00B34F6C"/>
    <w:rsid w:val="00B35DA1"/>
    <w:rsid w:val="00B42FB2"/>
    <w:rsid w:val="00B50D7B"/>
    <w:rsid w:val="00B53253"/>
    <w:rsid w:val="00B53E96"/>
    <w:rsid w:val="00B6271D"/>
    <w:rsid w:val="00B66BCE"/>
    <w:rsid w:val="00B73D64"/>
    <w:rsid w:val="00B7403D"/>
    <w:rsid w:val="00B75A6E"/>
    <w:rsid w:val="00B823A5"/>
    <w:rsid w:val="00B875A4"/>
    <w:rsid w:val="00BC2F3F"/>
    <w:rsid w:val="00BE6C73"/>
    <w:rsid w:val="00BF196E"/>
    <w:rsid w:val="00BF1D6C"/>
    <w:rsid w:val="00BF442D"/>
    <w:rsid w:val="00C03EA0"/>
    <w:rsid w:val="00C11E71"/>
    <w:rsid w:val="00C160DB"/>
    <w:rsid w:val="00C16ECC"/>
    <w:rsid w:val="00C43516"/>
    <w:rsid w:val="00C45E07"/>
    <w:rsid w:val="00C470F7"/>
    <w:rsid w:val="00C5160C"/>
    <w:rsid w:val="00C55AB2"/>
    <w:rsid w:val="00C60FFE"/>
    <w:rsid w:val="00C61C90"/>
    <w:rsid w:val="00C629D3"/>
    <w:rsid w:val="00C6599E"/>
    <w:rsid w:val="00C6666E"/>
    <w:rsid w:val="00C74887"/>
    <w:rsid w:val="00C7613B"/>
    <w:rsid w:val="00C80160"/>
    <w:rsid w:val="00C80FFE"/>
    <w:rsid w:val="00C8157A"/>
    <w:rsid w:val="00C910A5"/>
    <w:rsid w:val="00C97268"/>
    <w:rsid w:val="00C979DF"/>
    <w:rsid w:val="00CA525F"/>
    <w:rsid w:val="00CA5FEE"/>
    <w:rsid w:val="00CB1401"/>
    <w:rsid w:val="00CC1F26"/>
    <w:rsid w:val="00CC25ED"/>
    <w:rsid w:val="00CC52F1"/>
    <w:rsid w:val="00CD1ECB"/>
    <w:rsid w:val="00CF20C3"/>
    <w:rsid w:val="00D11DE7"/>
    <w:rsid w:val="00D13AD2"/>
    <w:rsid w:val="00D14B55"/>
    <w:rsid w:val="00D151EF"/>
    <w:rsid w:val="00D17F07"/>
    <w:rsid w:val="00D3623B"/>
    <w:rsid w:val="00D46F20"/>
    <w:rsid w:val="00D47318"/>
    <w:rsid w:val="00D5169E"/>
    <w:rsid w:val="00D539BD"/>
    <w:rsid w:val="00D53FF2"/>
    <w:rsid w:val="00D54A32"/>
    <w:rsid w:val="00D557E3"/>
    <w:rsid w:val="00D5683D"/>
    <w:rsid w:val="00D63E5F"/>
    <w:rsid w:val="00D66CFE"/>
    <w:rsid w:val="00D70AAF"/>
    <w:rsid w:val="00D72BFB"/>
    <w:rsid w:val="00D73146"/>
    <w:rsid w:val="00D731FE"/>
    <w:rsid w:val="00D75B43"/>
    <w:rsid w:val="00D77637"/>
    <w:rsid w:val="00D9236D"/>
    <w:rsid w:val="00DA09DC"/>
    <w:rsid w:val="00DA1A52"/>
    <w:rsid w:val="00DA5042"/>
    <w:rsid w:val="00DB13F5"/>
    <w:rsid w:val="00DB64C1"/>
    <w:rsid w:val="00DC072A"/>
    <w:rsid w:val="00DC7424"/>
    <w:rsid w:val="00DD4198"/>
    <w:rsid w:val="00DE2F42"/>
    <w:rsid w:val="00DE4E1D"/>
    <w:rsid w:val="00E01285"/>
    <w:rsid w:val="00E04800"/>
    <w:rsid w:val="00E07430"/>
    <w:rsid w:val="00E14F71"/>
    <w:rsid w:val="00E16927"/>
    <w:rsid w:val="00E2325D"/>
    <w:rsid w:val="00E23C82"/>
    <w:rsid w:val="00E4599E"/>
    <w:rsid w:val="00E52C6D"/>
    <w:rsid w:val="00E55727"/>
    <w:rsid w:val="00E55E50"/>
    <w:rsid w:val="00E6043E"/>
    <w:rsid w:val="00E73F50"/>
    <w:rsid w:val="00E75E87"/>
    <w:rsid w:val="00E76AC5"/>
    <w:rsid w:val="00E77B96"/>
    <w:rsid w:val="00E876ED"/>
    <w:rsid w:val="00E94264"/>
    <w:rsid w:val="00EB0B70"/>
    <w:rsid w:val="00EB2BA2"/>
    <w:rsid w:val="00EB3FED"/>
    <w:rsid w:val="00EB6B00"/>
    <w:rsid w:val="00EB72CC"/>
    <w:rsid w:val="00EC0E60"/>
    <w:rsid w:val="00EC1D53"/>
    <w:rsid w:val="00EC7D41"/>
    <w:rsid w:val="00ED252C"/>
    <w:rsid w:val="00ED3323"/>
    <w:rsid w:val="00ED5A86"/>
    <w:rsid w:val="00ED7574"/>
    <w:rsid w:val="00EE39F8"/>
    <w:rsid w:val="00EE6F4C"/>
    <w:rsid w:val="00EF082F"/>
    <w:rsid w:val="00EF6182"/>
    <w:rsid w:val="00EF62E1"/>
    <w:rsid w:val="00EF788F"/>
    <w:rsid w:val="00F056BB"/>
    <w:rsid w:val="00F05FA8"/>
    <w:rsid w:val="00F0761B"/>
    <w:rsid w:val="00F21168"/>
    <w:rsid w:val="00F24961"/>
    <w:rsid w:val="00F334E5"/>
    <w:rsid w:val="00F41791"/>
    <w:rsid w:val="00F457C2"/>
    <w:rsid w:val="00F50847"/>
    <w:rsid w:val="00F513EA"/>
    <w:rsid w:val="00F54F46"/>
    <w:rsid w:val="00F61CA0"/>
    <w:rsid w:val="00F637CC"/>
    <w:rsid w:val="00F679DA"/>
    <w:rsid w:val="00F7459C"/>
    <w:rsid w:val="00F84286"/>
    <w:rsid w:val="00FA3222"/>
    <w:rsid w:val="00FA5DB0"/>
    <w:rsid w:val="00FA6DF8"/>
    <w:rsid w:val="00FA7873"/>
    <w:rsid w:val="00FC2363"/>
    <w:rsid w:val="00FD0D13"/>
    <w:rsid w:val="00FD4BF9"/>
    <w:rsid w:val="00FF5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F7"/>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0BF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3">
    <w:name w:val="Table Grid"/>
    <w:basedOn w:val="a1"/>
    <w:rsid w:val="00A80BF7"/>
    <w:pPr>
      <w:spacing w:after="0" w:line="240" w:lineRule="auto"/>
    </w:pPr>
    <w:rPr>
      <w:rFonts w:ascii="Times New Roman" w:eastAsia="Times New Roman" w:hAnsi="Times New Roman" w:cs="Times New Roman"/>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660A"/>
    <w:pPr>
      <w:ind w:left="720"/>
      <w:contextualSpacing/>
    </w:pPr>
  </w:style>
  <w:style w:type="character" w:styleId="a5">
    <w:name w:val="Hyperlink"/>
    <w:basedOn w:val="a0"/>
    <w:uiPriority w:val="99"/>
    <w:semiHidden/>
    <w:unhideWhenUsed/>
    <w:rsid w:val="00892B7F"/>
    <w:rPr>
      <w:strike w:val="0"/>
      <w:dstrike w:val="0"/>
      <w:color w:val="3272C0"/>
      <w:u w:val="none"/>
      <w:effect w:val="none"/>
      <w:shd w:val="clear" w:color="auto" w:fill="auto"/>
    </w:rPr>
  </w:style>
  <w:style w:type="character" w:customStyle="1" w:styleId="s10">
    <w:name w:val="s_10"/>
    <w:basedOn w:val="a0"/>
    <w:rsid w:val="00850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F7"/>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0BF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3">
    <w:name w:val="Table Grid"/>
    <w:basedOn w:val="a1"/>
    <w:rsid w:val="00A80BF7"/>
    <w:pPr>
      <w:spacing w:after="0" w:line="240" w:lineRule="auto"/>
    </w:pPr>
    <w:rPr>
      <w:rFonts w:ascii="Times New Roman" w:eastAsia="Times New Roman" w:hAnsi="Times New Roman" w:cs="Times New Roman"/>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60A"/>
    <w:pPr>
      <w:ind w:left="720"/>
      <w:contextualSpacing/>
    </w:pPr>
  </w:style>
  <w:style w:type="character" w:styleId="a5">
    <w:name w:val="Hyperlink"/>
    <w:basedOn w:val="a0"/>
    <w:uiPriority w:val="99"/>
    <w:semiHidden/>
    <w:unhideWhenUsed/>
    <w:rsid w:val="00892B7F"/>
    <w:rPr>
      <w:strike w:val="0"/>
      <w:dstrike w:val="0"/>
      <w:color w:val="3272C0"/>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6756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2853</TotalTime>
  <Pages>9</Pages>
  <Words>3217</Words>
  <Characters>18342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Трусова</dc:creator>
  <cp:keywords/>
  <dc:description/>
  <cp:lastModifiedBy>Трусова</cp:lastModifiedBy>
  <cp:revision>309</cp:revision>
  <cp:lastPrinted>2017-06-09T12:54:00Z</cp:lastPrinted>
  <dcterms:created xsi:type="dcterms:W3CDTF">2017-05-24T07:27:00Z</dcterms:created>
  <dcterms:modified xsi:type="dcterms:W3CDTF">2017-06-13T10:19:00Z</dcterms:modified>
</cp:coreProperties>
</file>