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69" w:rsidRPr="00574C1C" w:rsidRDefault="00315F69" w:rsidP="00315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F4388">
        <w:rPr>
          <w:b/>
          <w:color w:val="000000"/>
          <w:sz w:val="28"/>
          <w:szCs w:val="28"/>
        </w:rPr>
        <w:t>Изменен порядок приема детей в дошкол</w:t>
      </w:r>
      <w:r>
        <w:rPr>
          <w:b/>
          <w:color w:val="000000"/>
          <w:sz w:val="28"/>
          <w:szCs w:val="28"/>
        </w:rPr>
        <w:t>ьные образовательные учреждения</w:t>
      </w:r>
    </w:p>
    <w:p w:rsidR="00315F69" w:rsidRDefault="00315F69" w:rsidP="00315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Просвещения Российской Федерации от 23.01.2023 № 50 внесены изменения в Порядок приема на обучение по образовательным программам дошкольного образования.</w:t>
      </w:r>
    </w:p>
    <w:p w:rsidR="00315F69" w:rsidRDefault="00315F69" w:rsidP="00315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01.04.2024 для приема ребенка в детский сад родители (законные представители) могут предъявить выписку из единого государственного реестра записей актов гражданского состояния, содержащую реквизиты записи акта о рождении ребенка вместо свидетельства о рождении.</w:t>
      </w:r>
    </w:p>
    <w:p w:rsidR="00315F69" w:rsidRDefault="00315F69" w:rsidP="00315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коснулись и преимущественного приема детей на обучение.</w:t>
      </w:r>
    </w:p>
    <w:p w:rsidR="00315F69" w:rsidRDefault="00315F69" w:rsidP="00315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color w:val="000000"/>
          <w:sz w:val="28"/>
          <w:szCs w:val="28"/>
        </w:rPr>
        <w:t>неполнородные</w:t>
      </w:r>
      <w:proofErr w:type="spellEnd"/>
      <w:r>
        <w:rPr>
          <w:color w:val="000000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</w:t>
      </w:r>
      <w:r>
        <w:rPr>
          <w:color w:val="000000"/>
          <w:sz w:val="28"/>
          <w:szCs w:val="28"/>
        </w:rPr>
        <w:t xml:space="preserve">рального закона от 29.12.2012  </w:t>
      </w:r>
      <w:bookmarkStart w:id="0" w:name="_GoBack"/>
      <w:bookmarkEnd w:id="0"/>
      <w:r>
        <w:rPr>
          <w:color w:val="000000"/>
          <w:sz w:val="28"/>
          <w:szCs w:val="28"/>
        </w:rPr>
        <w:t>№ 273-ФЗ «Об образовании в Российской Федерации».</w:t>
      </w:r>
    </w:p>
    <w:p w:rsidR="00315F69" w:rsidRDefault="00315F69" w:rsidP="00315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изменения будут действовать до 28.06.2026.</w:t>
      </w:r>
    </w:p>
    <w:p w:rsidR="009267E2" w:rsidRDefault="009267E2"/>
    <w:sectPr w:rsidR="009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9"/>
    <w:rsid w:val="00315F69"/>
    <w:rsid w:val="009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3A35"/>
  <w15:chartTrackingRefBased/>
  <w15:docId w15:val="{4DCCE8B7-F109-4D62-854F-1A048CDC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 Анастасия Олеговна</dc:creator>
  <cp:keywords/>
  <dc:description/>
  <cp:lastModifiedBy>Бровчук Анастасия Олеговна</cp:lastModifiedBy>
  <cp:revision>1</cp:revision>
  <dcterms:created xsi:type="dcterms:W3CDTF">2024-06-29T08:56:00Z</dcterms:created>
  <dcterms:modified xsi:type="dcterms:W3CDTF">2024-06-29T08:57:00Z</dcterms:modified>
</cp:coreProperties>
</file>