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AD62F7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  <w:r w:rsidR="004C527C" w:rsidRPr="00B34B4D">
        <w:rPr>
          <w:b/>
          <w:bCs/>
          <w:sz w:val="28"/>
          <w:szCs w:val="28"/>
          <w:lang w:val="ru-RU"/>
        </w:rPr>
        <w:t>от «</w:t>
      </w:r>
      <w:r w:rsidR="007404FC">
        <w:rPr>
          <w:b/>
          <w:bCs/>
          <w:sz w:val="28"/>
          <w:szCs w:val="28"/>
          <w:lang w:val="ru-RU"/>
        </w:rPr>
        <w:t>14</w:t>
      </w:r>
      <w:r w:rsidR="004C527C" w:rsidRPr="00B34B4D">
        <w:rPr>
          <w:b/>
          <w:bCs/>
          <w:sz w:val="28"/>
          <w:szCs w:val="28"/>
          <w:lang w:val="ru-RU"/>
        </w:rPr>
        <w:t xml:space="preserve">» </w:t>
      </w:r>
      <w:r w:rsidR="007404FC">
        <w:rPr>
          <w:b/>
          <w:bCs/>
          <w:sz w:val="28"/>
          <w:szCs w:val="28"/>
          <w:lang w:val="ru-RU"/>
        </w:rPr>
        <w:t>июня</w:t>
      </w:r>
      <w:r w:rsidR="004C527C" w:rsidRPr="00B34B4D">
        <w:rPr>
          <w:b/>
          <w:bCs/>
          <w:sz w:val="28"/>
          <w:szCs w:val="28"/>
          <w:lang w:val="ru-RU"/>
        </w:rPr>
        <w:t xml:space="preserve"> 202</w:t>
      </w:r>
      <w:r w:rsidR="00014CB4">
        <w:rPr>
          <w:b/>
          <w:bCs/>
          <w:sz w:val="28"/>
          <w:szCs w:val="28"/>
          <w:lang w:val="ru-RU"/>
        </w:rPr>
        <w:t>5</w:t>
      </w:r>
      <w:r w:rsidR="004C527C"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8E576E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014CB4">
        <w:rPr>
          <w:rFonts w:cs="Times New Roman"/>
          <w:b/>
          <w:bCs/>
          <w:sz w:val="28"/>
          <w:szCs w:val="28"/>
          <w:lang w:val="ru-RU"/>
        </w:rPr>
        <w:t>«</w:t>
      </w:r>
      <w:r w:rsidR="007404FC">
        <w:rPr>
          <w:rFonts w:cs="Times New Roman"/>
          <w:b/>
          <w:bCs/>
          <w:sz w:val="28"/>
          <w:szCs w:val="28"/>
          <w:lang w:val="ru-RU"/>
        </w:rPr>
        <w:t>У</w:t>
      </w:r>
      <w:r w:rsidR="007404FC" w:rsidRPr="005E25A4">
        <w:rPr>
          <w:rFonts w:cs="Times New Roman"/>
          <w:b/>
          <w:bCs/>
          <w:sz w:val="28"/>
          <w:szCs w:val="28"/>
          <w:lang w:val="ru-RU"/>
        </w:rPr>
        <w:t>тверждени</w:t>
      </w:r>
      <w:r w:rsidR="007404FC">
        <w:rPr>
          <w:rFonts w:cs="Times New Roman"/>
          <w:b/>
          <w:bCs/>
          <w:sz w:val="28"/>
          <w:szCs w:val="28"/>
          <w:lang w:val="ru-RU"/>
        </w:rPr>
        <w:t>е</w:t>
      </w:r>
      <w:r w:rsidR="007404FC" w:rsidRPr="005E25A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404FC" w:rsidRPr="00BD4584">
        <w:rPr>
          <w:rFonts w:cs="Times New Roman"/>
          <w:b/>
          <w:bCs/>
          <w:sz w:val="28"/>
          <w:szCs w:val="28"/>
          <w:lang w:val="ru-RU"/>
        </w:rPr>
        <w:t>схемы расположения земельного участка 57:25:0021556:ЗУ</w:t>
      </w:r>
      <w:proofErr w:type="gramStart"/>
      <w:r w:rsidR="007404FC" w:rsidRPr="00BD4584">
        <w:rPr>
          <w:rFonts w:cs="Times New Roman"/>
          <w:b/>
          <w:bCs/>
          <w:sz w:val="28"/>
          <w:szCs w:val="28"/>
          <w:lang w:val="ru-RU"/>
        </w:rPr>
        <w:t>1</w:t>
      </w:r>
      <w:proofErr w:type="gramEnd"/>
      <w:r w:rsidR="007404FC" w:rsidRPr="00BD4584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</w:t>
      </w:r>
      <w:r w:rsidR="007404F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404FC" w:rsidRPr="00BD4584">
        <w:rPr>
          <w:rFonts w:cs="Times New Roman"/>
          <w:b/>
          <w:bCs/>
          <w:sz w:val="28"/>
          <w:szCs w:val="28"/>
          <w:lang w:val="ru-RU"/>
        </w:rPr>
        <w:t>город Орел, улица 6-й Орловской Дивизии, в кадастровом квартале</w:t>
      </w:r>
      <w:r w:rsidR="007404F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404FC" w:rsidRPr="00BD4584">
        <w:rPr>
          <w:rFonts w:cs="Times New Roman"/>
          <w:b/>
          <w:bCs/>
          <w:sz w:val="28"/>
          <w:szCs w:val="28"/>
          <w:lang w:val="ru-RU"/>
        </w:rPr>
        <w:t>№ 57:25:0021556 города Орла</w:t>
      </w:r>
      <w:r w:rsidR="00014CB4" w:rsidRPr="00675A91">
        <w:rPr>
          <w:b/>
          <w:color w:val="000000"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4FC" w:rsidRDefault="007404FC" w:rsidP="007404F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11.06.2025 г. № 52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7404FC">
        <w:rPr>
          <w:b/>
          <w:bCs/>
          <w:sz w:val="28"/>
          <w:szCs w:val="28"/>
          <w:lang w:val="ru-RU"/>
        </w:rPr>
        <w:t>1</w:t>
      </w:r>
      <w:r w:rsidRPr="00CF4894">
        <w:rPr>
          <w:b/>
          <w:bCs/>
          <w:sz w:val="28"/>
          <w:szCs w:val="28"/>
          <w:lang w:val="ru-RU"/>
        </w:rPr>
        <w:t xml:space="preserve"> </w:t>
      </w:r>
      <w:r w:rsidRPr="002D4D1E">
        <w:rPr>
          <w:b/>
          <w:bCs/>
          <w:sz w:val="28"/>
          <w:szCs w:val="28"/>
          <w:lang w:val="ru-RU"/>
        </w:rPr>
        <w:t>человек</w:t>
      </w:r>
      <w:r w:rsidR="00CF4894">
        <w:rPr>
          <w:b/>
          <w:bCs/>
          <w:sz w:val="28"/>
          <w:szCs w:val="28"/>
          <w:lang w:val="ru-RU"/>
        </w:rPr>
        <w:t>а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014CB4">
        <w:rPr>
          <w:b/>
          <w:bCs/>
          <w:sz w:val="28"/>
          <w:szCs w:val="28"/>
          <w:lang w:val="ru-RU"/>
        </w:rPr>
        <w:t>0</w:t>
      </w:r>
      <w:r w:rsidR="007404FC">
        <w:rPr>
          <w:b/>
          <w:bCs/>
          <w:sz w:val="28"/>
          <w:szCs w:val="28"/>
          <w:lang w:val="ru-RU"/>
        </w:rPr>
        <w:t>9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7404FC">
        <w:rPr>
          <w:b/>
          <w:bCs/>
          <w:sz w:val="28"/>
          <w:szCs w:val="28"/>
          <w:lang w:val="ru-RU"/>
        </w:rPr>
        <w:t>июля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014CB4">
        <w:rPr>
          <w:b/>
          <w:bCs/>
          <w:sz w:val="28"/>
          <w:szCs w:val="28"/>
          <w:lang w:val="ru-RU"/>
        </w:rPr>
        <w:t>5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7404FC">
        <w:rPr>
          <w:b/>
          <w:bCs/>
          <w:sz w:val="28"/>
          <w:szCs w:val="28"/>
          <w:lang w:val="ru-RU"/>
        </w:rPr>
        <w:t>53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260"/>
      </w:tblGrid>
      <w:tr w:rsidR="004C527C" w:rsidRPr="00B34B4D" w:rsidTr="00506558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014CB4" w:rsidTr="0050655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A9C" w:rsidRPr="00DA4A9C" w:rsidRDefault="00014CB4" w:rsidP="00014CB4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377A" w:rsidRPr="00DA4A9C" w:rsidRDefault="00014CB4" w:rsidP="00014CB4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B34B4D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56"/>
        <w:gridCol w:w="3231"/>
      </w:tblGrid>
      <w:tr w:rsidR="00506558" w:rsidRPr="00B34B4D" w:rsidTr="00506558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7404FC" w:rsidRPr="00B24F1F" w:rsidTr="0050655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04FC" w:rsidRPr="00B34B4D" w:rsidRDefault="007404F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04FC" w:rsidRPr="00DA4A9C" w:rsidRDefault="007404FC" w:rsidP="00F479B8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04FC" w:rsidRPr="00DA4A9C" w:rsidRDefault="007404FC" w:rsidP="00F479B8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CF489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CF4894">
        <w:rPr>
          <w:sz w:val="28"/>
          <w:szCs w:val="28"/>
          <w:lang w:val="ru-RU"/>
        </w:rPr>
        <w:t>утверждения</w:t>
      </w:r>
      <w:r w:rsidR="00CF4894" w:rsidRPr="00CF4894">
        <w:rPr>
          <w:sz w:val="28"/>
          <w:szCs w:val="28"/>
          <w:lang w:val="ru-RU"/>
        </w:rPr>
        <w:t xml:space="preserve"> </w:t>
      </w:r>
      <w:r w:rsidR="007404FC" w:rsidRPr="007404FC">
        <w:rPr>
          <w:sz w:val="28"/>
          <w:szCs w:val="28"/>
          <w:lang w:val="ru-RU"/>
        </w:rPr>
        <w:t>схемы расположения земельного участка 57:25:0021556:ЗУ</w:t>
      </w:r>
      <w:proofErr w:type="gramStart"/>
      <w:r w:rsidR="007404FC" w:rsidRPr="007404FC">
        <w:rPr>
          <w:sz w:val="28"/>
          <w:szCs w:val="28"/>
          <w:lang w:val="ru-RU"/>
        </w:rPr>
        <w:t>1</w:t>
      </w:r>
      <w:proofErr w:type="gramEnd"/>
      <w:r w:rsidR="007404FC" w:rsidRPr="007404FC">
        <w:rPr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6-й Орловской Дивизии, в кадастровом квартале № 57:25:0021556 города Орла</w:t>
      </w:r>
      <w:r w:rsidR="00014CB4">
        <w:rPr>
          <w:sz w:val="28"/>
          <w:szCs w:val="28"/>
          <w:lang w:val="ru-RU"/>
        </w:rPr>
        <w:t xml:space="preserve">, </w:t>
      </w:r>
      <w:r w:rsidR="004F713B" w:rsidRPr="008E576E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7565E1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«Город Орёл».</w:t>
      </w:r>
    </w:p>
    <w:p w:rsidR="007404FC" w:rsidRDefault="007404FC" w:rsidP="00014CB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</w:p>
    <w:p w:rsidR="004C527C" w:rsidRPr="00B34B4D" w:rsidRDefault="004C527C" w:rsidP="00014CB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lastRenderedPageBreak/>
        <w:t xml:space="preserve">2. </w:t>
      </w:r>
      <w:r w:rsidR="00CF4894" w:rsidRPr="00B34B4D">
        <w:rPr>
          <w:sz w:val="28"/>
          <w:szCs w:val="28"/>
          <w:lang w:val="ru-RU"/>
        </w:rPr>
        <w:t xml:space="preserve">Подготовить рекомендации Мэру города Орла в соответствии со </w:t>
      </w:r>
      <w:r w:rsidR="00CF4894">
        <w:rPr>
          <w:sz w:val="28"/>
          <w:szCs w:val="28"/>
          <w:lang w:val="ru-RU"/>
        </w:rPr>
        <w:t xml:space="preserve">статьей </w:t>
      </w:r>
      <w:r w:rsidR="00CF4894" w:rsidRPr="00014CB4">
        <w:rPr>
          <w:sz w:val="28"/>
          <w:szCs w:val="28"/>
          <w:lang w:val="ru-RU"/>
        </w:rPr>
        <w:t>11.10 Земельного кодекса Российской Федерации, статьей 5.1 Градостроительного кодекса Российской Федерации</w:t>
      </w:r>
      <w:r w:rsidR="00CF4894" w:rsidRPr="00B34B4D">
        <w:rPr>
          <w:sz w:val="28"/>
          <w:szCs w:val="28"/>
          <w:lang w:val="ru-RU"/>
        </w:rPr>
        <w:t xml:space="preserve"> для принятия решения по рассматриваемому вопросу</w:t>
      </w:r>
      <w:r w:rsidRPr="00B34B4D">
        <w:rPr>
          <w:sz w:val="28"/>
          <w:szCs w:val="28"/>
          <w:lang w:val="ru-RU"/>
        </w:rPr>
        <w:t>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Pr="00B34B4D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3903EE" w:rsidRDefault="003903EE" w:rsidP="003903E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903EE" w:rsidRDefault="003903EE" w:rsidP="003903E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903EE" w:rsidRDefault="003903EE" w:rsidP="003903E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903EE" w:rsidRDefault="003903EE" w:rsidP="003903E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CF4894" w:rsidRDefault="00CF4894" w:rsidP="00CF4894">
      <w:pPr>
        <w:pStyle w:val="Standard"/>
        <w:ind w:right="-1"/>
        <w:rPr>
          <w:sz w:val="28"/>
          <w:szCs w:val="28"/>
          <w:lang w:val="ru-RU"/>
        </w:rPr>
      </w:pPr>
    </w:p>
    <w:p w:rsidR="003903EE" w:rsidRDefault="003903EE" w:rsidP="00CF4894">
      <w:pPr>
        <w:pStyle w:val="Standard"/>
        <w:ind w:right="-1"/>
        <w:rPr>
          <w:sz w:val="28"/>
          <w:szCs w:val="28"/>
          <w:lang w:val="ru-RU"/>
        </w:rPr>
      </w:pPr>
    </w:p>
    <w:p w:rsidR="00014CB4" w:rsidRPr="00CB2C25" w:rsidRDefault="00014CB4" w:rsidP="00014CB4">
      <w:pPr>
        <w:pStyle w:val="Standard"/>
        <w:rPr>
          <w:rFonts w:cs="Times New Roman"/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14CB4" w:rsidRPr="00CB2C25" w:rsidRDefault="00014CB4" w:rsidP="00014CB4">
      <w:pPr>
        <w:pStyle w:val="Standard"/>
        <w:rPr>
          <w:rFonts w:cs="Times New Roman"/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14CB4" w:rsidRPr="00CB2C25" w:rsidRDefault="00014CB4" w:rsidP="00014CB4">
      <w:pPr>
        <w:pStyle w:val="Standard"/>
        <w:jc w:val="both"/>
        <w:rPr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</w:t>
      </w:r>
      <w:r w:rsidRPr="00CB2C25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>А.М. Фесенко</w:t>
      </w: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1973DA" w:rsidRDefault="001973DA" w:rsidP="008E576E">
      <w:pPr>
        <w:pStyle w:val="Standard"/>
        <w:rPr>
          <w:sz w:val="28"/>
          <w:szCs w:val="28"/>
          <w:lang w:val="ru-RU"/>
        </w:rPr>
      </w:pPr>
    </w:p>
    <w:p w:rsidR="001973DA" w:rsidRDefault="001973DA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7404FC" w:rsidRDefault="007404FC" w:rsidP="008E576E">
      <w:pPr>
        <w:pStyle w:val="Standard"/>
        <w:rPr>
          <w:sz w:val="28"/>
          <w:szCs w:val="28"/>
          <w:lang w:val="ru-RU"/>
        </w:rPr>
      </w:pPr>
    </w:p>
    <w:p w:rsidR="001973DA" w:rsidRDefault="001973DA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BA2D39" w:rsidRDefault="00BA2D39" w:rsidP="008E576E">
      <w:pPr>
        <w:pStyle w:val="Standard"/>
        <w:rPr>
          <w:sz w:val="28"/>
          <w:szCs w:val="28"/>
          <w:lang w:val="ru-RU"/>
        </w:rPr>
      </w:pPr>
    </w:p>
    <w:p w:rsidR="00BA2D39" w:rsidRDefault="00BA2D39" w:rsidP="008E576E">
      <w:pPr>
        <w:pStyle w:val="Standard"/>
        <w:rPr>
          <w:sz w:val="28"/>
          <w:szCs w:val="28"/>
          <w:lang w:val="ru-RU"/>
        </w:rPr>
      </w:pPr>
    </w:p>
    <w:p w:rsidR="00BA2D39" w:rsidRDefault="00BA2D39" w:rsidP="008E576E">
      <w:pPr>
        <w:pStyle w:val="Standard"/>
        <w:rPr>
          <w:sz w:val="28"/>
          <w:szCs w:val="28"/>
          <w:lang w:val="ru-RU"/>
        </w:rPr>
      </w:pPr>
    </w:p>
    <w:p w:rsidR="00BA2D39" w:rsidRDefault="00BA2D39" w:rsidP="008E576E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p w:rsidR="007404FC" w:rsidRDefault="007404FC" w:rsidP="007404FC">
      <w:pPr>
        <w:pStyle w:val="Standard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Исполняющий</w:t>
      </w:r>
      <w:proofErr w:type="gramEnd"/>
      <w:r>
        <w:rPr>
          <w:color w:val="000000"/>
          <w:sz w:val="28"/>
          <w:szCs w:val="28"/>
          <w:lang w:val="ru-RU"/>
        </w:rPr>
        <w:t xml:space="preserve"> обязанности секретаря комиссии</w:t>
      </w:r>
    </w:p>
    <w:p w:rsidR="007404FC" w:rsidRDefault="007404FC" w:rsidP="007404FC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правом голосования, начальника отдела градостроительного </w:t>
      </w:r>
    </w:p>
    <w:p w:rsidR="007404FC" w:rsidRDefault="007404FC" w:rsidP="007404FC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7404FC" w:rsidRDefault="007404FC" w:rsidP="007404FC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       А.С.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Сабаева</w:t>
      </w:r>
      <w:proofErr w:type="spellEnd"/>
      <w:r>
        <w:rPr>
          <w:color w:val="000000"/>
          <w:kern w:val="0"/>
          <w:sz w:val="28"/>
          <w:szCs w:val="28"/>
          <w:lang w:val="ru-RU"/>
        </w:rPr>
        <w:t xml:space="preserve"> </w:t>
      </w:r>
    </w:p>
    <w:p w:rsidR="00014CB4" w:rsidRPr="00CB2C25" w:rsidRDefault="00014CB4" w:rsidP="00014CB4">
      <w:pPr>
        <w:pStyle w:val="Standard"/>
        <w:spacing w:line="20" w:lineRule="atLeast"/>
        <w:ind w:right="-1"/>
        <w:rPr>
          <w:sz w:val="28"/>
          <w:szCs w:val="28"/>
          <w:lang w:val="ru-RU"/>
        </w:rPr>
      </w:pPr>
    </w:p>
    <w:p w:rsidR="008E576E" w:rsidRPr="004F713B" w:rsidRDefault="008E576E" w:rsidP="004F713B">
      <w:pPr>
        <w:jc w:val="both"/>
        <w:rPr>
          <w:szCs w:val="28"/>
          <w:lang w:val="ru-RU"/>
        </w:rPr>
      </w:pPr>
    </w:p>
    <w:sectPr w:rsidR="008E576E" w:rsidRPr="004F713B" w:rsidSect="00506558">
      <w:headerReference w:type="default" r:id="rId9"/>
      <w:pgSz w:w="11906" w:h="16838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1F" w:rsidRDefault="00B24F1F" w:rsidP="00F9562B">
      <w:r>
        <w:separator/>
      </w:r>
    </w:p>
  </w:endnote>
  <w:endnote w:type="continuationSeparator" w:id="0">
    <w:p w:rsidR="00B24F1F" w:rsidRDefault="00B24F1F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1F" w:rsidRDefault="00B24F1F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B24F1F" w:rsidRDefault="00B24F1F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1F" w:rsidRPr="009F60E4" w:rsidRDefault="00B24F1F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4CB4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A3D"/>
    <w:rsid w:val="00386D73"/>
    <w:rsid w:val="003903EE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06558"/>
    <w:rsid w:val="00507A47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377A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4FC"/>
    <w:rsid w:val="0074050A"/>
    <w:rsid w:val="00750A53"/>
    <w:rsid w:val="00751966"/>
    <w:rsid w:val="007565E1"/>
    <w:rsid w:val="0075764E"/>
    <w:rsid w:val="00761C8F"/>
    <w:rsid w:val="0076463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D62F7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4F1F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2D39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4894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A4A9C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0A4A-2769-41D3-AFB1-6D8045AD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3</Pages>
  <Words>268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594</cp:revision>
  <cp:lastPrinted>2025-07-16T07:48:00Z</cp:lastPrinted>
  <dcterms:created xsi:type="dcterms:W3CDTF">2017-12-13T11:41:00Z</dcterms:created>
  <dcterms:modified xsi:type="dcterms:W3CDTF">2025-07-16T07:53:00Z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