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публичных слушаний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</w:p>
    <w:p w:rsidR="004C527C" w:rsidRPr="00B34B4D" w:rsidRDefault="00AD62F7" w:rsidP="008E576E">
      <w:pPr>
        <w:pStyle w:val="Standard"/>
        <w:spacing w:line="20" w:lineRule="atLeast"/>
        <w:ind w:right="-1" w:firstLine="709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4C527C" w:rsidRPr="00B34B4D">
        <w:rPr>
          <w:b/>
          <w:bCs/>
          <w:sz w:val="28"/>
          <w:szCs w:val="28"/>
          <w:lang w:val="ru-RU"/>
        </w:rPr>
        <w:t>от «</w:t>
      </w:r>
      <w:r w:rsidR="00A66913">
        <w:rPr>
          <w:b/>
          <w:bCs/>
          <w:sz w:val="28"/>
          <w:szCs w:val="28"/>
          <w:lang w:val="ru-RU"/>
        </w:rPr>
        <w:t>02</w:t>
      </w:r>
      <w:r w:rsidR="004C527C" w:rsidRPr="00B34B4D">
        <w:rPr>
          <w:b/>
          <w:bCs/>
          <w:sz w:val="28"/>
          <w:szCs w:val="28"/>
          <w:lang w:val="ru-RU"/>
        </w:rPr>
        <w:t xml:space="preserve">» </w:t>
      </w:r>
      <w:r w:rsidR="00A66913">
        <w:rPr>
          <w:b/>
          <w:bCs/>
          <w:sz w:val="28"/>
          <w:szCs w:val="28"/>
          <w:lang w:val="ru-RU"/>
        </w:rPr>
        <w:t>марта</w:t>
      </w:r>
      <w:r w:rsidR="004C527C" w:rsidRPr="00B34B4D">
        <w:rPr>
          <w:b/>
          <w:bCs/>
          <w:sz w:val="28"/>
          <w:szCs w:val="28"/>
          <w:lang w:val="ru-RU"/>
        </w:rPr>
        <w:t xml:space="preserve"> 202</w:t>
      </w:r>
      <w:r w:rsidR="00A66913">
        <w:rPr>
          <w:b/>
          <w:bCs/>
          <w:sz w:val="28"/>
          <w:szCs w:val="28"/>
          <w:lang w:val="ru-RU"/>
        </w:rPr>
        <w:t>6</w:t>
      </w:r>
      <w:r w:rsidR="004C527C" w:rsidRPr="00B34B4D">
        <w:rPr>
          <w:b/>
          <w:bCs/>
          <w:sz w:val="28"/>
          <w:szCs w:val="28"/>
          <w:lang w:val="ru-RU"/>
        </w:rPr>
        <w:t xml:space="preserve"> г.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37399B" w:rsidRPr="00A66913" w:rsidRDefault="004C527C" w:rsidP="00A66913">
      <w:pPr>
        <w:pStyle w:val="a7"/>
        <w:ind w:left="0" w:right="-1"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014CB4">
        <w:rPr>
          <w:rFonts w:cs="Times New Roman"/>
          <w:b/>
          <w:bCs/>
          <w:sz w:val="28"/>
          <w:szCs w:val="28"/>
          <w:lang w:val="ru-RU"/>
        </w:rPr>
        <w:t>«</w:t>
      </w:r>
      <w:r w:rsidR="00441E11">
        <w:rPr>
          <w:rFonts w:cs="Times New Roman"/>
          <w:b/>
          <w:bCs/>
          <w:sz w:val="28"/>
          <w:szCs w:val="28"/>
          <w:lang w:val="ru-RU"/>
        </w:rPr>
        <w:t>У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441E11">
        <w:rPr>
          <w:rFonts w:cs="Times New Roman"/>
          <w:b/>
          <w:bCs/>
          <w:sz w:val="28"/>
          <w:szCs w:val="28"/>
          <w:lang w:val="ru-RU"/>
        </w:rPr>
        <w:t>е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66913" w:rsidRPr="00DF5E97">
        <w:rPr>
          <w:rFonts w:cs="Times New Roman"/>
          <w:b/>
          <w:bCs/>
          <w:sz w:val="28"/>
          <w:szCs w:val="28"/>
          <w:lang w:val="ru-RU"/>
        </w:rPr>
        <w:t xml:space="preserve">схемы </w:t>
      </w:r>
      <w:r w:rsidR="00A66913">
        <w:rPr>
          <w:rFonts w:cs="Times New Roman"/>
          <w:b/>
          <w:bCs/>
          <w:sz w:val="28"/>
          <w:szCs w:val="28"/>
          <w:lang w:val="ru-RU"/>
        </w:rPr>
        <w:t xml:space="preserve">расположения земельного участка </w:t>
      </w:r>
      <w:r w:rsidR="00A66913" w:rsidRPr="00DF5E97">
        <w:rPr>
          <w:rFonts w:cs="Times New Roman"/>
          <w:b/>
          <w:bCs/>
          <w:sz w:val="28"/>
          <w:szCs w:val="28"/>
          <w:lang w:val="ru-RU"/>
        </w:rPr>
        <w:t>57:25:0020127:ЗУ</w:t>
      </w:r>
      <w:proofErr w:type="gramStart"/>
      <w:r w:rsidR="00A66913" w:rsidRPr="00DF5E97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A66913" w:rsidRPr="00DF5E97">
        <w:rPr>
          <w:rFonts w:cs="Times New Roman"/>
          <w:b/>
          <w:bCs/>
          <w:sz w:val="28"/>
          <w:szCs w:val="28"/>
          <w:lang w:val="ru-RU"/>
        </w:rPr>
        <w:t>, местоположением:  Российская Федерация, Орловская область, городской округ город Орел,</w:t>
      </w:r>
      <w:r w:rsidR="00A66913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66913" w:rsidRPr="00DF5E97">
        <w:rPr>
          <w:rFonts w:cs="Times New Roman"/>
          <w:b/>
          <w:bCs/>
          <w:sz w:val="28"/>
          <w:szCs w:val="28"/>
          <w:lang w:val="ru-RU"/>
        </w:rPr>
        <w:t>город Орел, улица Циолковского,  земельный участок 55, в кадастровом квартале</w:t>
      </w:r>
      <w:r w:rsidR="00A66913">
        <w:rPr>
          <w:rFonts w:cs="Times New Roman"/>
          <w:b/>
          <w:bCs/>
          <w:sz w:val="28"/>
          <w:szCs w:val="28"/>
          <w:lang w:val="ru-RU"/>
        </w:rPr>
        <w:br/>
      </w:r>
      <w:r w:rsidR="00A66913" w:rsidRPr="00A66913">
        <w:rPr>
          <w:rFonts w:cs="Times New Roman"/>
          <w:b/>
          <w:bCs/>
          <w:sz w:val="28"/>
          <w:szCs w:val="28"/>
          <w:lang w:val="ru-RU"/>
        </w:rPr>
        <w:t>№ 57:25:0020127 города Орла</w:t>
      </w:r>
      <w:r w:rsidR="00014CB4" w:rsidRPr="00A66913">
        <w:rPr>
          <w:b/>
          <w:color w:val="000000"/>
          <w:sz w:val="28"/>
          <w:szCs w:val="28"/>
          <w:lang w:val="ru-RU"/>
        </w:rPr>
        <w:t>»</w:t>
      </w:r>
      <w:r w:rsidR="00A66913">
        <w:rPr>
          <w:b/>
          <w:color w:val="000000"/>
          <w:sz w:val="28"/>
          <w:szCs w:val="28"/>
          <w:lang w:val="ru-RU"/>
        </w:rPr>
        <w:t xml:space="preserve"> 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41E11" w:rsidRDefault="007404FC" w:rsidP="00441E1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A66913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A66913">
        <w:rPr>
          <w:rFonts w:cs="Times New Roman"/>
          <w:b/>
          <w:bCs/>
          <w:sz w:val="28"/>
          <w:szCs w:val="28"/>
          <w:lang w:val="ru-RU"/>
        </w:rPr>
        <w:t>05.02.2026</w:t>
      </w:r>
      <w:r w:rsidR="00A66913" w:rsidRPr="00ED4EC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A66913">
        <w:rPr>
          <w:rFonts w:cs="Times New Roman"/>
          <w:b/>
          <w:bCs/>
          <w:sz w:val="28"/>
          <w:szCs w:val="28"/>
          <w:lang w:val="ru-RU"/>
        </w:rPr>
        <w:t>13</w:t>
      </w:r>
    </w:p>
    <w:p w:rsidR="004C527C" w:rsidRPr="00B34B4D" w:rsidRDefault="004C527C" w:rsidP="00441E11">
      <w:pPr>
        <w:pStyle w:val="Standard"/>
        <w:jc w:val="both"/>
        <w:rPr>
          <w:b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D4D1E">
        <w:rPr>
          <w:bCs/>
          <w:sz w:val="28"/>
          <w:szCs w:val="28"/>
          <w:lang w:val="ru-RU"/>
        </w:rPr>
        <w:t xml:space="preserve">: </w:t>
      </w:r>
      <w:r w:rsidR="00A66913">
        <w:rPr>
          <w:b/>
          <w:bCs/>
          <w:sz w:val="28"/>
          <w:szCs w:val="28"/>
          <w:lang w:val="ru-RU"/>
        </w:rPr>
        <w:t>0</w:t>
      </w:r>
      <w:r w:rsidRPr="00CF4894">
        <w:rPr>
          <w:b/>
          <w:bCs/>
          <w:sz w:val="28"/>
          <w:szCs w:val="28"/>
          <w:lang w:val="ru-RU"/>
        </w:rPr>
        <w:t xml:space="preserve"> </w:t>
      </w:r>
      <w:r w:rsidRPr="002D4D1E">
        <w:rPr>
          <w:b/>
          <w:bCs/>
          <w:sz w:val="28"/>
          <w:szCs w:val="28"/>
          <w:lang w:val="ru-RU"/>
        </w:rPr>
        <w:t>человек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B34B4D">
        <w:rPr>
          <w:b/>
          <w:bCs/>
          <w:sz w:val="28"/>
          <w:szCs w:val="28"/>
          <w:lang w:val="ru-RU"/>
        </w:rPr>
        <w:t>от «</w:t>
      </w:r>
      <w:r w:rsidR="00A66913">
        <w:rPr>
          <w:b/>
          <w:bCs/>
          <w:sz w:val="28"/>
          <w:szCs w:val="28"/>
          <w:lang w:val="ru-RU"/>
        </w:rPr>
        <w:t>26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A66913">
        <w:rPr>
          <w:b/>
          <w:bCs/>
          <w:sz w:val="28"/>
          <w:szCs w:val="28"/>
          <w:lang w:val="ru-RU"/>
        </w:rPr>
        <w:t>февраля</w:t>
      </w:r>
      <w:r w:rsidRPr="00B34B4D">
        <w:rPr>
          <w:b/>
          <w:bCs/>
          <w:sz w:val="28"/>
          <w:szCs w:val="28"/>
          <w:lang w:val="ru-RU"/>
        </w:rPr>
        <w:t xml:space="preserve"> 202</w:t>
      </w:r>
      <w:r w:rsidR="00A66913">
        <w:rPr>
          <w:b/>
          <w:bCs/>
          <w:sz w:val="28"/>
          <w:szCs w:val="28"/>
          <w:lang w:val="ru-RU"/>
        </w:rPr>
        <w:t>6</w:t>
      </w:r>
      <w:r w:rsidR="0037399B" w:rsidRPr="00B34B4D">
        <w:rPr>
          <w:b/>
          <w:bCs/>
          <w:sz w:val="28"/>
          <w:szCs w:val="28"/>
          <w:lang w:val="ru-RU"/>
        </w:rPr>
        <w:t xml:space="preserve"> года № </w:t>
      </w:r>
      <w:r w:rsidR="00A66913">
        <w:rPr>
          <w:b/>
          <w:bCs/>
          <w:sz w:val="28"/>
          <w:szCs w:val="28"/>
          <w:lang w:val="ru-RU"/>
        </w:rPr>
        <w:t xml:space="preserve">13 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253"/>
      </w:tblGrid>
      <w:tr w:rsidR="004C527C" w:rsidRPr="00B34B4D" w:rsidTr="00441E11">
        <w:trPr>
          <w:trHeight w:val="58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A66913" w:rsidRPr="00A66913" w:rsidTr="00E46C7A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913" w:rsidRPr="00B34B4D" w:rsidRDefault="00A66913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13" w:rsidRPr="00DA4A9C" w:rsidRDefault="00A66913" w:rsidP="002D1D88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913" w:rsidRPr="00DA4A9C" w:rsidRDefault="00A66913" w:rsidP="002D1D88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E576E" w:rsidRPr="00B34B4D" w:rsidRDefault="008E576E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tbl>
      <w:tblPr>
        <w:tblW w:w="93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4250"/>
      </w:tblGrid>
      <w:tr w:rsidR="00506558" w:rsidRPr="00E46BA3" w:rsidTr="00E46BA3">
        <w:trPr>
          <w:trHeight w:val="34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E46BA3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E46BA3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4C527C" w:rsidRPr="00E46BA3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4C527C" w:rsidRPr="00E46BA3">
              <w:rPr>
                <w:b/>
                <w:bCs/>
                <w:sz w:val="28"/>
                <w:szCs w:val="28"/>
                <w:lang w:val="ru-RU"/>
              </w:rPr>
              <w:t>омиссии</w:t>
            </w:r>
          </w:p>
        </w:tc>
      </w:tr>
      <w:tr w:rsidR="007404FC" w:rsidRPr="00235708" w:rsidTr="00E46BA3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E46BA3" w:rsidRDefault="007404F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A66913" w:rsidP="00A66913">
            <w:pPr>
              <w:pStyle w:val="Standard"/>
              <w:tabs>
                <w:tab w:val="left" w:pos="2527"/>
              </w:tabs>
              <w:spacing w:before="240" w:line="254" w:lineRule="auto"/>
              <w:contextualSpacing/>
              <w:rPr>
                <w:sz w:val="28"/>
                <w:szCs w:val="28"/>
                <w:lang w:val="ru-RU"/>
              </w:rPr>
            </w:pPr>
            <w:r w:rsidRPr="007D5AD0">
              <w:rPr>
                <w:sz w:val="28"/>
                <w:szCs w:val="28"/>
                <w:lang w:val="ru-RU"/>
              </w:rPr>
              <w:t xml:space="preserve">В период проведения публичных слушаний было выявлено пересечение границ образуемого земельного участка под многоквартирным домом 55 по улице Циолковского </w:t>
            </w:r>
            <w:r>
              <w:rPr>
                <w:sz w:val="28"/>
                <w:szCs w:val="28"/>
                <w:lang w:val="ru-RU"/>
              </w:rPr>
              <w:t>с</w:t>
            </w:r>
            <w:r w:rsidRPr="007D5AD0">
              <w:rPr>
                <w:sz w:val="28"/>
                <w:szCs w:val="28"/>
                <w:lang w:val="ru-RU"/>
              </w:rPr>
              <w:t xml:space="preserve"> земельн</w:t>
            </w:r>
            <w:r>
              <w:rPr>
                <w:sz w:val="28"/>
                <w:szCs w:val="28"/>
                <w:lang w:val="ru-RU"/>
              </w:rPr>
              <w:t>ым</w:t>
            </w:r>
            <w:r w:rsidRPr="007D5AD0">
              <w:rPr>
                <w:sz w:val="28"/>
                <w:szCs w:val="28"/>
                <w:lang w:val="ru-RU"/>
              </w:rPr>
              <w:t xml:space="preserve"> участк</w:t>
            </w:r>
            <w:r>
              <w:rPr>
                <w:sz w:val="28"/>
                <w:szCs w:val="28"/>
                <w:lang w:val="ru-RU"/>
              </w:rPr>
              <w:t>ом</w:t>
            </w:r>
            <w:r w:rsidRPr="007D5AD0">
              <w:rPr>
                <w:sz w:val="28"/>
                <w:szCs w:val="28"/>
                <w:lang w:val="ru-RU"/>
              </w:rPr>
              <w:t xml:space="preserve"> с кадастровым номером 57:25:0000000:6823 с видом разрешенного использования – «улично-дорожная сеть». 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A66913" w:rsidP="00A66913">
            <w:pPr>
              <w:pStyle w:val="Standard"/>
              <w:spacing w:line="20" w:lineRule="atLeast"/>
              <w:ind w:right="-1"/>
              <w:rPr>
                <w:sz w:val="28"/>
                <w:szCs w:val="28"/>
                <w:lang w:val="ru-RU"/>
              </w:rPr>
            </w:pPr>
            <w:r w:rsidRPr="007D5AD0">
              <w:rPr>
                <w:sz w:val="28"/>
                <w:szCs w:val="28"/>
                <w:lang w:val="ru-RU"/>
              </w:rPr>
              <w:t>При корректировк</w:t>
            </w:r>
            <w:r>
              <w:rPr>
                <w:sz w:val="28"/>
                <w:szCs w:val="28"/>
                <w:lang w:val="ru-RU"/>
              </w:rPr>
              <w:t>е</w:t>
            </w:r>
            <w:r w:rsidRPr="007D5AD0">
              <w:rPr>
                <w:sz w:val="28"/>
                <w:szCs w:val="28"/>
                <w:lang w:val="ru-RU"/>
              </w:rPr>
              <w:t xml:space="preserve"> схемы расположения земельного участка на кадастровом плане территории в целях исключения пересечения образуемого участка с уличной дорожной сетью, </w:t>
            </w:r>
            <w:r>
              <w:rPr>
                <w:sz w:val="28"/>
                <w:szCs w:val="28"/>
                <w:lang w:val="ru-RU"/>
              </w:rPr>
              <w:t xml:space="preserve">была рассмотрена </w:t>
            </w:r>
            <w:r w:rsidRPr="007D5AD0">
              <w:rPr>
                <w:sz w:val="28"/>
                <w:szCs w:val="28"/>
                <w:lang w:val="ru-RU"/>
              </w:rPr>
              <w:t xml:space="preserve">возможность </w:t>
            </w:r>
            <w:r>
              <w:rPr>
                <w:sz w:val="28"/>
                <w:szCs w:val="28"/>
                <w:lang w:val="ru-RU"/>
              </w:rPr>
              <w:t xml:space="preserve">увеличения площади земельного участка под многоквартирным домом до 739 кв.м.  </w:t>
            </w:r>
          </w:p>
        </w:tc>
      </w:tr>
    </w:tbl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913" w:rsidRDefault="00A66913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4D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7404FC" w:rsidRPr="00E46BA3" w:rsidRDefault="004C527C" w:rsidP="00A66913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CF4894">
        <w:rPr>
          <w:sz w:val="28"/>
          <w:szCs w:val="28"/>
          <w:lang w:val="ru-RU"/>
        </w:rPr>
        <w:t>утверждения</w:t>
      </w:r>
      <w:r w:rsidR="00CF4894" w:rsidRPr="00CF4894">
        <w:rPr>
          <w:sz w:val="28"/>
          <w:szCs w:val="28"/>
          <w:lang w:val="ru-RU"/>
        </w:rPr>
        <w:t xml:space="preserve"> </w:t>
      </w:r>
      <w:r w:rsidR="00A66913" w:rsidRPr="00A66913">
        <w:rPr>
          <w:sz w:val="28"/>
          <w:szCs w:val="28"/>
          <w:lang w:val="ru-RU"/>
        </w:rPr>
        <w:t>схемы расположения земельного участка 57:25:0020127:ЗУ</w:t>
      </w:r>
      <w:proofErr w:type="gramStart"/>
      <w:r w:rsidR="00A66913" w:rsidRPr="00A66913">
        <w:rPr>
          <w:sz w:val="28"/>
          <w:szCs w:val="28"/>
          <w:lang w:val="ru-RU"/>
        </w:rPr>
        <w:t>1</w:t>
      </w:r>
      <w:proofErr w:type="gramEnd"/>
      <w:r w:rsidR="00A66913" w:rsidRPr="00A66913">
        <w:rPr>
          <w:sz w:val="28"/>
          <w:szCs w:val="28"/>
          <w:lang w:val="ru-RU"/>
        </w:rPr>
        <w:t>, местоположением:  Российская Федерация, Орловская область, городской округ город Орел, город Орел, улица Циолковского,  земельный участок 55, в кадастровом квартале</w:t>
      </w:r>
      <w:r w:rsidR="00A66913">
        <w:rPr>
          <w:sz w:val="28"/>
          <w:szCs w:val="28"/>
          <w:lang w:val="ru-RU"/>
        </w:rPr>
        <w:t xml:space="preserve"> </w:t>
      </w:r>
      <w:r w:rsidR="00A66913" w:rsidRPr="00A66913">
        <w:rPr>
          <w:sz w:val="28"/>
          <w:szCs w:val="28"/>
          <w:lang w:val="ru-RU"/>
        </w:rPr>
        <w:t>№ 57:25:0020127 города Орла</w:t>
      </w:r>
      <w:r w:rsidR="00014CB4">
        <w:rPr>
          <w:sz w:val="28"/>
          <w:szCs w:val="28"/>
          <w:lang w:val="ru-RU"/>
        </w:rPr>
        <w:t xml:space="preserve">, </w:t>
      </w:r>
      <w:r w:rsidR="004F713B" w:rsidRPr="008E576E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 xml:space="preserve"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</w:t>
      </w:r>
      <w:proofErr w:type="gramStart"/>
      <w:r w:rsidRPr="00B34B4D">
        <w:rPr>
          <w:sz w:val="28"/>
          <w:szCs w:val="28"/>
          <w:lang w:val="ru-RU"/>
        </w:rPr>
        <w:t>Орле</w:t>
      </w:r>
      <w:proofErr w:type="gramEnd"/>
      <w:r w:rsidRPr="00B34B4D">
        <w:rPr>
          <w:sz w:val="28"/>
          <w:szCs w:val="28"/>
          <w:lang w:val="ru-RU"/>
        </w:rPr>
        <w:t>» и Правилами землепользования и застройки городского округа</w:t>
      </w:r>
      <w:r w:rsidR="007565E1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«Город Орёл».</w:t>
      </w:r>
    </w:p>
    <w:p w:rsidR="004C527C" w:rsidRPr="00B34B4D" w:rsidRDefault="004C527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2. </w:t>
      </w:r>
      <w:r w:rsidR="00CF4894" w:rsidRPr="00B34B4D">
        <w:rPr>
          <w:sz w:val="28"/>
          <w:szCs w:val="28"/>
          <w:lang w:val="ru-RU"/>
        </w:rPr>
        <w:t xml:space="preserve">Подготовить рекомендации Мэру города Орла в соответствии со </w:t>
      </w:r>
      <w:r w:rsidR="00CF4894">
        <w:rPr>
          <w:sz w:val="28"/>
          <w:szCs w:val="28"/>
          <w:lang w:val="ru-RU"/>
        </w:rPr>
        <w:t xml:space="preserve">статьей </w:t>
      </w:r>
      <w:r w:rsidR="00CF4894" w:rsidRPr="00014CB4">
        <w:rPr>
          <w:sz w:val="28"/>
          <w:szCs w:val="28"/>
          <w:lang w:val="ru-RU"/>
        </w:rPr>
        <w:t>11.10 Земельного кодекса Российской Федерации, статьей 5.1 Градостроительного кодекса Российской Федерации</w:t>
      </w:r>
      <w:r w:rsidR="00CF4894" w:rsidRPr="00B34B4D">
        <w:rPr>
          <w:sz w:val="28"/>
          <w:szCs w:val="28"/>
          <w:lang w:val="ru-RU"/>
        </w:rPr>
        <w:t xml:space="preserve"> для принятия решения по рассматриваемому вопросу</w:t>
      </w:r>
      <w:r w:rsidRPr="00B34B4D">
        <w:rPr>
          <w:sz w:val="28"/>
          <w:szCs w:val="28"/>
          <w:lang w:val="ru-RU"/>
        </w:rPr>
        <w:t>.</w:t>
      </w:r>
    </w:p>
    <w:p w:rsidR="001973DA" w:rsidRDefault="001973DA" w:rsidP="00E46BA3">
      <w:pPr>
        <w:pStyle w:val="Standard"/>
        <w:ind w:right="-1"/>
        <w:jc w:val="both"/>
        <w:rPr>
          <w:sz w:val="28"/>
          <w:szCs w:val="28"/>
          <w:lang w:val="ru-RU"/>
        </w:rPr>
      </w:pPr>
    </w:p>
    <w:p w:rsidR="00A66913" w:rsidRDefault="00A66913" w:rsidP="00E46BA3">
      <w:pPr>
        <w:pStyle w:val="Standard"/>
        <w:ind w:right="-1"/>
        <w:jc w:val="both"/>
        <w:rPr>
          <w:sz w:val="28"/>
          <w:szCs w:val="28"/>
          <w:lang w:val="ru-RU"/>
        </w:rPr>
      </w:pPr>
    </w:p>
    <w:p w:rsidR="00A66913" w:rsidRPr="00B34B4D" w:rsidRDefault="00A66913" w:rsidP="00E46BA3">
      <w:pPr>
        <w:pStyle w:val="Standard"/>
        <w:ind w:right="-1"/>
        <w:jc w:val="both"/>
        <w:rPr>
          <w:sz w:val="28"/>
          <w:szCs w:val="28"/>
          <w:lang w:val="ru-RU"/>
        </w:rPr>
      </w:pPr>
    </w:p>
    <w:p w:rsidR="00A66913" w:rsidRDefault="00A66913" w:rsidP="00A6691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A66913" w:rsidRDefault="00A66913" w:rsidP="00A6691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A66913" w:rsidRDefault="00A66913" w:rsidP="00A6691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A66913" w:rsidRDefault="00A66913" w:rsidP="00A6691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CF4894" w:rsidRDefault="00CF4894" w:rsidP="00CF4894">
      <w:pPr>
        <w:pStyle w:val="Standard"/>
        <w:ind w:right="-1"/>
        <w:rPr>
          <w:sz w:val="28"/>
          <w:szCs w:val="28"/>
          <w:lang w:val="ru-RU"/>
        </w:rPr>
      </w:pPr>
    </w:p>
    <w:p w:rsidR="003903EE" w:rsidRDefault="003903EE" w:rsidP="00CF4894">
      <w:pPr>
        <w:pStyle w:val="Standard"/>
        <w:ind w:right="-1"/>
        <w:rPr>
          <w:sz w:val="28"/>
          <w:szCs w:val="28"/>
          <w:lang w:val="ru-RU"/>
        </w:rPr>
      </w:pP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E576E" w:rsidRDefault="00014CB4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Pr="00CB2C2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>А.М. Фесенко</w:t>
      </w: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Default="00D36596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36596" w:rsidRPr="004F713B" w:rsidRDefault="00D36596" w:rsidP="00E46BA3">
      <w:pPr>
        <w:pStyle w:val="Standard"/>
        <w:jc w:val="both"/>
        <w:rPr>
          <w:szCs w:val="28"/>
          <w:lang w:val="ru-RU"/>
        </w:rPr>
      </w:pPr>
      <w:bookmarkStart w:id="0" w:name="_GoBack"/>
      <w:bookmarkEnd w:id="0"/>
    </w:p>
    <w:sectPr w:rsidR="00D36596" w:rsidRPr="004F713B" w:rsidSect="00506558">
      <w:headerReference w:type="default" r:id="rId9"/>
      <w:pgSz w:w="11906" w:h="16838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E3" w:rsidRDefault="008275E3" w:rsidP="00F9562B">
      <w:r>
        <w:separator/>
      </w:r>
    </w:p>
  </w:endnote>
  <w:endnote w:type="continuationSeparator" w:id="0">
    <w:p w:rsidR="008275E3" w:rsidRDefault="008275E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E3" w:rsidRDefault="008275E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8275E3" w:rsidRDefault="008275E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E11" w:rsidRPr="009F60E4" w:rsidRDefault="00441E11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0841"/>
    <w:rsid w:val="000020E9"/>
    <w:rsid w:val="000025EC"/>
    <w:rsid w:val="00010590"/>
    <w:rsid w:val="00010D5F"/>
    <w:rsid w:val="00014CB4"/>
    <w:rsid w:val="00015764"/>
    <w:rsid w:val="00017BDC"/>
    <w:rsid w:val="000228EE"/>
    <w:rsid w:val="00026566"/>
    <w:rsid w:val="000266B9"/>
    <w:rsid w:val="00026755"/>
    <w:rsid w:val="000332EC"/>
    <w:rsid w:val="0003381B"/>
    <w:rsid w:val="00033AF0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0D8A"/>
    <w:rsid w:val="000923BD"/>
    <w:rsid w:val="000929FB"/>
    <w:rsid w:val="000938CA"/>
    <w:rsid w:val="00096E24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973DA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266C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35708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4D1E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30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A3D"/>
    <w:rsid w:val="00386D73"/>
    <w:rsid w:val="003903EE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1860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3F7FB0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27F67"/>
    <w:rsid w:val="004302B0"/>
    <w:rsid w:val="00430A75"/>
    <w:rsid w:val="00430E78"/>
    <w:rsid w:val="004320F8"/>
    <w:rsid w:val="00433163"/>
    <w:rsid w:val="00437D03"/>
    <w:rsid w:val="0044005F"/>
    <w:rsid w:val="00441E11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0C9E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4F713B"/>
    <w:rsid w:val="00506558"/>
    <w:rsid w:val="00507A47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0805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377A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4FC"/>
    <w:rsid w:val="0074050A"/>
    <w:rsid w:val="00750A53"/>
    <w:rsid w:val="00751966"/>
    <w:rsid w:val="007565E1"/>
    <w:rsid w:val="0075764E"/>
    <w:rsid w:val="00761C8F"/>
    <w:rsid w:val="0076463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275E3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76E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66913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D62F7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4F1F"/>
    <w:rsid w:val="00B25A48"/>
    <w:rsid w:val="00B26047"/>
    <w:rsid w:val="00B26551"/>
    <w:rsid w:val="00B27B2F"/>
    <w:rsid w:val="00B34B4D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2D39"/>
    <w:rsid w:val="00BA6D6F"/>
    <w:rsid w:val="00BA7CB8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2DA0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4894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36596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675E4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A4A9C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271A9"/>
    <w:rsid w:val="00E30D54"/>
    <w:rsid w:val="00E3283E"/>
    <w:rsid w:val="00E34155"/>
    <w:rsid w:val="00E34F96"/>
    <w:rsid w:val="00E35B78"/>
    <w:rsid w:val="00E36898"/>
    <w:rsid w:val="00E4124A"/>
    <w:rsid w:val="00E421A6"/>
    <w:rsid w:val="00E46BA3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DDD"/>
    <w:rsid w:val="00E85F04"/>
    <w:rsid w:val="00E8618D"/>
    <w:rsid w:val="00E91DC0"/>
    <w:rsid w:val="00E9499F"/>
    <w:rsid w:val="00E959C8"/>
    <w:rsid w:val="00E97016"/>
    <w:rsid w:val="00EA1915"/>
    <w:rsid w:val="00EA2E0C"/>
    <w:rsid w:val="00EA3805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313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57872-0309-4130-806A-6A40E8FF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600</cp:revision>
  <cp:lastPrinted>2025-07-16T07:48:00Z</cp:lastPrinted>
  <dcterms:created xsi:type="dcterms:W3CDTF">2017-12-13T11:41:00Z</dcterms:created>
  <dcterms:modified xsi:type="dcterms:W3CDTF">2026-03-04T14:41:00Z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