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2DD3" w:rsidRDefault="00432DD3">
      <w:pPr>
        <w:tabs>
          <w:tab w:val="left" w:pos="2694"/>
        </w:tabs>
        <w:jc w:val="center"/>
      </w:pPr>
    </w:p>
    <w:p w:rsidR="00432DD3" w:rsidRDefault="00432DD3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:rsidR="00432DD3" w:rsidRDefault="00432DD3">
      <w:pPr>
        <w:spacing w:line="240" w:lineRule="exact"/>
        <w:jc w:val="center"/>
        <w:rPr>
          <w:caps/>
        </w:rPr>
      </w:pPr>
      <w:r>
        <w:rPr>
          <w:caps/>
        </w:rPr>
        <w:t>орловская область</w:t>
      </w:r>
    </w:p>
    <w:p w:rsidR="00432DD3" w:rsidRDefault="00432DD3">
      <w:pPr>
        <w:spacing w:line="240" w:lineRule="exact"/>
        <w:jc w:val="center"/>
        <w:rPr>
          <w:spacing w:val="30"/>
          <w:sz w:val="40"/>
        </w:rPr>
      </w:pPr>
      <w:r>
        <w:rPr>
          <w:caps/>
        </w:rPr>
        <w:t>муниципальное образование «Город орЁл»</w:t>
      </w:r>
    </w:p>
    <w:p w:rsidR="00432DD3" w:rsidRDefault="00432DD3">
      <w:pPr>
        <w:pStyle w:val="1"/>
        <w:rPr>
          <w:sz w:val="2"/>
        </w:rPr>
      </w:pPr>
      <w:r>
        <w:rPr>
          <w:b w:val="0"/>
          <w:spacing w:val="30"/>
          <w:sz w:val="40"/>
        </w:rPr>
        <w:t>Администрация города Орла</w:t>
      </w:r>
    </w:p>
    <w:p w:rsidR="00432DD3" w:rsidRDefault="00432DD3">
      <w:pPr>
        <w:rPr>
          <w:b/>
          <w:sz w:val="2"/>
        </w:rPr>
      </w:pPr>
    </w:p>
    <w:p w:rsidR="00432DD3" w:rsidRDefault="00432DD3">
      <w:pPr>
        <w:pStyle w:val="3"/>
        <w:rPr>
          <w:spacing w:val="40"/>
          <w:sz w:val="24"/>
        </w:rPr>
      </w:pPr>
    </w:p>
    <w:p w:rsidR="00432DD3" w:rsidRDefault="00432DD3">
      <w:pPr>
        <w:pStyle w:val="4"/>
      </w:pPr>
      <w:r>
        <w:rPr>
          <w:caps/>
          <w:color w:val="auto"/>
          <w:sz w:val="32"/>
        </w:rPr>
        <w:t>ПОСТАНОВЛЕНИЕ</w:t>
      </w:r>
    </w:p>
    <w:p w:rsidR="00432DD3" w:rsidRDefault="00432DD3">
      <w:pPr>
        <w:tabs>
          <w:tab w:val="center" w:pos="4680"/>
          <w:tab w:val="left" w:pos="4956"/>
          <w:tab w:val="left" w:pos="6040"/>
        </w:tabs>
        <w:jc w:val="both"/>
      </w:pPr>
      <w:r>
        <w:t xml:space="preserve">  </w:t>
      </w:r>
      <w:r w:rsidR="009C2893" w:rsidRPr="009C2893">
        <w:rPr>
          <w:sz w:val="28"/>
          <w:szCs w:val="28"/>
        </w:rPr>
        <w:t>22 декабря 2025</w:t>
      </w:r>
      <w:r>
        <w:tab/>
        <w:t xml:space="preserve">      </w:t>
      </w:r>
      <w:r>
        <w:tab/>
        <w:t xml:space="preserve">                           </w:t>
      </w:r>
      <w:r w:rsidRPr="009C2893">
        <w:rPr>
          <w:sz w:val="28"/>
          <w:szCs w:val="28"/>
        </w:rPr>
        <w:t>№</w:t>
      </w:r>
      <w:r w:rsidR="009C2893" w:rsidRPr="009C2893">
        <w:rPr>
          <w:sz w:val="28"/>
          <w:szCs w:val="28"/>
        </w:rPr>
        <w:t>7213</w:t>
      </w:r>
    </w:p>
    <w:p w:rsidR="00432DD3" w:rsidRDefault="00432DD3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>
        <w:t>Орёл</w:t>
      </w:r>
    </w:p>
    <w:p w:rsidR="00432DD3" w:rsidRDefault="00432DD3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</w:p>
    <w:p w:rsidR="00432DD3" w:rsidRDefault="00432DD3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</w:p>
    <w:p w:rsidR="00432DD3" w:rsidRDefault="00432DD3">
      <w:pPr>
        <w:autoSpaceDE w:val="0"/>
        <w:jc w:val="center"/>
        <w:rPr>
          <w:sz w:val="28"/>
          <w:szCs w:val="28"/>
        </w:rPr>
      </w:pPr>
      <w:r>
        <w:rPr>
          <w:rFonts w:eastAsia="Arial"/>
          <w:sz w:val="28"/>
          <w:szCs w:val="28"/>
        </w:rPr>
        <w:t>О внесении изменений в постановление администрации города Орла от</w:t>
      </w:r>
      <w:r>
        <w:rPr>
          <w:rFonts w:eastAsia="Arial"/>
          <w:sz w:val="28"/>
          <w:szCs w:val="28"/>
        </w:rPr>
        <w:br/>
        <w:t>28.12.2017  № 5955 «</w:t>
      </w:r>
      <w:r>
        <w:rPr>
          <w:rFonts w:eastAsia="Arial" w:cs="Arial"/>
          <w:sz w:val="28"/>
          <w:szCs w:val="28"/>
        </w:rPr>
        <w:t>О регулируемых тарифах на перевозки по муниципальным маршрутам регулярных перевозок города Орла</w:t>
      </w:r>
      <w:r>
        <w:rPr>
          <w:sz w:val="28"/>
          <w:szCs w:val="28"/>
        </w:rPr>
        <w:t>»</w:t>
      </w:r>
    </w:p>
    <w:p w:rsidR="00432DD3" w:rsidRDefault="00432DD3">
      <w:pPr>
        <w:rPr>
          <w:sz w:val="28"/>
          <w:szCs w:val="28"/>
        </w:rPr>
      </w:pPr>
    </w:p>
    <w:p w:rsidR="00432DD3" w:rsidRPr="00FC4F29" w:rsidRDefault="00432DD3" w:rsidP="00F769BE">
      <w:pPr>
        <w:autoSpaceDE w:val="0"/>
        <w:ind w:firstLine="567"/>
        <w:jc w:val="both"/>
      </w:pPr>
    </w:p>
    <w:p w:rsidR="00432DD3" w:rsidRDefault="00432DD3" w:rsidP="00F769B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</w:rPr>
        <w:t xml:space="preserve">В целях организации транспортного обслуживания населения города Орла по регулируемым тарифам, в соответствии с Федеральным </w:t>
      </w:r>
      <w:r w:rsidRPr="004C00B7">
        <w:rPr>
          <w:rFonts w:eastAsia="Arial" w:cs="Arial"/>
          <w:sz w:val="28"/>
          <w:szCs w:val="28"/>
        </w:rPr>
        <w:t>законом</w:t>
      </w:r>
      <w:r>
        <w:rPr>
          <w:rFonts w:eastAsia="Arial" w:cs="Arial"/>
          <w:sz w:val="28"/>
          <w:szCs w:val="28"/>
        </w:rPr>
        <w:t xml:space="preserve"> </w:t>
      </w:r>
      <w:r w:rsidR="000E1AD3">
        <w:rPr>
          <w:rFonts w:eastAsia="Arial" w:cs="Arial"/>
          <w:sz w:val="28"/>
          <w:szCs w:val="28"/>
        </w:rPr>
        <w:br/>
      </w:r>
      <w:r>
        <w:rPr>
          <w:rFonts w:eastAsia="Arial" w:cs="Arial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</w:t>
      </w:r>
      <w:r w:rsidRPr="004C00B7">
        <w:rPr>
          <w:rFonts w:eastAsia="Arial" w:cs="Arial"/>
          <w:sz w:val="28"/>
          <w:szCs w:val="28"/>
        </w:rPr>
        <w:t>законом</w:t>
      </w:r>
      <w:r>
        <w:rPr>
          <w:rFonts w:eastAsia="Arial" w:cs="Arial"/>
          <w:sz w:val="28"/>
          <w:szCs w:val="28"/>
        </w:rPr>
        <w:t xml:space="preserve"> </w:t>
      </w:r>
      <w:r w:rsidR="000E1AD3">
        <w:rPr>
          <w:rFonts w:eastAsia="Arial" w:cs="Arial"/>
          <w:sz w:val="28"/>
          <w:szCs w:val="28"/>
        </w:rPr>
        <w:br/>
      </w:r>
      <w:r>
        <w:rPr>
          <w:rFonts w:eastAsia="Arial" w:cs="Arial"/>
          <w:sz w:val="28"/>
          <w:szCs w:val="28"/>
        </w:rPr>
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4C00B7">
        <w:rPr>
          <w:rFonts w:eastAsia="Arial" w:cs="Arial"/>
          <w:sz w:val="28"/>
          <w:szCs w:val="28"/>
        </w:rPr>
        <w:t>частью 2 статьи 6</w:t>
      </w:r>
      <w:r>
        <w:rPr>
          <w:rFonts w:eastAsia="Arial" w:cs="Arial"/>
          <w:sz w:val="28"/>
          <w:szCs w:val="28"/>
        </w:rPr>
        <w:t xml:space="preserve"> Закона Орловской области от 04.12.2015 № 1886-ОЗ «Об отдельных правоотношениях в сфере организации регулярных перевозок пассажиров и багажа автомобильным транспортом и городским наземным электрическим транспортом на территории Орловской области», </w:t>
      </w:r>
      <w:r w:rsidRPr="004C00B7">
        <w:rPr>
          <w:rFonts w:eastAsia="Arial" w:cs="Arial"/>
          <w:sz w:val="28"/>
          <w:szCs w:val="28"/>
        </w:rPr>
        <w:t>решением</w:t>
      </w:r>
      <w:r>
        <w:rPr>
          <w:rFonts w:eastAsia="Arial" w:cs="Arial"/>
          <w:sz w:val="28"/>
          <w:szCs w:val="28"/>
        </w:rPr>
        <w:t xml:space="preserve"> Орловского городского Совета народных депутатов от 26.10.2017 № 31/0584-ГС</w:t>
      </w:r>
      <w:r w:rsidR="00F769BE">
        <w:rPr>
          <w:rFonts w:eastAsia="Arial" w:cs="Arial"/>
          <w:sz w:val="28"/>
          <w:szCs w:val="28"/>
        </w:rPr>
        <w:t xml:space="preserve"> </w:t>
      </w:r>
      <w:r w:rsidR="00F769BE">
        <w:rPr>
          <w:rFonts w:eastAsia="Arial" w:cs="Arial"/>
          <w:sz w:val="28"/>
          <w:szCs w:val="28"/>
        </w:rPr>
        <w:br/>
      </w:r>
      <w:r>
        <w:rPr>
          <w:rFonts w:eastAsia="Arial" w:cs="Arial"/>
          <w:sz w:val="28"/>
          <w:szCs w:val="28"/>
        </w:rPr>
        <w:t>«</w:t>
      </w:r>
      <w:r w:rsidR="00F769BE">
        <w:rPr>
          <w:sz w:val="28"/>
          <w:szCs w:val="28"/>
          <w:lang w:eastAsia="ru-RU"/>
        </w:rPr>
        <w:t>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города Орла и внесении изменений в отдельный муниципальный правовой акт</w:t>
      </w:r>
      <w:r>
        <w:rPr>
          <w:rFonts w:eastAsia="Arial" w:cs="Arial"/>
          <w:sz w:val="28"/>
          <w:szCs w:val="28"/>
        </w:rPr>
        <w:t>»</w:t>
      </w:r>
      <w:r w:rsidR="009C3FEC">
        <w:rPr>
          <w:rFonts w:eastAsia="Arial" w:cs="Arial"/>
          <w:sz w:val="28"/>
          <w:szCs w:val="28"/>
        </w:rPr>
        <w:t xml:space="preserve">, </w:t>
      </w:r>
      <w:r w:rsidR="009D742B" w:rsidRPr="009D742B">
        <w:rPr>
          <w:sz w:val="28"/>
          <w:szCs w:val="28"/>
          <w:lang w:eastAsia="ru-RU"/>
        </w:rPr>
        <w:t>решением Орло</w:t>
      </w:r>
      <w:r w:rsidR="009D742B">
        <w:rPr>
          <w:sz w:val="28"/>
          <w:szCs w:val="28"/>
          <w:lang w:eastAsia="ru-RU"/>
        </w:rPr>
        <w:t xml:space="preserve">вского городского Совета народных депутатов от </w:t>
      </w:r>
      <w:r w:rsidR="00FC4F29" w:rsidRPr="00FC4F29">
        <w:rPr>
          <w:sz w:val="28"/>
          <w:szCs w:val="28"/>
          <w:lang w:eastAsia="ru-RU"/>
        </w:rPr>
        <w:t>21</w:t>
      </w:r>
      <w:r w:rsidR="00FC4F29">
        <w:rPr>
          <w:sz w:val="28"/>
          <w:szCs w:val="28"/>
          <w:lang w:eastAsia="ru-RU"/>
        </w:rPr>
        <w:t>.11.2025</w:t>
      </w:r>
      <w:r w:rsidR="005C41F9">
        <w:rPr>
          <w:sz w:val="28"/>
          <w:szCs w:val="28"/>
          <w:lang w:eastAsia="ru-RU"/>
        </w:rPr>
        <w:t xml:space="preserve"> </w:t>
      </w:r>
      <w:r w:rsidR="00B61D08">
        <w:rPr>
          <w:sz w:val="28"/>
          <w:szCs w:val="28"/>
          <w:lang w:eastAsia="ru-RU"/>
        </w:rPr>
        <w:t>№</w:t>
      </w:r>
      <w:r w:rsidR="009D742B">
        <w:rPr>
          <w:sz w:val="28"/>
          <w:szCs w:val="28"/>
          <w:lang w:eastAsia="ru-RU"/>
        </w:rPr>
        <w:t xml:space="preserve"> </w:t>
      </w:r>
      <w:r w:rsidR="00FC4F29">
        <w:rPr>
          <w:sz w:val="28"/>
          <w:szCs w:val="28"/>
          <w:lang w:eastAsia="ru-RU"/>
        </w:rPr>
        <w:t>5/0047-ГС</w:t>
      </w:r>
      <w:r w:rsidR="005C41F9">
        <w:rPr>
          <w:sz w:val="28"/>
          <w:szCs w:val="28"/>
          <w:lang w:eastAsia="ru-RU"/>
        </w:rPr>
        <w:t xml:space="preserve"> «О</w:t>
      </w:r>
      <w:r w:rsidR="009D742B">
        <w:rPr>
          <w:sz w:val="28"/>
          <w:szCs w:val="28"/>
          <w:lang w:eastAsia="ru-RU"/>
        </w:rPr>
        <w:t xml:space="preserve"> согласовании регулируемых тарифов на перевозки пассажиров и багажа по муниципальным маршрутам регулярных перевозок города Орла», в целях индексации регулируемого тарифа на месячные проездные билеты МУП «Трамвайно-троллейбусное предприятие»</w:t>
      </w:r>
      <w:r w:rsidR="00CB4395">
        <w:rPr>
          <w:rFonts w:eastAsia="Arial" w:cs="Arial"/>
          <w:sz w:val="28"/>
          <w:szCs w:val="28"/>
        </w:rPr>
        <w:t>,</w:t>
      </w:r>
      <w:r w:rsidR="00FF6215">
        <w:rPr>
          <w:rFonts w:eastAsia="Arial" w:cs="Arial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администрация города Орла постановляет:</w:t>
      </w:r>
    </w:p>
    <w:p w:rsidR="00432DD3" w:rsidRDefault="009C3FEC" w:rsidP="00F769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2DD3">
        <w:rPr>
          <w:rFonts w:eastAsia="Arial"/>
          <w:sz w:val="28"/>
          <w:szCs w:val="28"/>
        </w:rPr>
        <w:t xml:space="preserve">Внести изменение в </w:t>
      </w:r>
      <w:r w:rsidR="00432DD3">
        <w:rPr>
          <w:sz w:val="28"/>
          <w:szCs w:val="28"/>
        </w:rPr>
        <w:t xml:space="preserve">постановление администрации города Орла </w:t>
      </w:r>
      <w:r w:rsidR="008E0E2F">
        <w:rPr>
          <w:sz w:val="28"/>
          <w:szCs w:val="28"/>
        </w:rPr>
        <w:br/>
      </w:r>
      <w:r w:rsidR="00432DD3">
        <w:rPr>
          <w:sz w:val="28"/>
          <w:szCs w:val="28"/>
        </w:rPr>
        <w:t xml:space="preserve">от 28.12.2017 № 5955 </w:t>
      </w:r>
      <w:r w:rsidR="00432DD3">
        <w:rPr>
          <w:rFonts w:eastAsia="Arial"/>
          <w:sz w:val="28"/>
          <w:szCs w:val="28"/>
        </w:rPr>
        <w:t>«</w:t>
      </w:r>
      <w:r w:rsidR="00432DD3">
        <w:rPr>
          <w:rFonts w:eastAsia="Arial" w:cs="Arial"/>
          <w:sz w:val="28"/>
          <w:szCs w:val="28"/>
        </w:rPr>
        <w:t>О регулируемых тарифах на перевозки по муниципальным маршрутам регулярных перевозок города Орла</w:t>
      </w:r>
      <w:r w:rsidR="00C55A0D">
        <w:rPr>
          <w:sz w:val="28"/>
          <w:szCs w:val="28"/>
        </w:rPr>
        <w:t xml:space="preserve">», изложив приложение № </w:t>
      </w:r>
      <w:r w:rsidR="00C55A0D" w:rsidRPr="00C55A0D">
        <w:rPr>
          <w:sz w:val="28"/>
          <w:szCs w:val="28"/>
        </w:rPr>
        <w:t xml:space="preserve">1 </w:t>
      </w:r>
      <w:r w:rsidR="00C55A0D">
        <w:rPr>
          <w:sz w:val="28"/>
          <w:szCs w:val="28"/>
        </w:rPr>
        <w:t>к постановлению в новой редакции согласно приложению к настоящему постановлению</w:t>
      </w:r>
      <w:r w:rsidR="00432DD3">
        <w:rPr>
          <w:sz w:val="28"/>
          <w:szCs w:val="28"/>
        </w:rPr>
        <w:t>.</w:t>
      </w:r>
    </w:p>
    <w:p w:rsidR="00C04B77" w:rsidRPr="00A877B9" w:rsidRDefault="00432DD3" w:rsidP="00C04B7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2. </w:t>
      </w:r>
      <w:r w:rsidR="00C04B77" w:rsidRPr="00A877B9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="00C04B77" w:rsidRPr="00A877B9">
        <w:rPr>
          <w:sz w:val="28"/>
          <w:szCs w:val="28"/>
          <w:lang w:eastAsia="ru-RU"/>
        </w:rPr>
        <w:t>Храмченкова</w:t>
      </w:r>
      <w:proofErr w:type="spellEnd"/>
      <w:r w:rsidR="00C04B77" w:rsidRPr="00A877B9">
        <w:rPr>
          <w:sz w:val="28"/>
          <w:szCs w:val="28"/>
          <w:lang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32DD3" w:rsidRDefault="00432DD3" w:rsidP="00F769BE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1 </w:t>
      </w:r>
      <w:r w:rsidR="00095085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121683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32DD3" w:rsidRDefault="008E0E2F" w:rsidP="00F769BE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4. </w:t>
      </w:r>
      <w:r w:rsidR="00432DD3">
        <w:rPr>
          <w:rFonts w:eastAsia="Arial"/>
          <w:sz w:val="28"/>
          <w:szCs w:val="28"/>
        </w:rPr>
        <w:t xml:space="preserve">Контроль за исполнением настоящего постановления возложить на </w:t>
      </w:r>
      <w:r w:rsidR="00C04B77">
        <w:rPr>
          <w:rFonts w:eastAsia="Arial"/>
          <w:sz w:val="28"/>
          <w:szCs w:val="28"/>
        </w:rPr>
        <w:t xml:space="preserve">исполняющего обязанности </w:t>
      </w:r>
      <w:r w:rsidR="00B61D08" w:rsidRPr="00BE5680">
        <w:rPr>
          <w:rFonts w:eastAsia="Arial"/>
          <w:sz w:val="28"/>
          <w:szCs w:val="28"/>
        </w:rPr>
        <w:t>п</w:t>
      </w:r>
      <w:r w:rsidR="000E1AD3" w:rsidRPr="00BE5680">
        <w:rPr>
          <w:rFonts w:eastAsia="Arial"/>
          <w:sz w:val="28"/>
          <w:szCs w:val="28"/>
        </w:rPr>
        <w:t>ервого</w:t>
      </w:r>
      <w:r w:rsidR="000E1AD3" w:rsidRPr="000E1AD3">
        <w:rPr>
          <w:rFonts w:eastAsia="Arial"/>
          <w:sz w:val="28"/>
          <w:szCs w:val="28"/>
        </w:rPr>
        <w:t xml:space="preserve"> заместител</w:t>
      </w:r>
      <w:r w:rsidR="000E1AD3">
        <w:rPr>
          <w:rFonts w:eastAsia="Arial"/>
          <w:sz w:val="28"/>
          <w:szCs w:val="28"/>
        </w:rPr>
        <w:t>я</w:t>
      </w:r>
      <w:r w:rsidR="000E1AD3" w:rsidRPr="000E1AD3">
        <w:rPr>
          <w:rFonts w:eastAsia="Arial"/>
          <w:sz w:val="28"/>
          <w:szCs w:val="28"/>
        </w:rPr>
        <w:t xml:space="preserve"> Мэра города </w:t>
      </w:r>
      <w:r w:rsidR="00006140">
        <w:rPr>
          <w:rFonts w:eastAsia="Arial"/>
          <w:sz w:val="28"/>
          <w:szCs w:val="28"/>
        </w:rPr>
        <w:br/>
      </w:r>
      <w:r w:rsidR="00C04B77">
        <w:rPr>
          <w:rFonts w:eastAsia="Arial"/>
          <w:sz w:val="28"/>
          <w:szCs w:val="28"/>
        </w:rPr>
        <w:t xml:space="preserve">М.В. </w:t>
      </w:r>
      <w:proofErr w:type="spellStart"/>
      <w:r w:rsidR="00C04B77">
        <w:rPr>
          <w:rFonts w:eastAsia="Arial"/>
          <w:sz w:val="28"/>
          <w:szCs w:val="28"/>
        </w:rPr>
        <w:t>Родштейн</w:t>
      </w:r>
      <w:proofErr w:type="spellEnd"/>
      <w:r w:rsidR="00C55A0D">
        <w:rPr>
          <w:rFonts w:eastAsia="Arial"/>
          <w:sz w:val="28"/>
          <w:szCs w:val="28"/>
        </w:rPr>
        <w:t xml:space="preserve"> </w:t>
      </w:r>
      <w:r w:rsidR="00432DD3">
        <w:rPr>
          <w:rFonts w:eastAsia="Arial"/>
          <w:sz w:val="28"/>
          <w:szCs w:val="28"/>
        </w:rPr>
        <w:t xml:space="preserve"> и заместителя Мэра города Орла А.В. Степанова.</w:t>
      </w:r>
    </w:p>
    <w:p w:rsidR="00432DD3" w:rsidRDefault="00432DD3" w:rsidP="00F769BE">
      <w:pPr>
        <w:widowControl w:val="0"/>
        <w:autoSpaceDE w:val="0"/>
        <w:ind w:firstLine="567"/>
        <w:jc w:val="both"/>
        <w:rPr>
          <w:rFonts w:eastAsia="Arial"/>
          <w:sz w:val="28"/>
          <w:szCs w:val="28"/>
        </w:rPr>
      </w:pPr>
    </w:p>
    <w:p w:rsidR="00432DD3" w:rsidRDefault="00432DD3">
      <w:pPr>
        <w:autoSpaceDE w:val="0"/>
        <w:ind w:firstLine="567"/>
        <w:jc w:val="both"/>
      </w:pPr>
    </w:p>
    <w:p w:rsidR="00432DD3" w:rsidRDefault="00432DD3">
      <w:pPr>
        <w:autoSpaceDE w:val="0"/>
        <w:ind w:firstLine="567"/>
        <w:jc w:val="both"/>
        <w:rPr>
          <w:sz w:val="28"/>
          <w:szCs w:val="28"/>
        </w:rPr>
      </w:pPr>
    </w:p>
    <w:p w:rsidR="00432DD3" w:rsidRDefault="00432DD3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Мэр города Орла                               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p w:rsidR="00432DD3" w:rsidRDefault="00432DD3">
      <w:pPr>
        <w:jc w:val="center"/>
        <w:rPr>
          <w:sz w:val="28"/>
          <w:szCs w:val="28"/>
        </w:rPr>
      </w:pPr>
    </w:p>
    <w:tbl>
      <w:tblPr>
        <w:tblW w:w="4257" w:type="dxa"/>
        <w:tblInd w:w="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7"/>
      </w:tblGrid>
      <w:tr w:rsidR="00432DD3" w:rsidRPr="006A784F" w:rsidTr="000A175A">
        <w:trPr>
          <w:trHeight w:val="1331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225" w:type="dxa"/>
              <w:tblInd w:w="1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25"/>
            </w:tblGrid>
            <w:tr w:rsidR="00432DD3" w:rsidRPr="006A784F" w:rsidTr="006A784F">
              <w:trPr>
                <w:trHeight w:val="1322"/>
              </w:trPr>
              <w:tc>
                <w:tcPr>
                  <w:tcW w:w="4225" w:type="dxa"/>
                  <w:shd w:val="clear" w:color="auto" w:fill="auto"/>
                </w:tcPr>
                <w:p w:rsidR="00432DD3" w:rsidRPr="006A784F" w:rsidRDefault="00432DD3" w:rsidP="006A784F">
                  <w:pPr>
                    <w:autoSpaceDE w:val="0"/>
                    <w:jc w:val="center"/>
                    <w:rPr>
                      <w:sz w:val="28"/>
                      <w:szCs w:val="28"/>
                    </w:rPr>
                  </w:pPr>
                  <w:r w:rsidRPr="006A784F">
                    <w:rPr>
                      <w:sz w:val="28"/>
                      <w:szCs w:val="28"/>
                    </w:rPr>
                    <w:lastRenderedPageBreak/>
                    <w:t>Приложение №1</w:t>
                  </w:r>
                </w:p>
                <w:p w:rsidR="00432DD3" w:rsidRPr="006A784F" w:rsidRDefault="00432DD3" w:rsidP="006A784F">
                  <w:pPr>
                    <w:autoSpaceDE w:val="0"/>
                    <w:jc w:val="center"/>
                    <w:rPr>
                      <w:sz w:val="28"/>
                      <w:szCs w:val="28"/>
                    </w:rPr>
                  </w:pPr>
                  <w:r w:rsidRPr="006A784F">
                    <w:rPr>
                      <w:sz w:val="28"/>
                      <w:szCs w:val="28"/>
                    </w:rPr>
                    <w:t>к постановлению</w:t>
                  </w:r>
                </w:p>
                <w:p w:rsidR="00432DD3" w:rsidRPr="006A784F" w:rsidRDefault="00432DD3" w:rsidP="006A784F">
                  <w:pPr>
                    <w:autoSpaceDE w:val="0"/>
                    <w:jc w:val="center"/>
                    <w:rPr>
                      <w:sz w:val="28"/>
                      <w:szCs w:val="28"/>
                    </w:rPr>
                  </w:pPr>
                  <w:r w:rsidRPr="006A784F">
                    <w:rPr>
                      <w:sz w:val="28"/>
                      <w:szCs w:val="28"/>
                    </w:rPr>
                    <w:t>администрации города Орла</w:t>
                  </w:r>
                </w:p>
                <w:p w:rsidR="00432DD3" w:rsidRPr="006A784F" w:rsidRDefault="00432DD3" w:rsidP="009C2893">
                  <w:pPr>
                    <w:autoSpaceDE w:val="0"/>
                    <w:jc w:val="center"/>
                    <w:rPr>
                      <w:sz w:val="28"/>
                      <w:szCs w:val="28"/>
                    </w:rPr>
                  </w:pPr>
                  <w:r w:rsidRPr="006A784F">
                    <w:rPr>
                      <w:sz w:val="28"/>
                      <w:szCs w:val="28"/>
                    </w:rPr>
                    <w:t>от</w:t>
                  </w:r>
                  <w:r w:rsidR="009C2893">
                    <w:rPr>
                      <w:sz w:val="28"/>
                      <w:szCs w:val="28"/>
                    </w:rPr>
                    <w:t xml:space="preserve"> 22 декабря 2025г </w:t>
                  </w:r>
                  <w:r w:rsidRPr="006A784F">
                    <w:rPr>
                      <w:sz w:val="28"/>
                      <w:szCs w:val="28"/>
                    </w:rPr>
                    <w:t xml:space="preserve">№ </w:t>
                  </w:r>
                  <w:r w:rsidR="009C2893">
                    <w:rPr>
                      <w:sz w:val="28"/>
                      <w:szCs w:val="28"/>
                    </w:rPr>
                    <w:t>7213</w:t>
                  </w:r>
                  <w:bookmarkStart w:id="0" w:name="_GoBack"/>
                  <w:bookmarkEnd w:id="0"/>
                </w:p>
              </w:tc>
            </w:tr>
          </w:tbl>
          <w:p w:rsidR="00432DD3" w:rsidRPr="006A784F" w:rsidRDefault="00432DD3" w:rsidP="006A784F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432DD3" w:rsidRPr="006A784F" w:rsidRDefault="00432DD3" w:rsidP="006A784F">
            <w:pPr>
              <w:autoSpaceDE w:val="0"/>
              <w:jc w:val="center"/>
              <w:rPr>
                <w:sz w:val="28"/>
                <w:szCs w:val="28"/>
              </w:rPr>
            </w:pPr>
            <w:r w:rsidRPr="006A784F">
              <w:rPr>
                <w:sz w:val="28"/>
                <w:szCs w:val="28"/>
              </w:rPr>
              <w:t>Приложение №1</w:t>
            </w:r>
          </w:p>
          <w:p w:rsidR="00432DD3" w:rsidRPr="006A784F" w:rsidRDefault="00432DD3" w:rsidP="006A784F">
            <w:pPr>
              <w:autoSpaceDE w:val="0"/>
              <w:jc w:val="center"/>
              <w:rPr>
                <w:sz w:val="28"/>
                <w:szCs w:val="28"/>
              </w:rPr>
            </w:pPr>
            <w:r w:rsidRPr="006A784F">
              <w:rPr>
                <w:sz w:val="28"/>
                <w:szCs w:val="28"/>
              </w:rPr>
              <w:t>к постановлению</w:t>
            </w:r>
          </w:p>
          <w:p w:rsidR="00432DD3" w:rsidRPr="006A784F" w:rsidRDefault="00432DD3" w:rsidP="006A784F">
            <w:pPr>
              <w:autoSpaceDE w:val="0"/>
              <w:jc w:val="center"/>
              <w:rPr>
                <w:sz w:val="28"/>
                <w:szCs w:val="28"/>
              </w:rPr>
            </w:pPr>
            <w:r w:rsidRPr="006A784F">
              <w:rPr>
                <w:sz w:val="28"/>
                <w:szCs w:val="28"/>
              </w:rPr>
              <w:t>администрации города</w:t>
            </w:r>
            <w:r w:rsidR="006A784F">
              <w:rPr>
                <w:sz w:val="28"/>
                <w:szCs w:val="28"/>
              </w:rPr>
              <w:t xml:space="preserve"> </w:t>
            </w:r>
            <w:r w:rsidRPr="006A784F">
              <w:rPr>
                <w:sz w:val="28"/>
                <w:szCs w:val="28"/>
              </w:rPr>
              <w:t>Орла</w:t>
            </w:r>
          </w:p>
          <w:p w:rsidR="00432DD3" w:rsidRPr="006A784F" w:rsidRDefault="00432DD3" w:rsidP="006A784F">
            <w:pPr>
              <w:autoSpaceDE w:val="0"/>
              <w:jc w:val="center"/>
              <w:rPr>
                <w:sz w:val="28"/>
                <w:szCs w:val="28"/>
              </w:rPr>
            </w:pPr>
            <w:r w:rsidRPr="006A784F">
              <w:rPr>
                <w:sz w:val="28"/>
                <w:szCs w:val="28"/>
              </w:rPr>
              <w:t>от   28.12.2017  №   5955</w:t>
            </w:r>
          </w:p>
        </w:tc>
      </w:tr>
    </w:tbl>
    <w:p w:rsidR="00D717E2" w:rsidRDefault="00D717E2" w:rsidP="006A784F">
      <w:pPr>
        <w:autoSpaceDE w:val="0"/>
        <w:jc w:val="center"/>
        <w:rPr>
          <w:sz w:val="28"/>
          <w:szCs w:val="28"/>
        </w:rPr>
      </w:pPr>
    </w:p>
    <w:p w:rsidR="006A784F" w:rsidRDefault="006A784F" w:rsidP="006A784F">
      <w:pPr>
        <w:autoSpaceDE w:val="0"/>
        <w:jc w:val="center"/>
        <w:rPr>
          <w:sz w:val="28"/>
          <w:szCs w:val="28"/>
        </w:rPr>
      </w:pPr>
      <w:r w:rsidRPr="006A784F">
        <w:rPr>
          <w:sz w:val="28"/>
          <w:szCs w:val="28"/>
        </w:rPr>
        <w:t xml:space="preserve">Регулируемые тарифы </w:t>
      </w:r>
    </w:p>
    <w:p w:rsidR="006A784F" w:rsidRDefault="006A784F" w:rsidP="006A784F">
      <w:pPr>
        <w:autoSpaceDE w:val="0"/>
        <w:jc w:val="center"/>
        <w:rPr>
          <w:sz w:val="28"/>
          <w:szCs w:val="28"/>
        </w:rPr>
      </w:pPr>
      <w:r w:rsidRPr="006A784F">
        <w:rPr>
          <w:sz w:val="28"/>
          <w:szCs w:val="28"/>
        </w:rPr>
        <w:t xml:space="preserve">на перевозки для городского автотранспорта и электротранспорта </w:t>
      </w:r>
    </w:p>
    <w:p w:rsidR="006A784F" w:rsidRPr="006A784F" w:rsidRDefault="006A784F" w:rsidP="006A784F">
      <w:pPr>
        <w:autoSpaceDE w:val="0"/>
        <w:jc w:val="center"/>
        <w:rPr>
          <w:sz w:val="28"/>
          <w:szCs w:val="28"/>
        </w:rPr>
      </w:pPr>
      <w:r w:rsidRPr="006A784F">
        <w:rPr>
          <w:sz w:val="28"/>
          <w:szCs w:val="28"/>
        </w:rPr>
        <w:t>по муниципальным маршрутам регулярных перевозок города Орла</w:t>
      </w:r>
    </w:p>
    <w:p w:rsidR="00432DD3" w:rsidRDefault="00432DD3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4"/>
        <w:gridCol w:w="1700"/>
        <w:gridCol w:w="4604"/>
        <w:gridCol w:w="1728"/>
      </w:tblGrid>
      <w:tr w:rsidR="00432DD3" w:rsidTr="00F769BE">
        <w:trPr>
          <w:trHeight w:val="538"/>
        </w:trPr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Категория пассажиров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Способ оплаты проезда</w:t>
            </w:r>
          </w:p>
        </w:tc>
        <w:tc>
          <w:tcPr>
            <w:tcW w:w="4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Вид услуги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Тариф</w:t>
            </w:r>
          </w:p>
        </w:tc>
      </w:tr>
      <w:tr w:rsidR="00432DD3" w:rsidTr="00F769BE">
        <w:trPr>
          <w:trHeight w:val="284"/>
        </w:trPr>
        <w:tc>
          <w:tcPr>
            <w:tcW w:w="935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Автобусные маршруты</w:t>
            </w:r>
          </w:p>
        </w:tc>
      </w:tr>
      <w:tr w:rsidR="007748E9" w:rsidTr="00F769BE">
        <w:trPr>
          <w:trHeight w:val="598"/>
        </w:trPr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  <w:r>
              <w:t>Все категории</w:t>
            </w:r>
          </w:p>
        </w:tc>
        <w:tc>
          <w:tcPr>
            <w:tcW w:w="17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  <w:r>
              <w:t>Наличный способ оплаты проезда</w:t>
            </w:r>
          </w:p>
        </w:tc>
        <w:tc>
          <w:tcPr>
            <w:tcW w:w="4604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48E9" w:rsidRDefault="007748E9" w:rsidP="007748E9">
            <w:pPr>
              <w:pStyle w:val="ab"/>
              <w:snapToGrid w:val="0"/>
            </w:pPr>
            <w:r>
              <w:t xml:space="preserve">Разовый проезд, провоз багажа </w:t>
            </w:r>
          </w:p>
          <w:p w:rsidR="007748E9" w:rsidRDefault="007748E9" w:rsidP="007748E9">
            <w:pPr>
              <w:pStyle w:val="ab"/>
              <w:snapToGrid w:val="0"/>
            </w:pPr>
          </w:p>
        </w:tc>
        <w:tc>
          <w:tcPr>
            <w:tcW w:w="17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48E9" w:rsidRDefault="00D717E2" w:rsidP="00121683">
            <w:pPr>
              <w:pStyle w:val="ab"/>
              <w:snapToGrid w:val="0"/>
              <w:jc w:val="center"/>
            </w:pPr>
            <w:r>
              <w:t>3</w:t>
            </w:r>
            <w:r w:rsidR="00121683">
              <w:t>6</w:t>
            </w:r>
            <w:r w:rsidR="007748E9">
              <w:t xml:space="preserve"> рубл</w:t>
            </w:r>
            <w:r w:rsidR="00121683">
              <w:t>ей</w:t>
            </w:r>
          </w:p>
        </w:tc>
      </w:tr>
      <w:tr w:rsidR="007748E9" w:rsidTr="00F769BE">
        <w:trPr>
          <w:trHeight w:val="260"/>
        </w:trPr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  <w:tc>
          <w:tcPr>
            <w:tcW w:w="17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  <w:tc>
          <w:tcPr>
            <w:tcW w:w="46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48E9" w:rsidRDefault="007748E9" w:rsidP="00DC65CF">
            <w:pPr>
              <w:pStyle w:val="ab"/>
              <w:snapToGrid w:val="0"/>
            </w:pPr>
          </w:p>
        </w:tc>
      </w:tr>
      <w:tr w:rsidR="007748E9" w:rsidTr="00F769BE">
        <w:trPr>
          <w:trHeight w:val="673"/>
        </w:trPr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  <w:r>
              <w:t>Безналичный способ оплаты проезда</w:t>
            </w:r>
          </w:p>
        </w:tc>
        <w:tc>
          <w:tcPr>
            <w:tcW w:w="4604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48E9" w:rsidRDefault="007748E9" w:rsidP="007748E9">
            <w:pPr>
              <w:pStyle w:val="ab"/>
              <w:snapToGrid w:val="0"/>
            </w:pPr>
            <w:r>
              <w:t xml:space="preserve">Разовый проезд, провоз багажа </w:t>
            </w:r>
          </w:p>
          <w:p w:rsidR="007748E9" w:rsidRDefault="007748E9" w:rsidP="007748E9">
            <w:pPr>
              <w:pStyle w:val="ab"/>
              <w:snapToGrid w:val="0"/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48E9" w:rsidRDefault="00121683" w:rsidP="00121683">
            <w:pPr>
              <w:pStyle w:val="ab"/>
              <w:snapToGrid w:val="0"/>
              <w:jc w:val="center"/>
            </w:pPr>
            <w:r>
              <w:t>33</w:t>
            </w:r>
            <w:r w:rsidR="007748E9">
              <w:t xml:space="preserve"> рубл</w:t>
            </w:r>
            <w:r>
              <w:t>я</w:t>
            </w:r>
          </w:p>
        </w:tc>
      </w:tr>
      <w:tr w:rsidR="007748E9" w:rsidTr="00F769BE">
        <w:trPr>
          <w:trHeight w:val="160"/>
        </w:trPr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  <w:tc>
          <w:tcPr>
            <w:tcW w:w="17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  <w:tc>
          <w:tcPr>
            <w:tcW w:w="46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48E9" w:rsidRDefault="007748E9">
            <w:pPr>
              <w:pStyle w:val="ab"/>
              <w:snapToGrid w:val="0"/>
              <w:jc w:val="center"/>
            </w:pPr>
          </w:p>
        </w:tc>
      </w:tr>
      <w:tr w:rsidR="00432DD3" w:rsidTr="00F769BE">
        <w:trPr>
          <w:trHeight w:val="284"/>
        </w:trPr>
        <w:tc>
          <w:tcPr>
            <w:tcW w:w="935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МУП «Трамвайно — троллейбусное предприятие»</w:t>
            </w:r>
          </w:p>
        </w:tc>
      </w:tr>
      <w:tr w:rsidR="00432DD3" w:rsidTr="00F769BE">
        <w:trPr>
          <w:trHeight w:val="867"/>
        </w:trPr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Все категории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Наличный способ оплаты проезда</w:t>
            </w:r>
          </w:p>
        </w:tc>
        <w:tc>
          <w:tcPr>
            <w:tcW w:w="4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Разовый проезд, провоз багажа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D717E2" w:rsidP="00121683">
            <w:pPr>
              <w:pStyle w:val="ab"/>
              <w:snapToGrid w:val="0"/>
              <w:jc w:val="center"/>
            </w:pPr>
            <w:r>
              <w:t>3</w:t>
            </w:r>
            <w:r w:rsidR="00121683">
              <w:t>6</w:t>
            </w:r>
            <w:r w:rsidR="00432DD3">
              <w:t xml:space="preserve"> рубл</w:t>
            </w:r>
            <w:r w:rsidR="00121683">
              <w:t>ей</w:t>
            </w:r>
          </w:p>
        </w:tc>
      </w:tr>
      <w:tr w:rsidR="00432DD3" w:rsidTr="00F769BE">
        <w:trPr>
          <w:trHeight w:val="143"/>
        </w:trPr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Безналичный способ оплаты проезда</w:t>
            </w:r>
          </w:p>
        </w:tc>
        <w:tc>
          <w:tcPr>
            <w:tcW w:w="4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Разовый проезд, провоз багажа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121683" w:rsidP="00121683">
            <w:pPr>
              <w:pStyle w:val="ab"/>
              <w:snapToGrid w:val="0"/>
              <w:jc w:val="center"/>
            </w:pPr>
            <w:r>
              <w:t>33</w:t>
            </w:r>
            <w:r w:rsidR="00432DD3">
              <w:t xml:space="preserve"> рубл</w:t>
            </w:r>
            <w:r>
              <w:t>я</w:t>
            </w:r>
          </w:p>
        </w:tc>
      </w:tr>
      <w:tr w:rsidR="00432DD3" w:rsidTr="00F769BE">
        <w:trPr>
          <w:trHeight w:val="583"/>
        </w:trPr>
        <w:tc>
          <w:tcPr>
            <w:tcW w:w="302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Граждане</w:t>
            </w:r>
          </w:p>
        </w:tc>
        <w:tc>
          <w:tcPr>
            <w:tcW w:w="4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Месячный проездной билет на 1 вид транспорта (трамвай или троллейбус)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C03F3B" w:rsidP="00534539">
            <w:pPr>
              <w:pStyle w:val="ab"/>
              <w:snapToGrid w:val="0"/>
              <w:jc w:val="center"/>
            </w:pPr>
            <w:r>
              <w:t>900</w:t>
            </w:r>
            <w:r w:rsidR="00006140">
              <w:t xml:space="preserve"> </w:t>
            </w:r>
            <w:r w:rsidR="00432DD3">
              <w:t>рублей</w:t>
            </w:r>
          </w:p>
        </w:tc>
      </w:tr>
      <w:tr w:rsidR="00432DD3" w:rsidTr="00F769BE">
        <w:trPr>
          <w:trHeight w:val="143"/>
        </w:trPr>
        <w:tc>
          <w:tcPr>
            <w:tcW w:w="302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</w:p>
        </w:tc>
        <w:tc>
          <w:tcPr>
            <w:tcW w:w="4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Месячный проездной билет на 2 вида транспорта (трамвай и троллейбус)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C03F3B">
            <w:pPr>
              <w:pStyle w:val="ab"/>
              <w:snapToGrid w:val="0"/>
              <w:jc w:val="center"/>
            </w:pPr>
            <w:r>
              <w:t>1050</w:t>
            </w:r>
            <w:r w:rsidR="00432DD3">
              <w:t xml:space="preserve"> рублей</w:t>
            </w:r>
          </w:p>
        </w:tc>
      </w:tr>
      <w:tr w:rsidR="00432DD3" w:rsidTr="00F769BE">
        <w:trPr>
          <w:trHeight w:val="583"/>
        </w:trPr>
        <w:tc>
          <w:tcPr>
            <w:tcW w:w="302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  <w:r>
              <w:t>Организации</w:t>
            </w:r>
          </w:p>
        </w:tc>
        <w:tc>
          <w:tcPr>
            <w:tcW w:w="4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Месячный проездной билет на 1 вид транспорта (трамвай или троллейбус)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C03F3B" w:rsidP="00534539">
            <w:pPr>
              <w:pStyle w:val="ab"/>
              <w:snapToGrid w:val="0"/>
              <w:jc w:val="center"/>
            </w:pPr>
            <w:r>
              <w:t>1200</w:t>
            </w:r>
            <w:r w:rsidR="000F0F6F">
              <w:t xml:space="preserve"> </w:t>
            </w:r>
            <w:r w:rsidR="00432DD3">
              <w:t>рублей</w:t>
            </w:r>
          </w:p>
        </w:tc>
      </w:tr>
      <w:tr w:rsidR="00432DD3" w:rsidTr="00F769BE">
        <w:trPr>
          <w:trHeight w:val="143"/>
        </w:trPr>
        <w:tc>
          <w:tcPr>
            <w:tcW w:w="302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  <w:jc w:val="center"/>
            </w:pPr>
          </w:p>
        </w:tc>
        <w:tc>
          <w:tcPr>
            <w:tcW w:w="4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DD3" w:rsidRDefault="00432DD3">
            <w:pPr>
              <w:pStyle w:val="ab"/>
              <w:snapToGrid w:val="0"/>
            </w:pPr>
            <w:r>
              <w:t>Месячный проездной билет на 2 вида транспорта (трамвай и троллейбус)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DD3" w:rsidRDefault="00C03F3B" w:rsidP="00534539">
            <w:pPr>
              <w:pStyle w:val="ab"/>
              <w:snapToGrid w:val="0"/>
              <w:jc w:val="center"/>
            </w:pPr>
            <w:r>
              <w:t>1350</w:t>
            </w:r>
            <w:r w:rsidR="00432DD3">
              <w:t xml:space="preserve"> рублей</w:t>
            </w:r>
          </w:p>
        </w:tc>
      </w:tr>
    </w:tbl>
    <w:p w:rsidR="006A784F" w:rsidRDefault="006A784F" w:rsidP="006A784F">
      <w:pPr>
        <w:widowControl w:val="0"/>
        <w:tabs>
          <w:tab w:val="left" w:pos="555"/>
        </w:tabs>
        <w:autoSpaceDE w:val="0"/>
        <w:jc w:val="both"/>
        <w:rPr>
          <w:sz w:val="26"/>
          <w:szCs w:val="26"/>
        </w:rPr>
      </w:pPr>
    </w:p>
    <w:p w:rsidR="00C60A18" w:rsidRDefault="00C60A18" w:rsidP="006A784F">
      <w:pPr>
        <w:widowControl w:val="0"/>
        <w:tabs>
          <w:tab w:val="left" w:pos="555"/>
        </w:tabs>
        <w:autoSpaceDE w:val="0"/>
        <w:jc w:val="both"/>
        <w:rPr>
          <w:sz w:val="26"/>
          <w:szCs w:val="26"/>
        </w:rPr>
      </w:pPr>
    </w:p>
    <w:p w:rsidR="00F70271" w:rsidRDefault="00F70271" w:rsidP="006A784F">
      <w:pPr>
        <w:widowControl w:val="0"/>
        <w:tabs>
          <w:tab w:val="left" w:pos="555"/>
        </w:tabs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A784F" w:rsidRPr="00BA0F36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управления </w:t>
      </w:r>
      <w:r w:rsidR="006A784F" w:rsidRPr="00BA0F36">
        <w:rPr>
          <w:sz w:val="26"/>
          <w:szCs w:val="26"/>
        </w:rPr>
        <w:t xml:space="preserve">экономического </w:t>
      </w:r>
    </w:p>
    <w:p w:rsidR="00432DD3" w:rsidRPr="00F70271" w:rsidRDefault="00F70271" w:rsidP="00F70271">
      <w:pPr>
        <w:widowControl w:val="0"/>
        <w:tabs>
          <w:tab w:val="left" w:pos="555"/>
        </w:tabs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A784F" w:rsidRPr="00BA0F36">
        <w:rPr>
          <w:sz w:val="26"/>
          <w:szCs w:val="26"/>
        </w:rPr>
        <w:t>азвития</w:t>
      </w:r>
      <w:r>
        <w:rPr>
          <w:rStyle w:val="apple-converted-space"/>
          <w:sz w:val="26"/>
          <w:szCs w:val="26"/>
        </w:rPr>
        <w:t xml:space="preserve"> </w:t>
      </w:r>
      <w:r w:rsidR="006A784F" w:rsidRPr="00BA0F36">
        <w:rPr>
          <w:rStyle w:val="apple-converted-space"/>
          <w:color w:val="000000"/>
          <w:sz w:val="26"/>
          <w:szCs w:val="26"/>
        </w:rPr>
        <w:t xml:space="preserve">администрации города Орла 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="006A784F">
        <w:rPr>
          <w:rStyle w:val="apple-converted-space"/>
          <w:color w:val="000000"/>
          <w:sz w:val="26"/>
          <w:szCs w:val="26"/>
        </w:rPr>
        <w:t xml:space="preserve">                                                     </w:t>
      </w:r>
      <w:r>
        <w:rPr>
          <w:rStyle w:val="apple-converted-space"/>
          <w:color w:val="000000"/>
          <w:sz w:val="26"/>
          <w:szCs w:val="26"/>
        </w:rPr>
        <w:t xml:space="preserve"> А</w:t>
      </w:r>
      <w:r w:rsidR="006A784F" w:rsidRPr="00BA0F36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="006A784F" w:rsidRPr="00BA0F36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Сурнова</w:t>
      </w:r>
      <w:proofErr w:type="spellEnd"/>
    </w:p>
    <w:sectPr w:rsidR="00432DD3" w:rsidRPr="00F70271" w:rsidSect="006A784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9D" w:rsidRDefault="000F4B9D">
      <w:r>
        <w:separator/>
      </w:r>
    </w:p>
  </w:endnote>
  <w:endnote w:type="continuationSeparator" w:id="0">
    <w:p w:rsidR="000F4B9D" w:rsidRDefault="000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1" w:rsidRDefault="00F702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1" w:rsidRDefault="00F702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1" w:rsidRDefault="00F70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9D" w:rsidRDefault="000F4B9D">
      <w:r>
        <w:separator/>
      </w:r>
    </w:p>
  </w:footnote>
  <w:footnote w:type="continuationSeparator" w:id="0">
    <w:p w:rsidR="000F4B9D" w:rsidRDefault="000F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1" w:rsidRDefault="000F4B9D">
    <w:pPr>
      <w:pStyle w:val="a9"/>
      <w:tabs>
        <w:tab w:val="clear" w:pos="4677"/>
        <w:tab w:val="clear" w:pos="9355"/>
        <w:tab w:val="center" w:pos="495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3.2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F70271" w:rsidRDefault="00F70271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1" w:rsidRDefault="00F702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B19"/>
    <w:rsid w:val="00006140"/>
    <w:rsid w:val="00090F8E"/>
    <w:rsid w:val="00095085"/>
    <w:rsid w:val="000A175A"/>
    <w:rsid w:val="000E1AD3"/>
    <w:rsid w:val="000F0F6F"/>
    <w:rsid w:val="000F4B9D"/>
    <w:rsid w:val="00121683"/>
    <w:rsid w:val="001B7ECB"/>
    <w:rsid w:val="0021218C"/>
    <w:rsid w:val="0022267C"/>
    <w:rsid w:val="00230FE6"/>
    <w:rsid w:val="002B0136"/>
    <w:rsid w:val="00307BDF"/>
    <w:rsid w:val="0034423F"/>
    <w:rsid w:val="00377B19"/>
    <w:rsid w:val="00396071"/>
    <w:rsid w:val="00396205"/>
    <w:rsid w:val="003A344A"/>
    <w:rsid w:val="003E651B"/>
    <w:rsid w:val="00432DD3"/>
    <w:rsid w:val="00440EFA"/>
    <w:rsid w:val="004958B6"/>
    <w:rsid w:val="004C00B7"/>
    <w:rsid w:val="00534539"/>
    <w:rsid w:val="00537949"/>
    <w:rsid w:val="00562AF8"/>
    <w:rsid w:val="005C41F9"/>
    <w:rsid w:val="005D6F27"/>
    <w:rsid w:val="006A784F"/>
    <w:rsid w:val="006D2CCC"/>
    <w:rsid w:val="006E37C6"/>
    <w:rsid w:val="006E3E04"/>
    <w:rsid w:val="006F3D1F"/>
    <w:rsid w:val="007748E9"/>
    <w:rsid w:val="00790CF5"/>
    <w:rsid w:val="00856578"/>
    <w:rsid w:val="00894339"/>
    <w:rsid w:val="008B32E1"/>
    <w:rsid w:val="008E0E2F"/>
    <w:rsid w:val="009C2893"/>
    <w:rsid w:val="009C3FEC"/>
    <w:rsid w:val="009D3E83"/>
    <w:rsid w:val="009D742B"/>
    <w:rsid w:val="00A25EC6"/>
    <w:rsid w:val="00AA63F3"/>
    <w:rsid w:val="00AD323B"/>
    <w:rsid w:val="00B143FC"/>
    <w:rsid w:val="00B61D08"/>
    <w:rsid w:val="00BA0F36"/>
    <w:rsid w:val="00BE5680"/>
    <w:rsid w:val="00C03F3B"/>
    <w:rsid w:val="00C04B77"/>
    <w:rsid w:val="00C55A0D"/>
    <w:rsid w:val="00C60A18"/>
    <w:rsid w:val="00CB4395"/>
    <w:rsid w:val="00CE66B8"/>
    <w:rsid w:val="00CF2EFF"/>
    <w:rsid w:val="00D50C68"/>
    <w:rsid w:val="00D717E2"/>
    <w:rsid w:val="00DA2C3D"/>
    <w:rsid w:val="00DC07DF"/>
    <w:rsid w:val="00DC65CF"/>
    <w:rsid w:val="00EC4E0F"/>
    <w:rsid w:val="00F359A2"/>
    <w:rsid w:val="00F70271"/>
    <w:rsid w:val="00F769BE"/>
    <w:rsid w:val="00FC4F29"/>
    <w:rsid w:val="00FE143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C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E37C6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E37C6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qFormat/>
    <w:rsid w:val="006E37C6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E37C6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E37C6"/>
  </w:style>
  <w:style w:type="character" w:customStyle="1" w:styleId="WW8Num1z1">
    <w:name w:val="WW8Num1z1"/>
    <w:rsid w:val="006E37C6"/>
  </w:style>
  <w:style w:type="character" w:customStyle="1" w:styleId="WW8Num1z2">
    <w:name w:val="WW8Num1z2"/>
    <w:rsid w:val="006E37C6"/>
  </w:style>
  <w:style w:type="character" w:customStyle="1" w:styleId="WW8Num1z3">
    <w:name w:val="WW8Num1z3"/>
    <w:rsid w:val="006E37C6"/>
  </w:style>
  <w:style w:type="character" w:customStyle="1" w:styleId="WW8Num1z4">
    <w:name w:val="WW8Num1z4"/>
    <w:rsid w:val="006E37C6"/>
  </w:style>
  <w:style w:type="character" w:customStyle="1" w:styleId="WW8Num1z5">
    <w:name w:val="WW8Num1z5"/>
    <w:rsid w:val="006E37C6"/>
  </w:style>
  <w:style w:type="character" w:customStyle="1" w:styleId="WW8Num1z6">
    <w:name w:val="WW8Num1z6"/>
    <w:rsid w:val="006E37C6"/>
  </w:style>
  <w:style w:type="character" w:customStyle="1" w:styleId="WW8Num1z7">
    <w:name w:val="WW8Num1z7"/>
    <w:rsid w:val="006E37C6"/>
  </w:style>
  <w:style w:type="character" w:customStyle="1" w:styleId="WW8Num1z8">
    <w:name w:val="WW8Num1z8"/>
    <w:rsid w:val="006E37C6"/>
  </w:style>
  <w:style w:type="character" w:customStyle="1" w:styleId="WW8Num2z0">
    <w:name w:val="WW8Num2z0"/>
    <w:rsid w:val="006E37C6"/>
    <w:rPr>
      <w:sz w:val="28"/>
      <w:szCs w:val="28"/>
    </w:rPr>
  </w:style>
  <w:style w:type="character" w:customStyle="1" w:styleId="WW8Num2z1">
    <w:name w:val="WW8Num2z1"/>
    <w:rsid w:val="006E37C6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rsid w:val="006E37C6"/>
  </w:style>
  <w:style w:type="character" w:customStyle="1" w:styleId="WW8Num2z3">
    <w:name w:val="WW8Num2z3"/>
    <w:rsid w:val="006E37C6"/>
  </w:style>
  <w:style w:type="character" w:customStyle="1" w:styleId="WW8Num2z4">
    <w:name w:val="WW8Num2z4"/>
    <w:rsid w:val="006E37C6"/>
  </w:style>
  <w:style w:type="character" w:customStyle="1" w:styleId="WW8Num2z5">
    <w:name w:val="WW8Num2z5"/>
    <w:rsid w:val="006E37C6"/>
  </w:style>
  <w:style w:type="character" w:customStyle="1" w:styleId="WW8Num2z6">
    <w:name w:val="WW8Num2z6"/>
    <w:rsid w:val="006E37C6"/>
  </w:style>
  <w:style w:type="character" w:customStyle="1" w:styleId="WW8Num2z7">
    <w:name w:val="WW8Num2z7"/>
    <w:rsid w:val="006E37C6"/>
  </w:style>
  <w:style w:type="character" w:customStyle="1" w:styleId="WW8Num2z8">
    <w:name w:val="WW8Num2z8"/>
    <w:rsid w:val="006E37C6"/>
  </w:style>
  <w:style w:type="character" w:customStyle="1" w:styleId="WW8Num3z0">
    <w:name w:val="WW8Num3z0"/>
    <w:rsid w:val="006E37C6"/>
    <w:rPr>
      <w:sz w:val="28"/>
      <w:szCs w:val="28"/>
    </w:rPr>
  </w:style>
  <w:style w:type="character" w:customStyle="1" w:styleId="WW8Num3z1">
    <w:name w:val="WW8Num3z1"/>
    <w:rsid w:val="006E37C6"/>
  </w:style>
  <w:style w:type="character" w:customStyle="1" w:styleId="WW8Num3z2">
    <w:name w:val="WW8Num3z2"/>
    <w:rsid w:val="006E37C6"/>
  </w:style>
  <w:style w:type="character" w:customStyle="1" w:styleId="WW8Num3z3">
    <w:name w:val="WW8Num3z3"/>
    <w:rsid w:val="006E37C6"/>
  </w:style>
  <w:style w:type="character" w:customStyle="1" w:styleId="WW8Num3z4">
    <w:name w:val="WW8Num3z4"/>
    <w:rsid w:val="006E37C6"/>
  </w:style>
  <w:style w:type="character" w:customStyle="1" w:styleId="WW8Num3z5">
    <w:name w:val="WW8Num3z5"/>
    <w:rsid w:val="006E37C6"/>
  </w:style>
  <w:style w:type="character" w:customStyle="1" w:styleId="WW8Num3z6">
    <w:name w:val="WW8Num3z6"/>
    <w:rsid w:val="006E37C6"/>
  </w:style>
  <w:style w:type="character" w:customStyle="1" w:styleId="WW8Num3z7">
    <w:name w:val="WW8Num3z7"/>
    <w:rsid w:val="006E37C6"/>
  </w:style>
  <w:style w:type="character" w:customStyle="1" w:styleId="WW8Num3z8">
    <w:name w:val="WW8Num3z8"/>
    <w:rsid w:val="006E37C6"/>
  </w:style>
  <w:style w:type="character" w:customStyle="1" w:styleId="7">
    <w:name w:val="Основной шрифт абзаца7"/>
    <w:rsid w:val="006E37C6"/>
  </w:style>
  <w:style w:type="character" w:customStyle="1" w:styleId="6">
    <w:name w:val="Основной шрифт абзаца6"/>
    <w:rsid w:val="006E37C6"/>
  </w:style>
  <w:style w:type="character" w:customStyle="1" w:styleId="5">
    <w:name w:val="Основной шрифт абзаца5"/>
    <w:rsid w:val="006E37C6"/>
  </w:style>
  <w:style w:type="character" w:customStyle="1" w:styleId="40">
    <w:name w:val="Основной шрифт абзаца4"/>
    <w:rsid w:val="006E37C6"/>
  </w:style>
  <w:style w:type="character" w:customStyle="1" w:styleId="30">
    <w:name w:val="Основной шрифт абзаца3"/>
    <w:rsid w:val="006E37C6"/>
  </w:style>
  <w:style w:type="character" w:customStyle="1" w:styleId="20">
    <w:name w:val="Основной шрифт абзаца2"/>
    <w:rsid w:val="006E37C6"/>
  </w:style>
  <w:style w:type="character" w:customStyle="1" w:styleId="WW8Num4z0">
    <w:name w:val="WW8Num4z0"/>
    <w:rsid w:val="006E37C6"/>
  </w:style>
  <w:style w:type="character" w:customStyle="1" w:styleId="WW8Num4z1">
    <w:name w:val="WW8Num4z1"/>
    <w:rsid w:val="006E37C6"/>
  </w:style>
  <w:style w:type="character" w:customStyle="1" w:styleId="WW8Num4z2">
    <w:name w:val="WW8Num4z2"/>
    <w:rsid w:val="006E37C6"/>
  </w:style>
  <w:style w:type="character" w:customStyle="1" w:styleId="WW8Num4z3">
    <w:name w:val="WW8Num4z3"/>
    <w:rsid w:val="006E37C6"/>
  </w:style>
  <w:style w:type="character" w:customStyle="1" w:styleId="WW8Num4z4">
    <w:name w:val="WW8Num4z4"/>
    <w:rsid w:val="006E37C6"/>
  </w:style>
  <w:style w:type="character" w:customStyle="1" w:styleId="WW8Num4z5">
    <w:name w:val="WW8Num4z5"/>
    <w:rsid w:val="006E37C6"/>
  </w:style>
  <w:style w:type="character" w:customStyle="1" w:styleId="WW8Num4z6">
    <w:name w:val="WW8Num4z6"/>
    <w:rsid w:val="006E37C6"/>
  </w:style>
  <w:style w:type="character" w:customStyle="1" w:styleId="WW8Num4z7">
    <w:name w:val="WW8Num4z7"/>
    <w:rsid w:val="006E37C6"/>
  </w:style>
  <w:style w:type="character" w:customStyle="1" w:styleId="WW8Num4z8">
    <w:name w:val="WW8Num4z8"/>
    <w:rsid w:val="006E37C6"/>
  </w:style>
  <w:style w:type="character" w:customStyle="1" w:styleId="10">
    <w:name w:val="Основной шрифт абзаца1"/>
    <w:rsid w:val="006E37C6"/>
  </w:style>
  <w:style w:type="character" w:styleId="a3">
    <w:name w:val="page number"/>
    <w:basedOn w:val="10"/>
    <w:rsid w:val="006E37C6"/>
  </w:style>
  <w:style w:type="character" w:customStyle="1" w:styleId="a4">
    <w:name w:val="Символ нумерации"/>
    <w:rsid w:val="006E37C6"/>
  </w:style>
  <w:style w:type="character" w:styleId="a5">
    <w:name w:val="Hyperlink"/>
    <w:rsid w:val="006E37C6"/>
    <w:rPr>
      <w:color w:val="0000FF"/>
      <w:u w:val="single"/>
    </w:rPr>
  </w:style>
  <w:style w:type="character" w:customStyle="1" w:styleId="a6">
    <w:name w:val="Знак Знак"/>
    <w:rsid w:val="006E37C6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sid w:val="006E37C6"/>
    <w:rPr>
      <w:rFonts w:ascii="Arial" w:hAnsi="Arial" w:cs="Arial"/>
    </w:rPr>
  </w:style>
  <w:style w:type="character" w:customStyle="1" w:styleId="apple-converted-space">
    <w:name w:val="apple-converted-space"/>
    <w:basedOn w:val="6"/>
    <w:rsid w:val="006E37C6"/>
  </w:style>
  <w:style w:type="paragraph" w:customStyle="1" w:styleId="11">
    <w:name w:val="Заголовок1"/>
    <w:basedOn w:val="a"/>
    <w:next w:val="a7"/>
    <w:rsid w:val="006E3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6E37C6"/>
    <w:pPr>
      <w:spacing w:after="120"/>
    </w:pPr>
  </w:style>
  <w:style w:type="paragraph" w:styleId="a8">
    <w:name w:val="List"/>
    <w:basedOn w:val="a7"/>
    <w:rsid w:val="006E37C6"/>
    <w:rPr>
      <w:rFonts w:cs="Mangal"/>
    </w:rPr>
  </w:style>
  <w:style w:type="paragraph" w:customStyle="1" w:styleId="70">
    <w:name w:val="Название7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6E37C6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6E37C6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6E37C6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6E37C6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6E37C6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E37C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6E37C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E37C6"/>
    <w:pPr>
      <w:suppressLineNumbers/>
    </w:pPr>
    <w:rPr>
      <w:rFonts w:cs="Mangal"/>
    </w:rPr>
  </w:style>
  <w:style w:type="paragraph" w:customStyle="1" w:styleId="ConsPlusNonformat">
    <w:name w:val="ConsPlusNonformat"/>
    <w:rsid w:val="006E37C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6E37C6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6E37C6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rmal0">
    <w:name w:val="ConsPlusNormal"/>
    <w:rsid w:val="006E37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header"/>
    <w:basedOn w:val="a"/>
    <w:rsid w:val="006E37C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E37C6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6E37C6"/>
    <w:pPr>
      <w:suppressLineNumbers/>
    </w:pPr>
  </w:style>
  <w:style w:type="paragraph" w:customStyle="1" w:styleId="ac">
    <w:name w:val="Заголовок таблицы"/>
    <w:basedOn w:val="ab"/>
    <w:rsid w:val="006E37C6"/>
    <w:pPr>
      <w:jc w:val="center"/>
    </w:pPr>
    <w:rPr>
      <w:b/>
      <w:bCs/>
    </w:rPr>
  </w:style>
  <w:style w:type="paragraph" w:customStyle="1" w:styleId="ad">
    <w:name w:val="Содержимое врезки"/>
    <w:basedOn w:val="a7"/>
    <w:rsid w:val="006E37C6"/>
  </w:style>
  <w:style w:type="paragraph" w:customStyle="1" w:styleId="ae">
    <w:name w:val="Текст в заданном формате"/>
    <w:basedOn w:val="a"/>
    <w:rsid w:val="006E37C6"/>
    <w:pPr>
      <w:widowControl w:val="0"/>
    </w:pPr>
    <w:rPr>
      <w:rFonts w:eastAsia="NSimSun" w:cs="Courier New"/>
      <w:sz w:val="20"/>
      <w:szCs w:val="20"/>
      <w:lang w:eastAsia="hi-IN" w:bidi="hi-IN"/>
    </w:rPr>
  </w:style>
  <w:style w:type="paragraph" w:styleId="af">
    <w:name w:val="Normal (Web)"/>
    <w:basedOn w:val="a"/>
    <w:rsid w:val="006E37C6"/>
    <w:pPr>
      <w:suppressAutoHyphens w:val="0"/>
      <w:spacing w:before="280" w:after="119"/>
    </w:pPr>
  </w:style>
  <w:style w:type="paragraph" w:styleId="af0">
    <w:name w:val="Balloon Text"/>
    <w:basedOn w:val="a"/>
    <w:rsid w:val="006E3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1669-FB98-407B-9F77-79B3127F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Тиунов</dc:creator>
  <cp:lastModifiedBy>Глаголева Наталия Николаевна</cp:lastModifiedBy>
  <cp:revision>18</cp:revision>
  <cp:lastPrinted>2025-11-25T11:25:00Z</cp:lastPrinted>
  <dcterms:created xsi:type="dcterms:W3CDTF">2023-11-20T09:20:00Z</dcterms:created>
  <dcterms:modified xsi:type="dcterms:W3CDTF">2025-12-23T11:08:00Z</dcterms:modified>
</cp:coreProperties>
</file>