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BC" w:rsidRDefault="002F53BC" w:rsidP="002F53B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F53BC" w:rsidRPr="00A8113C" w:rsidRDefault="002F53BC" w:rsidP="002F53B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F53BC" w:rsidRPr="00CD4F4F" w:rsidRDefault="002F53BC" w:rsidP="002F53BC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2F53BC" w:rsidRPr="00CD4F4F" w:rsidRDefault="002F53BC" w:rsidP="002F53BC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2F53BC" w:rsidRPr="00CD4F4F" w:rsidRDefault="002F53BC" w:rsidP="002F53BC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0010826:237 по ул. </w:t>
      </w:r>
      <w:proofErr w:type="gramStart"/>
      <w:r>
        <w:rPr>
          <w:sz w:val="28"/>
          <w:szCs w:val="28"/>
          <w:lang w:val="ru-RU"/>
        </w:rPr>
        <w:t>Юрина</w:t>
      </w:r>
      <w:proofErr w:type="gramEnd"/>
      <w:r>
        <w:rPr>
          <w:sz w:val="28"/>
          <w:szCs w:val="28"/>
          <w:lang w:val="ru-RU"/>
        </w:rPr>
        <w:t>, 11 в городе Орле</w:t>
      </w:r>
    </w:p>
    <w:p w:rsidR="002F53BC" w:rsidRDefault="002F53BC" w:rsidP="002F53BC">
      <w:pPr>
        <w:jc w:val="center"/>
        <w:rPr>
          <w:sz w:val="28"/>
          <w:szCs w:val="28"/>
          <w:lang w:val="ru-RU"/>
        </w:rPr>
      </w:pPr>
    </w:p>
    <w:p w:rsidR="002F53BC" w:rsidRPr="00CD4F4F" w:rsidRDefault="002F53BC" w:rsidP="002F53BC">
      <w:pPr>
        <w:jc w:val="center"/>
        <w:rPr>
          <w:sz w:val="28"/>
          <w:szCs w:val="28"/>
          <w:lang w:val="ru-RU"/>
        </w:rPr>
      </w:pPr>
    </w:p>
    <w:p w:rsidR="002F53BC" w:rsidRPr="00CD4F4F" w:rsidRDefault="002F53BC" w:rsidP="002F53B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Уколовой</w:t>
      </w:r>
      <w:proofErr w:type="spellEnd"/>
      <w:r>
        <w:rPr>
          <w:sz w:val="28"/>
          <w:szCs w:val="28"/>
          <w:lang w:val="ru-RU"/>
        </w:rPr>
        <w:t xml:space="preserve"> Т.С., действующей по доверенности в интересах </w:t>
      </w:r>
      <w:proofErr w:type="spellStart"/>
      <w:r>
        <w:rPr>
          <w:sz w:val="28"/>
          <w:szCs w:val="28"/>
          <w:lang w:val="ru-RU"/>
        </w:rPr>
        <w:t>Уколова</w:t>
      </w:r>
      <w:proofErr w:type="spellEnd"/>
      <w:r>
        <w:rPr>
          <w:sz w:val="28"/>
          <w:szCs w:val="28"/>
          <w:lang w:val="ru-RU"/>
        </w:rPr>
        <w:t xml:space="preserve"> М.А.,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27 июня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КУВИ-001/2019-14677494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2F53BC" w:rsidRPr="00610EC8" w:rsidRDefault="002F53BC" w:rsidP="002F53BC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10826:237, площадью 876,6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Юрина, 11,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Уколову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Михаилу Александровичу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аренды,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северо-восточной стороны на расстоянии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2,1 м, с юго-восточной стороны на расстоянии 1,9 м.</w:t>
      </w:r>
    </w:p>
    <w:p w:rsidR="002F53BC" w:rsidRDefault="002F53BC" w:rsidP="002F53B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2F53BC" w:rsidRDefault="002F53BC" w:rsidP="002F53B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2F53BC" w:rsidRPr="00CD4F4F" w:rsidRDefault="002F53BC" w:rsidP="002F53B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F53BC" w:rsidRDefault="002F53BC" w:rsidP="002F53B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2F53BC" w:rsidRDefault="002F53BC" w:rsidP="002F53BC">
      <w:pPr>
        <w:pStyle w:val="Standard"/>
        <w:jc w:val="both"/>
        <w:rPr>
          <w:sz w:val="28"/>
          <w:szCs w:val="28"/>
          <w:lang w:val="ru-RU"/>
        </w:rPr>
      </w:pPr>
    </w:p>
    <w:p w:rsidR="002F53BC" w:rsidRDefault="002F53BC" w:rsidP="002F53B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2F53BC" w:rsidRDefault="002F53BC" w:rsidP="002F53B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    А.С. Муромский</w:t>
      </w:r>
    </w:p>
    <w:p w:rsidR="00ED0D11" w:rsidRPr="002F53BC" w:rsidRDefault="00ED0D11">
      <w:pPr>
        <w:rPr>
          <w:lang w:val="ru-RU"/>
        </w:rPr>
      </w:pPr>
    </w:p>
    <w:sectPr w:rsidR="00ED0D11" w:rsidRPr="002F53BC" w:rsidSect="002F53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F3"/>
    <w:rsid w:val="002F53BC"/>
    <w:rsid w:val="00ED0D11"/>
    <w:rsid w:val="00F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53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53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2019-07-03T14:26:00Z</dcterms:created>
  <dcterms:modified xsi:type="dcterms:W3CDTF">2019-07-03T14:26:00Z</dcterms:modified>
</cp:coreProperties>
</file>