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B9" w:rsidRDefault="002A3BB9" w:rsidP="0091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6474" w:rsidRDefault="00C06474" w:rsidP="005F0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BB9" w:rsidRDefault="002A3BB9" w:rsidP="001C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Орла</w:t>
      </w:r>
    </w:p>
    <w:p w:rsidR="001C068B" w:rsidRPr="001C068B" w:rsidRDefault="001C068B" w:rsidP="001C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68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Орла</w:t>
      </w:r>
    </w:p>
    <w:p w:rsidR="005F0185" w:rsidRDefault="001C068B" w:rsidP="001C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68B">
        <w:rPr>
          <w:rFonts w:ascii="Times New Roman" w:hAnsi="Times New Roman" w:cs="Times New Roman"/>
          <w:sz w:val="28"/>
          <w:szCs w:val="28"/>
        </w:rPr>
        <w:t>от 03 мая 2012 г. № 1402 «Об утверждении административных регламентов предоставления муниципальных услуг в области градостроительной деятельности на территории муниципального образования «Город Орел»</w:t>
      </w:r>
    </w:p>
    <w:bookmarkEnd w:id="0"/>
    <w:p w:rsidR="005F0185" w:rsidRDefault="005F0185" w:rsidP="00E9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E9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74" w:rsidRDefault="00BC7E2C" w:rsidP="005F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</w:t>
      </w:r>
      <w:r w:rsidR="005F018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1C068B">
        <w:rPr>
          <w:rFonts w:ascii="Times New Roman" w:hAnsi="Times New Roman" w:cs="Times New Roman"/>
          <w:sz w:val="28"/>
          <w:szCs w:val="28"/>
        </w:rPr>
        <w:t xml:space="preserve"> </w:t>
      </w:r>
      <w:r w:rsidR="008B50CC" w:rsidRPr="008B50CC">
        <w:rPr>
          <w:rFonts w:ascii="Times New Roman" w:hAnsi="Times New Roman" w:cs="Times New Roman"/>
          <w:sz w:val="28"/>
          <w:szCs w:val="28"/>
        </w:rPr>
        <w:t xml:space="preserve">приведения данного нормативного правового акта в соответствие с нормами действующего законодательства </w:t>
      </w:r>
      <w:r w:rsidR="008B50CC">
        <w:rPr>
          <w:rFonts w:ascii="Times New Roman" w:hAnsi="Times New Roman" w:cs="Times New Roman"/>
          <w:sz w:val="28"/>
          <w:szCs w:val="28"/>
        </w:rPr>
        <w:t>на основании</w:t>
      </w:r>
      <w:r w:rsidR="001C068B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8B50CC">
        <w:rPr>
          <w:rFonts w:ascii="Times New Roman" w:hAnsi="Times New Roman" w:cs="Times New Roman"/>
          <w:sz w:val="28"/>
          <w:szCs w:val="28"/>
        </w:rPr>
        <w:t>прокуратуры Советского района города</w:t>
      </w:r>
      <w:r w:rsidR="001C068B">
        <w:rPr>
          <w:rFonts w:ascii="Times New Roman" w:hAnsi="Times New Roman" w:cs="Times New Roman"/>
          <w:sz w:val="28"/>
          <w:szCs w:val="28"/>
        </w:rPr>
        <w:t xml:space="preserve"> Орла от 29 мая 2020 г. № 14-2020</w:t>
      </w:r>
      <w:r w:rsidR="008B50CC">
        <w:rPr>
          <w:rFonts w:ascii="Times New Roman" w:hAnsi="Times New Roman" w:cs="Times New Roman"/>
          <w:sz w:val="28"/>
          <w:szCs w:val="28"/>
        </w:rPr>
        <w:t>.</w:t>
      </w:r>
      <w:r w:rsidR="001C0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10" w:rsidRDefault="00913610" w:rsidP="0091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913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5F0185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68B"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1C068B">
        <w:rPr>
          <w:rFonts w:ascii="Times New Roman" w:hAnsi="Times New Roman" w:cs="Times New Roman"/>
          <w:sz w:val="28"/>
          <w:szCs w:val="28"/>
        </w:rPr>
        <w:t>а</w:t>
      </w:r>
    </w:p>
    <w:p w:rsidR="00BC7E2C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="005F018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2C">
        <w:rPr>
          <w:rFonts w:ascii="Times New Roman" w:hAnsi="Times New Roman" w:cs="Times New Roman"/>
          <w:sz w:val="28"/>
          <w:szCs w:val="28"/>
        </w:rPr>
        <w:t>градостроительства</w:t>
      </w:r>
    </w:p>
    <w:p w:rsidR="002A3BB9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E2C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5F0185">
        <w:rPr>
          <w:rFonts w:ascii="Times New Roman" w:hAnsi="Times New Roman" w:cs="Times New Roman"/>
          <w:sz w:val="28"/>
          <w:szCs w:val="28"/>
        </w:rPr>
        <w:t>ода Орла</w:t>
      </w:r>
      <w:r w:rsidR="005F0185">
        <w:rPr>
          <w:rFonts w:ascii="Times New Roman" w:hAnsi="Times New Roman" w:cs="Times New Roman"/>
          <w:sz w:val="28"/>
          <w:szCs w:val="28"/>
        </w:rPr>
        <w:tab/>
      </w:r>
      <w:r w:rsidR="005F0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Терехов</w:t>
      </w:r>
      <w:r w:rsidR="00BC7E2C">
        <w:rPr>
          <w:rFonts w:ascii="Times New Roman" w:hAnsi="Times New Roman" w:cs="Times New Roman"/>
          <w:sz w:val="28"/>
          <w:szCs w:val="28"/>
        </w:rPr>
        <w:t xml:space="preserve"> </w:t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06474" w:rsidRDefault="00C06474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10" w:rsidRDefault="00913610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74" w:rsidRDefault="00C06474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B9" w:rsidRDefault="005F0185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73-15-49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2C" w:rsidRDefault="000A292C"/>
    <w:sectPr w:rsidR="000A292C" w:rsidSect="007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C09"/>
    <w:rsid w:val="000A292C"/>
    <w:rsid w:val="0017655C"/>
    <w:rsid w:val="00184E9C"/>
    <w:rsid w:val="001A1157"/>
    <w:rsid w:val="001C068B"/>
    <w:rsid w:val="001F104A"/>
    <w:rsid w:val="001F2875"/>
    <w:rsid w:val="002055FD"/>
    <w:rsid w:val="002A3BB9"/>
    <w:rsid w:val="002D27E3"/>
    <w:rsid w:val="002F4328"/>
    <w:rsid w:val="002F7B79"/>
    <w:rsid w:val="0032003C"/>
    <w:rsid w:val="0032206C"/>
    <w:rsid w:val="00360FD7"/>
    <w:rsid w:val="003760FF"/>
    <w:rsid w:val="003F3C09"/>
    <w:rsid w:val="00471CD6"/>
    <w:rsid w:val="004B354F"/>
    <w:rsid w:val="004C5004"/>
    <w:rsid w:val="004F65CA"/>
    <w:rsid w:val="00532E97"/>
    <w:rsid w:val="00552D7C"/>
    <w:rsid w:val="00572688"/>
    <w:rsid w:val="00586449"/>
    <w:rsid w:val="00597CDD"/>
    <w:rsid w:val="005F0185"/>
    <w:rsid w:val="00652455"/>
    <w:rsid w:val="006844E6"/>
    <w:rsid w:val="006B13AB"/>
    <w:rsid w:val="00700C43"/>
    <w:rsid w:val="00716CAB"/>
    <w:rsid w:val="007B4A0D"/>
    <w:rsid w:val="007B7820"/>
    <w:rsid w:val="0086030B"/>
    <w:rsid w:val="00880086"/>
    <w:rsid w:val="008B50CC"/>
    <w:rsid w:val="00913610"/>
    <w:rsid w:val="009933E0"/>
    <w:rsid w:val="009C5A8B"/>
    <w:rsid w:val="009F4416"/>
    <w:rsid w:val="00AA5A91"/>
    <w:rsid w:val="00AE4FC2"/>
    <w:rsid w:val="00AE5E61"/>
    <w:rsid w:val="00B25631"/>
    <w:rsid w:val="00B91F13"/>
    <w:rsid w:val="00BC7E2C"/>
    <w:rsid w:val="00C06474"/>
    <w:rsid w:val="00D1547D"/>
    <w:rsid w:val="00DC586C"/>
    <w:rsid w:val="00E530FF"/>
    <w:rsid w:val="00E73FAF"/>
    <w:rsid w:val="00E93E93"/>
    <w:rsid w:val="00EA297C"/>
    <w:rsid w:val="00E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696A"/>
  <w15:docId w15:val="{019365F9-3A0B-4D5A-9902-4357009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DC9A-075B-48F0-89E4-C7E040E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Трахинина Жанна Викторовна</cp:lastModifiedBy>
  <cp:revision>23</cp:revision>
  <cp:lastPrinted>2020-07-15T11:26:00Z</cp:lastPrinted>
  <dcterms:created xsi:type="dcterms:W3CDTF">2015-04-27T13:24:00Z</dcterms:created>
  <dcterms:modified xsi:type="dcterms:W3CDTF">2020-07-23T14:16:00Z</dcterms:modified>
</cp:coreProperties>
</file>