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0D2" w:rsidRDefault="006A50D2" w:rsidP="006A50D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6A50D2" w:rsidRDefault="006A50D2" w:rsidP="006A50D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6A50D2" w:rsidRDefault="006A50D2" w:rsidP="006A50D2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6A50D2" w:rsidRDefault="006A50D2" w:rsidP="006A50D2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августа 2020 г.</w:t>
      </w:r>
    </w:p>
    <w:p w:rsidR="006A50D2" w:rsidRDefault="006A50D2" w:rsidP="006A50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A50D2" w:rsidRPr="00F479E7" w:rsidRDefault="006A50D2" w:rsidP="006A50D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57:25:0020510:29, площадью 593 кв. м, </w:t>
      </w:r>
      <w:r w:rsidRPr="00F479E7">
        <w:rPr>
          <w:rFonts w:cs="Times New Roman"/>
          <w:b/>
          <w:bCs/>
          <w:sz w:val="28"/>
          <w:szCs w:val="28"/>
          <w:lang w:val="ru-RU"/>
        </w:rPr>
        <w:t xml:space="preserve">местоположением: г. Орел,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Карачевское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ш., 53</w:t>
      </w:r>
      <w:r w:rsidRPr="00F479E7">
        <w:rPr>
          <w:rFonts w:cs="Times New Roman"/>
          <w:b/>
          <w:bCs/>
          <w:sz w:val="28"/>
          <w:szCs w:val="28"/>
          <w:lang w:val="ru-RU"/>
        </w:rPr>
        <w:t>, в части:</w:t>
      </w:r>
    </w:p>
    <w:p w:rsidR="006A50D2" w:rsidRDefault="006A50D2" w:rsidP="006A50D2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b/>
          <w:sz w:val="28"/>
          <w:szCs w:val="28"/>
          <w:lang w:val="ru-RU"/>
        </w:rPr>
        <w:br/>
        <w:t>(593 кв. м);</w:t>
      </w:r>
    </w:p>
    <w:p w:rsidR="006A50D2" w:rsidRDefault="006A50D2" w:rsidP="006A50D2">
      <w:pPr>
        <w:pStyle w:val="a3"/>
        <w:ind w:left="0" w:firstLine="708"/>
        <w:jc w:val="both"/>
        <w:rPr>
          <w:b/>
          <w:sz w:val="28"/>
          <w:szCs w:val="28"/>
          <w:lang w:val="ru-RU"/>
        </w:rPr>
      </w:pPr>
      <w:r w:rsidRPr="00F479E7">
        <w:rPr>
          <w:b/>
          <w:sz w:val="28"/>
          <w:szCs w:val="28"/>
          <w:lang w:val="ru-RU"/>
        </w:rPr>
        <w:t>- ширины участка п</w:t>
      </w:r>
      <w:r>
        <w:rPr>
          <w:b/>
          <w:sz w:val="28"/>
          <w:szCs w:val="28"/>
          <w:lang w:val="ru-RU"/>
        </w:rPr>
        <w:t>о уличному фронту менее 25 м (8</w:t>
      </w:r>
      <w:r w:rsidRPr="00F479E7">
        <w:rPr>
          <w:b/>
          <w:sz w:val="28"/>
          <w:szCs w:val="28"/>
          <w:lang w:val="ru-RU"/>
        </w:rPr>
        <w:t xml:space="preserve"> м)</w:t>
      </w:r>
      <w:r>
        <w:rPr>
          <w:b/>
          <w:sz w:val="28"/>
          <w:szCs w:val="28"/>
          <w:lang w:val="ru-RU"/>
        </w:rPr>
        <w:t>;</w:t>
      </w:r>
    </w:p>
    <w:p w:rsidR="006A50D2" w:rsidRPr="00F479E7" w:rsidRDefault="006A50D2" w:rsidP="006A50D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- </w:t>
      </w:r>
      <w:r w:rsidRPr="00F479E7">
        <w:rPr>
          <w:b/>
          <w:sz w:val="28"/>
          <w:szCs w:val="28"/>
          <w:lang w:val="ru-RU"/>
        </w:rPr>
        <w:t xml:space="preserve">минимальных отступов от границ земельного участка с </w:t>
      </w:r>
      <w:r>
        <w:rPr>
          <w:b/>
          <w:sz w:val="28"/>
          <w:szCs w:val="28"/>
          <w:lang w:val="ru-RU"/>
        </w:rPr>
        <w:t>северо-западной стороны на расстоянии 5,1</w:t>
      </w:r>
      <w:r w:rsidRPr="00F479E7">
        <w:rPr>
          <w:b/>
          <w:sz w:val="28"/>
          <w:szCs w:val="28"/>
          <w:lang w:val="ru-RU"/>
        </w:rPr>
        <w:t xml:space="preserve"> м, с </w:t>
      </w:r>
      <w:r>
        <w:rPr>
          <w:b/>
          <w:sz w:val="28"/>
          <w:szCs w:val="28"/>
          <w:lang w:val="ru-RU"/>
        </w:rPr>
        <w:t xml:space="preserve">юго-западной </w:t>
      </w:r>
      <w:r w:rsidRPr="00F479E7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>3</w:t>
      </w:r>
      <w:r w:rsidRPr="00F479E7">
        <w:rPr>
          <w:b/>
          <w:sz w:val="28"/>
          <w:szCs w:val="28"/>
          <w:lang w:val="ru-RU"/>
        </w:rPr>
        <w:t xml:space="preserve"> м</w:t>
      </w:r>
      <w:r>
        <w:rPr>
          <w:b/>
          <w:sz w:val="28"/>
          <w:szCs w:val="28"/>
          <w:lang w:val="ru-RU"/>
        </w:rPr>
        <w:t xml:space="preserve">, </w:t>
      </w:r>
      <w:r w:rsidRPr="00F479E7">
        <w:rPr>
          <w:b/>
          <w:sz w:val="28"/>
          <w:szCs w:val="28"/>
          <w:lang w:val="ru-RU"/>
        </w:rPr>
        <w:t xml:space="preserve">с </w:t>
      </w:r>
      <w:r>
        <w:rPr>
          <w:b/>
          <w:sz w:val="28"/>
          <w:szCs w:val="28"/>
          <w:lang w:val="ru-RU"/>
        </w:rPr>
        <w:t xml:space="preserve">юго-восточной </w:t>
      </w:r>
      <w:r w:rsidRPr="00F479E7">
        <w:rPr>
          <w:b/>
          <w:sz w:val="28"/>
          <w:szCs w:val="28"/>
          <w:lang w:val="ru-RU"/>
        </w:rPr>
        <w:t xml:space="preserve">стороны на расстоянии </w:t>
      </w:r>
      <w:r>
        <w:rPr>
          <w:b/>
          <w:sz w:val="28"/>
          <w:szCs w:val="28"/>
          <w:lang w:val="ru-RU"/>
        </w:rPr>
        <w:t>3</w:t>
      </w:r>
      <w:r w:rsidRPr="00F479E7">
        <w:rPr>
          <w:b/>
          <w:sz w:val="28"/>
          <w:szCs w:val="28"/>
          <w:lang w:val="ru-RU"/>
        </w:rPr>
        <w:t xml:space="preserve"> м</w:t>
      </w:r>
      <w:r w:rsidRPr="00F479E7">
        <w:rPr>
          <w:rFonts w:cs="Times New Roman"/>
          <w:b/>
          <w:bCs/>
          <w:sz w:val="28"/>
          <w:szCs w:val="28"/>
          <w:lang w:val="ru-RU"/>
        </w:rPr>
        <w:t>»</w:t>
      </w:r>
    </w:p>
    <w:p w:rsidR="006A50D2" w:rsidRDefault="006A50D2" w:rsidP="006A50D2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6A50D2" w:rsidRDefault="006A50D2" w:rsidP="006A50D2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6A50D2" w:rsidRDefault="006A50D2" w:rsidP="006A50D2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28.07.2020 г. № 88-П</w:t>
      </w:r>
    </w:p>
    <w:p w:rsidR="006A50D2" w:rsidRDefault="006A50D2" w:rsidP="006A50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A50D2" w:rsidRDefault="006A50D2" w:rsidP="006A50D2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 3 человека</w:t>
      </w:r>
    </w:p>
    <w:p w:rsidR="006A50D2" w:rsidRDefault="006A50D2" w:rsidP="006A50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A50D2" w:rsidRDefault="006A50D2" w:rsidP="006A50D2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августа 2020 года № 87</w:t>
      </w:r>
    </w:p>
    <w:p w:rsidR="006A50D2" w:rsidRDefault="006A50D2" w:rsidP="006A50D2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6A50D2" w:rsidRDefault="006A50D2" w:rsidP="006A50D2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A50D2" w:rsidTr="007E1B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50D2" w:rsidRDefault="006A50D2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50D2" w:rsidRDefault="006A50D2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50D2" w:rsidRDefault="006A50D2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6A50D2" w:rsidRDefault="006A50D2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A50D2" w:rsidRPr="00AB4A33" w:rsidTr="007E1B8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50D2" w:rsidRDefault="006A50D2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50D2" w:rsidRPr="00AB4A33" w:rsidRDefault="006A50D2" w:rsidP="007E1B8D">
            <w:pPr>
              <w:pStyle w:val="Standard"/>
              <w:spacing w:line="20" w:lineRule="atLeast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AB4A33">
              <w:rPr>
                <w:sz w:val="28"/>
                <w:szCs w:val="28"/>
                <w:lang w:val="ru-RU"/>
              </w:rPr>
              <w:t>Агаева</w:t>
            </w:r>
            <w:proofErr w:type="spellEnd"/>
            <w:r w:rsidRPr="00AB4A33">
              <w:rPr>
                <w:sz w:val="28"/>
                <w:szCs w:val="28"/>
                <w:lang w:val="ru-RU"/>
              </w:rPr>
              <w:t xml:space="preserve"> А.В. </w:t>
            </w:r>
            <w:r>
              <w:rPr>
                <w:sz w:val="28"/>
                <w:szCs w:val="28"/>
                <w:lang w:val="ru-RU"/>
              </w:rPr>
              <w:t>дает согласие на строительство</w:t>
            </w:r>
            <w:r w:rsidRPr="00AB4A33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двухэтажного жилого дома</w:t>
            </w:r>
            <w:r w:rsidRPr="00AB4A33">
              <w:rPr>
                <w:sz w:val="28"/>
                <w:szCs w:val="28"/>
                <w:lang w:val="ru-RU"/>
              </w:rPr>
              <w:t xml:space="preserve"> по </w:t>
            </w:r>
            <w:proofErr w:type="spellStart"/>
            <w:r w:rsidRPr="00AB4A33">
              <w:rPr>
                <w:sz w:val="28"/>
                <w:szCs w:val="28"/>
                <w:lang w:val="ru-RU"/>
              </w:rPr>
              <w:t>Карачевскому</w:t>
            </w:r>
            <w:proofErr w:type="spellEnd"/>
            <w:r w:rsidRPr="00AB4A33">
              <w:rPr>
                <w:sz w:val="28"/>
                <w:szCs w:val="28"/>
                <w:lang w:val="ru-RU"/>
              </w:rPr>
              <w:t xml:space="preserve"> шоссе, д. 53, </w:t>
            </w:r>
            <w:r>
              <w:rPr>
                <w:sz w:val="28"/>
                <w:szCs w:val="28"/>
                <w:lang w:val="ru-RU"/>
              </w:rPr>
              <w:t>без возведения здания</w:t>
            </w:r>
            <w:r w:rsidRPr="00AB4A33">
              <w:rPr>
                <w:sz w:val="28"/>
                <w:szCs w:val="28"/>
                <w:lang w:val="ru-RU"/>
              </w:rPr>
              <w:t xml:space="preserve"> на существующих сетях канализации и водопровода</w:t>
            </w:r>
            <w:r>
              <w:rPr>
                <w:sz w:val="28"/>
                <w:szCs w:val="28"/>
                <w:lang w:val="ru-RU"/>
              </w:rPr>
              <w:t>, ведущих к ее жилому дому по</w:t>
            </w:r>
            <w:r>
              <w:rPr>
                <w:sz w:val="28"/>
                <w:szCs w:val="28"/>
                <w:lang w:val="ru-RU"/>
              </w:rPr>
              <w:br/>
              <w:t>ул. Кирпичной, 36.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50D2" w:rsidRPr="00AB4A33" w:rsidRDefault="006A50D2" w:rsidP="007E1B8D">
            <w:pPr>
              <w:pStyle w:val="Standard"/>
              <w:spacing w:line="20" w:lineRule="atLeast"/>
              <w:jc w:val="both"/>
              <w:rPr>
                <w:sz w:val="28"/>
                <w:szCs w:val="28"/>
                <w:lang w:val="ru-RU"/>
              </w:rPr>
            </w:pPr>
            <w:r w:rsidRPr="00AB4A33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6A50D2" w:rsidRDefault="006A50D2" w:rsidP="006A50D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0D2" w:rsidRDefault="006A50D2" w:rsidP="006A50D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A50D2" w:rsidRDefault="006A50D2" w:rsidP="006A50D2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6A50D2" w:rsidTr="007E1B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50D2" w:rsidRPr="00EF1019" w:rsidRDefault="006A50D2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F1019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EF1019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EF1019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50D2" w:rsidRPr="00EF1019" w:rsidRDefault="006A50D2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EF1019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50D2" w:rsidRPr="00EF1019" w:rsidRDefault="006A50D2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EF1019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6A50D2" w:rsidRDefault="006A50D2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6A50D2" w:rsidTr="007E1B8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50D2" w:rsidRDefault="006A50D2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50D2" w:rsidRDefault="006A50D2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A50D2" w:rsidRDefault="006A50D2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6A50D2" w:rsidRDefault="006A50D2" w:rsidP="006A50D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A50D2" w:rsidRDefault="006A50D2" w:rsidP="006A50D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6A50D2" w:rsidRDefault="006A50D2" w:rsidP="006A50D2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6A50D2" w:rsidRPr="00AB4A33" w:rsidRDefault="006A50D2" w:rsidP="006A50D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D72B21">
        <w:rPr>
          <w:sz w:val="28"/>
          <w:szCs w:val="28"/>
          <w:lang w:val="ru-RU"/>
        </w:rPr>
        <w:t xml:space="preserve">1. </w:t>
      </w:r>
      <w:proofErr w:type="gramStart"/>
      <w:r w:rsidRPr="00D72B21">
        <w:rPr>
          <w:sz w:val="28"/>
          <w:szCs w:val="28"/>
          <w:lang w:val="ru-RU"/>
        </w:rPr>
        <w:t xml:space="preserve">Публичные слушания в городе Орле по вопросу </w:t>
      </w:r>
      <w:r w:rsidRPr="00D72B21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Pr="00AB4A33">
        <w:rPr>
          <w:rFonts w:cs="Times New Roman"/>
          <w:bCs/>
          <w:sz w:val="28"/>
          <w:szCs w:val="28"/>
          <w:lang w:val="ru-RU"/>
        </w:rPr>
        <w:t xml:space="preserve">57:25:0020510:29, площадью 593 кв. м, местоположением: г. Орел, </w:t>
      </w:r>
      <w:proofErr w:type="spellStart"/>
      <w:r w:rsidRPr="00AB4A33">
        <w:rPr>
          <w:rFonts w:cs="Times New Roman"/>
          <w:bCs/>
          <w:sz w:val="28"/>
          <w:szCs w:val="28"/>
          <w:lang w:val="ru-RU"/>
        </w:rPr>
        <w:t>Карачевское</w:t>
      </w:r>
      <w:proofErr w:type="spellEnd"/>
      <w:r w:rsidRPr="00AB4A33">
        <w:rPr>
          <w:rFonts w:cs="Times New Roman"/>
          <w:bCs/>
          <w:sz w:val="28"/>
          <w:szCs w:val="28"/>
          <w:lang w:val="ru-RU"/>
        </w:rPr>
        <w:t xml:space="preserve"> ш., 53, в части:</w:t>
      </w:r>
      <w:proofErr w:type="gramEnd"/>
    </w:p>
    <w:p w:rsidR="006A50D2" w:rsidRPr="00AB4A33" w:rsidRDefault="006A50D2" w:rsidP="006A50D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B4A33"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</w:p>
    <w:p w:rsidR="006A50D2" w:rsidRPr="00AB4A33" w:rsidRDefault="006A50D2" w:rsidP="006A50D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B4A33">
        <w:rPr>
          <w:rFonts w:cs="Times New Roman"/>
          <w:bCs/>
          <w:sz w:val="28"/>
          <w:szCs w:val="28"/>
          <w:lang w:val="ru-RU"/>
        </w:rPr>
        <w:t>(593 кв. м);</w:t>
      </w:r>
    </w:p>
    <w:p w:rsidR="006A50D2" w:rsidRPr="00AB4A33" w:rsidRDefault="006A50D2" w:rsidP="006A50D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AB4A33">
        <w:rPr>
          <w:rFonts w:cs="Times New Roman"/>
          <w:bCs/>
          <w:sz w:val="28"/>
          <w:szCs w:val="28"/>
          <w:lang w:val="ru-RU"/>
        </w:rPr>
        <w:t>- ширины участка по уличному фронту менее 25 м (8 м);</w:t>
      </w:r>
    </w:p>
    <w:p w:rsidR="006A50D2" w:rsidRPr="00D72B21" w:rsidRDefault="006A50D2" w:rsidP="006A50D2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 w:rsidRPr="00AB4A33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5,1 м, с юго-западной стороны на расстоянии 3 м, с юго-восточной стороны на расстоянии 3 м</w:t>
      </w:r>
      <w:r w:rsidRPr="00D72B21">
        <w:rPr>
          <w:rFonts w:cs="Times New Roman"/>
          <w:bCs/>
          <w:sz w:val="28"/>
          <w:szCs w:val="28"/>
          <w:lang w:val="ru-RU"/>
        </w:rPr>
        <w:t xml:space="preserve"> </w:t>
      </w:r>
      <w:r w:rsidRPr="00D72B21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6A50D2" w:rsidRDefault="006A50D2" w:rsidP="006A50D2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6A50D2" w:rsidRDefault="006A50D2" w:rsidP="006A50D2">
      <w:pPr>
        <w:pStyle w:val="Standard"/>
        <w:jc w:val="both"/>
        <w:rPr>
          <w:sz w:val="28"/>
          <w:szCs w:val="28"/>
          <w:lang w:val="ru-RU"/>
        </w:rPr>
      </w:pPr>
    </w:p>
    <w:p w:rsidR="006A50D2" w:rsidRDefault="006A50D2" w:rsidP="006A50D2">
      <w:pPr>
        <w:pStyle w:val="Standard"/>
        <w:jc w:val="both"/>
        <w:rPr>
          <w:sz w:val="28"/>
          <w:szCs w:val="28"/>
          <w:lang w:val="ru-RU"/>
        </w:rPr>
      </w:pPr>
    </w:p>
    <w:p w:rsidR="006A50D2" w:rsidRDefault="006A50D2" w:rsidP="006A50D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A50D2" w:rsidRDefault="006A50D2" w:rsidP="006A50D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6A50D2" w:rsidRDefault="006A50D2" w:rsidP="006A50D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 О.В. Минкин</w:t>
      </w:r>
    </w:p>
    <w:p w:rsidR="006A50D2" w:rsidRDefault="006A50D2" w:rsidP="006A50D2">
      <w:pPr>
        <w:pStyle w:val="Standard"/>
        <w:rPr>
          <w:sz w:val="28"/>
          <w:szCs w:val="28"/>
          <w:lang w:val="ru-RU"/>
        </w:rPr>
      </w:pPr>
    </w:p>
    <w:p w:rsidR="006A50D2" w:rsidRDefault="006A50D2" w:rsidP="006A50D2">
      <w:pPr>
        <w:pStyle w:val="Standard"/>
        <w:rPr>
          <w:sz w:val="28"/>
          <w:szCs w:val="28"/>
          <w:lang w:val="ru-RU"/>
        </w:rPr>
      </w:pPr>
    </w:p>
    <w:p w:rsidR="006A50D2" w:rsidRDefault="006A50D2" w:rsidP="006A50D2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6A50D2" w:rsidRDefault="006A50D2" w:rsidP="006A50D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6A50D2" w:rsidRDefault="006A50D2" w:rsidP="006A50D2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Ю.В. Галкина</w:t>
      </w:r>
    </w:p>
    <w:p w:rsidR="006A50D2" w:rsidRDefault="006A50D2" w:rsidP="006A50D2">
      <w:pPr>
        <w:pStyle w:val="Standard"/>
        <w:rPr>
          <w:sz w:val="28"/>
          <w:szCs w:val="28"/>
          <w:lang w:val="ru-RU"/>
        </w:rPr>
      </w:pPr>
    </w:p>
    <w:p w:rsidR="00292053" w:rsidRPr="006A50D2" w:rsidRDefault="00292053">
      <w:pPr>
        <w:rPr>
          <w:lang w:val="ru-RU"/>
        </w:rPr>
      </w:pPr>
      <w:bookmarkStart w:id="0" w:name="_GoBack"/>
      <w:bookmarkEnd w:id="0"/>
    </w:p>
    <w:sectPr w:rsidR="00292053" w:rsidRPr="006A50D2" w:rsidSect="006A50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54"/>
    <w:rsid w:val="00292053"/>
    <w:rsid w:val="006A50D2"/>
    <w:rsid w:val="00A8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5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A50D2"/>
    <w:pPr>
      <w:ind w:left="720"/>
      <w:contextualSpacing/>
    </w:pPr>
  </w:style>
  <w:style w:type="paragraph" w:customStyle="1" w:styleId="1">
    <w:name w:val="Абзац списка1"/>
    <w:basedOn w:val="Standard"/>
    <w:rsid w:val="006A50D2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50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6A50D2"/>
    <w:pPr>
      <w:ind w:left="720"/>
      <w:contextualSpacing/>
    </w:pPr>
  </w:style>
  <w:style w:type="paragraph" w:customStyle="1" w:styleId="1">
    <w:name w:val="Абзац списка1"/>
    <w:basedOn w:val="Standard"/>
    <w:rsid w:val="006A50D2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2020-08-24T14:19:00Z</dcterms:created>
  <dcterms:modified xsi:type="dcterms:W3CDTF">2020-08-24T14:19:00Z</dcterms:modified>
</cp:coreProperties>
</file>