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D" w:rsidRDefault="007F426D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F426D">
        <w:rPr>
          <w:sz w:val="26"/>
          <w:szCs w:val="26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>
        <w:rPr>
          <w:sz w:val="26"/>
          <w:szCs w:val="26"/>
        </w:rPr>
        <w:t xml:space="preserve"> </w:t>
      </w:r>
      <w:r w:rsidRPr="007F426D">
        <w:rPr>
          <w:sz w:val="26"/>
          <w:szCs w:val="26"/>
        </w:rPr>
        <w:t xml:space="preserve">на </w:t>
      </w:r>
      <w:r w:rsidR="001A02F5">
        <w:rPr>
          <w:sz w:val="26"/>
          <w:szCs w:val="26"/>
        </w:rPr>
        <w:t>1</w:t>
      </w:r>
      <w:r w:rsidR="00216076">
        <w:rPr>
          <w:sz w:val="26"/>
          <w:szCs w:val="26"/>
        </w:rPr>
        <w:t>2</w:t>
      </w:r>
      <w:r w:rsidRPr="007F426D">
        <w:rPr>
          <w:sz w:val="26"/>
          <w:szCs w:val="26"/>
        </w:rPr>
        <w:t xml:space="preserve"> </w:t>
      </w:r>
      <w:r w:rsidR="00216076">
        <w:rPr>
          <w:sz w:val="26"/>
          <w:szCs w:val="26"/>
        </w:rPr>
        <w:t>июля</w:t>
      </w:r>
      <w:bookmarkStart w:id="0" w:name="_GoBack"/>
      <w:bookmarkEnd w:id="0"/>
      <w:r w:rsidRPr="007F426D">
        <w:rPr>
          <w:sz w:val="26"/>
          <w:szCs w:val="26"/>
        </w:rPr>
        <w:t xml:space="preserve"> 202</w:t>
      </w:r>
      <w:r w:rsidR="001A02F5">
        <w:rPr>
          <w:sz w:val="26"/>
          <w:szCs w:val="26"/>
        </w:rPr>
        <w:t>1</w:t>
      </w:r>
      <w:r w:rsidRPr="007F426D">
        <w:rPr>
          <w:sz w:val="26"/>
          <w:szCs w:val="26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</w:t>
      </w:r>
      <w:proofErr w:type="gramEnd"/>
      <w:r w:rsidRPr="007F426D">
        <w:rPr>
          <w:sz w:val="26"/>
          <w:szCs w:val="26"/>
        </w:rPr>
        <w:t xml:space="preserve"> «</w:t>
      </w:r>
      <w:proofErr w:type="gramStart"/>
      <w:r w:rsidRPr="007F426D">
        <w:rPr>
          <w:sz w:val="26"/>
          <w:szCs w:val="26"/>
        </w:rPr>
        <w:t>Приватизация, аренда и продажа прав»):</w:t>
      </w:r>
      <w:proofErr w:type="gramEnd"/>
    </w:p>
    <w:p w:rsidR="001A02F5" w:rsidRDefault="001A02F5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46"/>
        <w:gridCol w:w="8881"/>
      </w:tblGrid>
      <w:tr w:rsidR="001A02F5" w:rsidTr="001A02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3C7589" w:rsidRDefault="001A02F5" w:rsidP="001A0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лота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3C7589" w:rsidRDefault="001A02F5" w:rsidP="001A0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лота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Наугорское шоссе, д. 25, пом. 122, площадь 194,9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Октябрьская, д. 205, пом. 86, площадь 301,9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ул. Октябрьская, д. 211, пом. 129, площадь 156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цокольный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бул. Победы, д. 5, пом. 103, площадь 254,5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 xml:space="preserve">Нежилое подвальное помещение № 81, расположенное по адресу: г. Орёл, пер. Почтовый, д. 6, пом. 81, площадь 522,6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пер. Рыночный, д. 5, пом. 87, площадь 36,6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3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пер. Рыночный, д. 5, пом. 88, площадь 99,8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3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Орел, ул. Сурена Шаумяна, д. 4, пом. 71, площадь 22,7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Цветаева, д. 42, пом. 65, площадь 214,5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1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Цветаева, д. 42, пом. 66, площадь 42,8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proofErr w:type="gramStart"/>
            <w:r w:rsidRPr="003C7589">
              <w:rPr>
                <w:color w:val="000000"/>
              </w:rPr>
              <w:t xml:space="preserve">Нежилое помещение, расположенное по адресу: г. Орёл, ул. Цветаева, д. 42, пом. 71, площадь 347,1 </w:t>
            </w:r>
            <w:proofErr w:type="spellStart"/>
            <w:r w:rsidRPr="003C7589">
              <w:rPr>
                <w:color w:val="000000"/>
              </w:rPr>
              <w:t>кв.м</w:t>
            </w:r>
            <w:proofErr w:type="spellEnd"/>
            <w:r w:rsidRPr="003C7589">
              <w:rPr>
                <w:color w:val="000000"/>
              </w:rPr>
              <w:t>., этаж подвал</w:t>
            </w:r>
            <w:proofErr w:type="gramEnd"/>
          </w:p>
        </w:tc>
      </w:tr>
    </w:tbl>
    <w:p w:rsidR="00621B88" w:rsidRPr="00DC783D" w:rsidRDefault="00621B88" w:rsidP="009B2F3E">
      <w:pPr>
        <w:pStyle w:val="a4"/>
        <w:ind w:firstLine="0"/>
        <w:rPr>
          <w:sz w:val="26"/>
          <w:szCs w:val="26"/>
        </w:rPr>
      </w:pPr>
      <w:proofErr w:type="gramStart"/>
      <w:r w:rsidRPr="00DC783D">
        <w:rPr>
          <w:sz w:val="26"/>
          <w:szCs w:val="26"/>
        </w:rPr>
        <w:t>признан</w:t>
      </w:r>
      <w:proofErr w:type="gramEnd"/>
      <w:r w:rsidRPr="00DC783D">
        <w:rPr>
          <w:sz w:val="26"/>
          <w:szCs w:val="26"/>
        </w:rPr>
        <w:t xml:space="preserve"> несостоявшимся в связи с отсутствием заявок на участие в торгах.</w:t>
      </w:r>
    </w:p>
    <w:p w:rsidR="001B67BF" w:rsidRPr="00DC783D" w:rsidRDefault="001B67BF" w:rsidP="00DB1F24">
      <w:pPr>
        <w:pStyle w:val="a4"/>
        <w:ind w:firstLine="851"/>
        <w:rPr>
          <w:color w:val="000000"/>
          <w:sz w:val="26"/>
          <w:szCs w:val="26"/>
        </w:rPr>
      </w:pPr>
    </w:p>
    <w:p w:rsidR="00C12022" w:rsidRPr="00DC783D" w:rsidRDefault="00C12022" w:rsidP="00DB1F24">
      <w:pPr>
        <w:pStyle w:val="a4"/>
        <w:ind w:firstLine="851"/>
        <w:rPr>
          <w:color w:val="000000"/>
          <w:sz w:val="26"/>
          <w:szCs w:val="26"/>
        </w:rPr>
      </w:pPr>
    </w:p>
    <w:sectPr w:rsidR="00C12022" w:rsidRPr="00DC783D" w:rsidSect="001A02F5">
      <w:pgSz w:w="11906" w:h="16838"/>
      <w:pgMar w:top="851" w:right="70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01" w:rsidRDefault="00B06801" w:rsidP="00523E4A">
      <w:r>
        <w:separator/>
      </w:r>
    </w:p>
  </w:endnote>
  <w:endnote w:type="continuationSeparator" w:id="0">
    <w:p w:rsidR="00B06801" w:rsidRDefault="00B06801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01" w:rsidRDefault="00B06801" w:rsidP="00523E4A">
      <w:r>
        <w:separator/>
      </w:r>
    </w:p>
  </w:footnote>
  <w:footnote w:type="continuationSeparator" w:id="0">
    <w:p w:rsidR="00B06801" w:rsidRDefault="00B06801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35772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02F5"/>
    <w:rsid w:val="001A5CFF"/>
    <w:rsid w:val="001B0139"/>
    <w:rsid w:val="001B01C5"/>
    <w:rsid w:val="001B13A9"/>
    <w:rsid w:val="001B67BF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298B"/>
    <w:rsid w:val="0020544C"/>
    <w:rsid w:val="00210626"/>
    <w:rsid w:val="00210AC4"/>
    <w:rsid w:val="00216076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1C83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088E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3E20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0502"/>
    <w:rsid w:val="007F1455"/>
    <w:rsid w:val="007F1E29"/>
    <w:rsid w:val="007F426D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2F3E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06801"/>
    <w:rsid w:val="00B11EB8"/>
    <w:rsid w:val="00B20233"/>
    <w:rsid w:val="00B26111"/>
    <w:rsid w:val="00B3031C"/>
    <w:rsid w:val="00B41E97"/>
    <w:rsid w:val="00B42EF3"/>
    <w:rsid w:val="00B50FF8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2022"/>
    <w:rsid w:val="00C14587"/>
    <w:rsid w:val="00C1668C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B1F24"/>
    <w:rsid w:val="00DC0D29"/>
    <w:rsid w:val="00DC1E13"/>
    <w:rsid w:val="00DC2213"/>
    <w:rsid w:val="00DC783D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14F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D3B0-919D-40AD-8ED7-0CDC1C6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2020-10-07T14:46:00Z</cp:lastPrinted>
  <dcterms:created xsi:type="dcterms:W3CDTF">2021-07-09T10:07:00Z</dcterms:created>
  <dcterms:modified xsi:type="dcterms:W3CDTF">2021-07-09T10:07:00Z</dcterms:modified>
</cp:coreProperties>
</file>