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51" w:rsidRDefault="00390651" w:rsidP="00390651">
      <w:pPr>
        <w:spacing w:after="160" w:line="259" w:lineRule="auto"/>
      </w:pPr>
    </w:p>
    <w:p w:rsidR="00390651" w:rsidRDefault="00390651" w:rsidP="00390651">
      <w:pPr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 xml:space="preserve">ИЗВЕЩЕНИЕ О </w:t>
      </w:r>
      <w:r>
        <w:rPr>
          <w:b/>
          <w:sz w:val="28"/>
          <w:szCs w:val="28"/>
        </w:rPr>
        <w:t xml:space="preserve">РЕЗУЛЬТАТАХ </w:t>
      </w:r>
      <w:r w:rsidRPr="00D72A35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 xml:space="preserve">Я </w:t>
      </w:r>
      <w:r w:rsidRPr="00D72A35">
        <w:rPr>
          <w:b/>
          <w:sz w:val="28"/>
          <w:szCs w:val="28"/>
        </w:rPr>
        <w:t xml:space="preserve">АУКЦИОНА </w:t>
      </w:r>
      <w:r>
        <w:rPr>
          <w:b/>
          <w:sz w:val="28"/>
          <w:szCs w:val="28"/>
        </w:rPr>
        <w:t xml:space="preserve">НА ПРАВО РАЗМЕЩЕНИЯ НЕСТАЦИОНАРНЫХ </w:t>
      </w:r>
    </w:p>
    <w:p w:rsidR="00390651" w:rsidRDefault="00390651" w:rsidP="00390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РАЗВЛЕКАТЕЛЬНЫХ ОБЪЕКТОВ </w:t>
      </w:r>
    </w:p>
    <w:p w:rsidR="00390651" w:rsidRPr="00D72A35" w:rsidRDefault="00390651" w:rsidP="00390651">
      <w:pPr>
        <w:ind w:firstLine="708"/>
        <w:jc w:val="both"/>
        <w:rPr>
          <w:sz w:val="28"/>
          <w:szCs w:val="28"/>
        </w:rPr>
      </w:pPr>
    </w:p>
    <w:p w:rsidR="00390651" w:rsidRDefault="00390651" w:rsidP="00390651">
      <w:pPr>
        <w:ind w:right="76" w:firstLine="708"/>
        <w:jc w:val="both"/>
        <w:rPr>
          <w:sz w:val="28"/>
          <w:szCs w:val="28"/>
        </w:rPr>
      </w:pPr>
    </w:p>
    <w:p w:rsidR="00390651" w:rsidRDefault="00390651" w:rsidP="00390651">
      <w:pPr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культуры «Городской парк культуры и отдыха» сообщает, </w:t>
      </w:r>
      <w:r w:rsidR="00AE611E">
        <w:rPr>
          <w:sz w:val="28"/>
          <w:szCs w:val="28"/>
        </w:rPr>
        <w:t xml:space="preserve">что аукцион </w:t>
      </w:r>
      <w:r w:rsidR="00AE611E" w:rsidRPr="007F5190">
        <w:rPr>
          <w:sz w:val="28"/>
          <w:szCs w:val="28"/>
        </w:rPr>
        <w:t xml:space="preserve">на право заключения договоров </w:t>
      </w:r>
      <w:r w:rsidR="00AE611E" w:rsidRPr="0082598B">
        <w:rPr>
          <w:sz w:val="28"/>
          <w:szCs w:val="28"/>
        </w:rPr>
        <w:t>размещения нестационарных развлекательных объектов</w:t>
      </w:r>
      <w:r w:rsidR="00AE611E">
        <w:rPr>
          <w:sz w:val="28"/>
          <w:szCs w:val="28"/>
        </w:rPr>
        <w:t xml:space="preserve"> от 11 мая 2016 года признан несостоявшимся, так как</w:t>
      </w:r>
      <w:r>
        <w:rPr>
          <w:sz w:val="28"/>
          <w:szCs w:val="28"/>
        </w:rPr>
        <w:t xml:space="preserve"> на лоты №</w:t>
      </w:r>
      <w:r w:rsidR="00AE611E">
        <w:rPr>
          <w:sz w:val="28"/>
          <w:szCs w:val="28"/>
        </w:rPr>
        <w:t>1, 2 не подано ни одной заявки.</w:t>
      </w:r>
    </w:p>
    <w:p w:rsidR="00390651" w:rsidRDefault="00390651" w:rsidP="00390651">
      <w:pPr>
        <w:rPr>
          <w:sz w:val="28"/>
          <w:szCs w:val="28"/>
        </w:rPr>
      </w:pPr>
    </w:p>
    <w:p w:rsidR="00390651" w:rsidRDefault="00390651" w:rsidP="00390651">
      <w:pPr>
        <w:rPr>
          <w:sz w:val="28"/>
          <w:szCs w:val="28"/>
        </w:rPr>
      </w:pPr>
    </w:p>
    <w:p w:rsidR="00390651" w:rsidRPr="00D72A35" w:rsidRDefault="00390651" w:rsidP="00390651">
      <w:pPr>
        <w:rPr>
          <w:sz w:val="28"/>
          <w:szCs w:val="28"/>
        </w:rPr>
      </w:pPr>
      <w:r>
        <w:rPr>
          <w:sz w:val="28"/>
          <w:szCs w:val="28"/>
        </w:rPr>
        <w:t>Основание: Протокол №6 от 11.05.2016 г.</w:t>
      </w:r>
    </w:p>
    <w:p w:rsidR="00390651" w:rsidRDefault="00390651" w:rsidP="00390651">
      <w:pPr>
        <w:rPr>
          <w:sz w:val="28"/>
          <w:szCs w:val="28"/>
        </w:rPr>
      </w:pPr>
    </w:p>
    <w:p w:rsidR="00390651" w:rsidRDefault="00390651" w:rsidP="00390651">
      <w:pPr>
        <w:rPr>
          <w:sz w:val="28"/>
          <w:szCs w:val="28"/>
        </w:rPr>
      </w:pPr>
    </w:p>
    <w:p w:rsidR="00390651" w:rsidRDefault="00390651" w:rsidP="00390651">
      <w:pPr>
        <w:rPr>
          <w:sz w:val="28"/>
          <w:szCs w:val="28"/>
        </w:rPr>
      </w:pPr>
    </w:p>
    <w:p w:rsidR="00390651" w:rsidRDefault="00390651" w:rsidP="00390651">
      <w:pPr>
        <w:rPr>
          <w:sz w:val="28"/>
          <w:szCs w:val="28"/>
        </w:rPr>
      </w:pPr>
    </w:p>
    <w:p w:rsidR="00390651" w:rsidRDefault="00390651" w:rsidP="00390651">
      <w:pPr>
        <w:rPr>
          <w:sz w:val="28"/>
          <w:szCs w:val="28"/>
        </w:rPr>
      </w:pPr>
    </w:p>
    <w:p w:rsidR="00390651" w:rsidRPr="00DA09D9" w:rsidRDefault="00390651" w:rsidP="00390651">
      <w:pPr>
        <w:rPr>
          <w:sz w:val="28"/>
          <w:szCs w:val="28"/>
        </w:rPr>
      </w:pPr>
      <w:r>
        <w:rPr>
          <w:sz w:val="28"/>
          <w:szCs w:val="28"/>
        </w:rPr>
        <w:t>Директор  МАУК «ГПК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»                                                       А.А. Чистякова</w:t>
      </w:r>
    </w:p>
    <w:p w:rsidR="008351C0" w:rsidRDefault="00B35159">
      <w:bookmarkStart w:id="0" w:name="_GoBack"/>
      <w:bookmarkEnd w:id="0"/>
    </w:p>
    <w:sectPr w:rsidR="008351C0" w:rsidSect="00B10320">
      <w:pgSz w:w="11906" w:h="16838"/>
      <w:pgMar w:top="89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51"/>
    <w:rsid w:val="00390651"/>
    <w:rsid w:val="00527B8E"/>
    <w:rsid w:val="00887C51"/>
    <w:rsid w:val="008E1870"/>
    <w:rsid w:val="00941F5D"/>
    <w:rsid w:val="00AE611E"/>
    <w:rsid w:val="00B35159"/>
    <w:rsid w:val="00B6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906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06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trakhinina-zhv</cp:lastModifiedBy>
  <cp:revision>5</cp:revision>
  <cp:lastPrinted>2016-05-13T08:44:00Z</cp:lastPrinted>
  <dcterms:created xsi:type="dcterms:W3CDTF">2016-05-13T08:32:00Z</dcterms:created>
  <dcterms:modified xsi:type="dcterms:W3CDTF">2016-05-17T12:38:00Z</dcterms:modified>
</cp:coreProperties>
</file>