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F" w:rsidRPr="00FC5D63" w:rsidRDefault="00B5078F" w:rsidP="00B5078F">
      <w:pPr>
        <w:spacing w:after="0" w:line="240" w:lineRule="auto"/>
        <w:ind w:left="853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D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 w:rsidR="00FC5D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C5D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постановлению</w:t>
      </w:r>
      <w:r w:rsidRPr="00FC5D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администрации города Орла </w:t>
      </w:r>
    </w:p>
    <w:p w:rsidR="00B5078F" w:rsidRPr="00FC5D63" w:rsidRDefault="00FC5D63" w:rsidP="00B5078F">
      <w:pPr>
        <w:spacing w:after="0" w:line="240" w:lineRule="auto"/>
        <w:ind w:left="8533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B5078F" w:rsidRPr="00FC5D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«</w:t>
      </w:r>
      <w:r w:rsidR="00627A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</w:t>
      </w:r>
      <w:r w:rsidR="00B5078F" w:rsidRPr="00FC5D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="00627A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июня 2024</w:t>
      </w:r>
      <w:r w:rsidR="00B5078F" w:rsidRPr="00FC5D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627A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2797</w:t>
      </w:r>
      <w:bookmarkStart w:id="0" w:name="_GoBack"/>
      <w:bookmarkEnd w:id="0"/>
    </w:p>
    <w:p w:rsidR="00B5078F" w:rsidRDefault="00B5078F" w:rsidP="00A74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72" w:rsidRPr="00662772" w:rsidRDefault="00662772" w:rsidP="0066277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62772" w:rsidRPr="00FC5D63" w:rsidRDefault="009C2944" w:rsidP="006627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5D63">
        <w:rPr>
          <w:rFonts w:ascii="Times New Roman" w:hAnsi="Times New Roman"/>
          <w:sz w:val="28"/>
          <w:szCs w:val="28"/>
        </w:rPr>
        <w:t xml:space="preserve">План </w:t>
      </w:r>
      <w:r w:rsidR="00D91882" w:rsidRPr="00FC5D63">
        <w:rPr>
          <w:rFonts w:ascii="Times New Roman" w:hAnsi="Times New Roman"/>
          <w:sz w:val="28"/>
          <w:szCs w:val="28"/>
        </w:rPr>
        <w:t xml:space="preserve">мероприятий </w:t>
      </w:r>
    </w:p>
    <w:p w:rsidR="009C2944" w:rsidRPr="00FC5D63" w:rsidRDefault="00FC5D63" w:rsidP="006627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5D63">
        <w:rPr>
          <w:rFonts w:ascii="Times New Roman" w:hAnsi="Times New Roman"/>
          <w:sz w:val="28"/>
          <w:szCs w:val="28"/>
        </w:rPr>
        <w:t xml:space="preserve">на 2024 – 2026 годы </w:t>
      </w:r>
      <w:r w:rsidR="00D91882" w:rsidRPr="00FC5D63">
        <w:rPr>
          <w:rFonts w:ascii="Times New Roman" w:hAnsi="Times New Roman"/>
          <w:sz w:val="28"/>
          <w:szCs w:val="28"/>
        </w:rPr>
        <w:t xml:space="preserve">по реализации </w:t>
      </w:r>
      <w:r w:rsidR="009C2944" w:rsidRPr="00FC5D63">
        <w:rPr>
          <w:rFonts w:ascii="Times New Roman" w:hAnsi="Times New Roman"/>
          <w:sz w:val="28"/>
          <w:szCs w:val="28"/>
        </w:rPr>
        <w:t>на территории муниципального образования «Город Орё</w:t>
      </w:r>
      <w:r w:rsidR="00D91882" w:rsidRPr="00FC5D63">
        <w:rPr>
          <w:rFonts w:ascii="Times New Roman" w:hAnsi="Times New Roman"/>
          <w:sz w:val="28"/>
          <w:szCs w:val="28"/>
        </w:rPr>
        <w:t xml:space="preserve">л» </w:t>
      </w:r>
      <w:r w:rsidR="00DC65F0" w:rsidRPr="00FC5D63">
        <w:rPr>
          <w:rFonts w:ascii="Times New Roman" w:hAnsi="Times New Roman"/>
          <w:sz w:val="28"/>
          <w:szCs w:val="28"/>
        </w:rPr>
        <w:t>Стратегии</w:t>
      </w:r>
      <w:r w:rsidR="00D91882" w:rsidRPr="00FC5D63">
        <w:rPr>
          <w:rFonts w:ascii="Times New Roman" w:hAnsi="Times New Roman"/>
          <w:sz w:val="28"/>
          <w:szCs w:val="28"/>
        </w:rPr>
        <w:t xml:space="preserve"> государственной политики Российской Федерации в отношении российского казачества</w:t>
      </w:r>
      <w:r w:rsidR="00B5078F" w:rsidRPr="00FC5D63">
        <w:rPr>
          <w:rFonts w:ascii="Times New Roman" w:hAnsi="Times New Roman"/>
          <w:sz w:val="28"/>
          <w:szCs w:val="28"/>
        </w:rPr>
        <w:t xml:space="preserve"> на 2021 – 2030 годы</w:t>
      </w:r>
    </w:p>
    <w:p w:rsidR="00B5078F" w:rsidRDefault="00B5078F" w:rsidP="00E421B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2359"/>
        <w:gridCol w:w="1417"/>
        <w:gridCol w:w="284"/>
        <w:gridCol w:w="2126"/>
        <w:gridCol w:w="142"/>
        <w:gridCol w:w="2268"/>
        <w:gridCol w:w="283"/>
        <w:gridCol w:w="1985"/>
        <w:gridCol w:w="283"/>
        <w:gridCol w:w="2977"/>
      </w:tblGrid>
      <w:tr w:rsidR="00FC5D63" w:rsidRPr="001D0590" w:rsidTr="00F41F67">
        <w:tc>
          <w:tcPr>
            <w:tcW w:w="397" w:type="dxa"/>
          </w:tcPr>
          <w:p w:rsidR="00FC5D63" w:rsidRPr="001D0590" w:rsidRDefault="00E421B0" w:rsidP="00E421B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359" w:type="dxa"/>
          </w:tcPr>
          <w:p w:rsidR="00FC5D63" w:rsidRPr="001D0590" w:rsidRDefault="00FC5D63" w:rsidP="00E421B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01" w:type="dxa"/>
            <w:gridSpan w:val="2"/>
          </w:tcPr>
          <w:p w:rsidR="00FC5D63" w:rsidRPr="001D0590" w:rsidRDefault="00FC5D63" w:rsidP="00E421B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E421B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551" w:type="dxa"/>
            <w:gridSpan w:val="2"/>
          </w:tcPr>
          <w:p w:rsidR="00FC5D63" w:rsidRPr="001D0590" w:rsidRDefault="00FC5D63" w:rsidP="00E421B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Направление реализации задачи Стратегии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E421B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Целевой показатель</w:t>
            </w:r>
          </w:p>
        </w:tc>
        <w:tc>
          <w:tcPr>
            <w:tcW w:w="2977" w:type="dxa"/>
          </w:tcPr>
          <w:p w:rsidR="00FC5D63" w:rsidRPr="001D0590" w:rsidRDefault="00FC5D63" w:rsidP="00E421B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Документ,</w:t>
            </w:r>
          </w:p>
          <w:p w:rsidR="00FC5D63" w:rsidRPr="001D0590" w:rsidRDefault="00FC5D63" w:rsidP="00E421B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подтверждающий исполнение</w:t>
            </w:r>
          </w:p>
        </w:tc>
      </w:tr>
      <w:tr w:rsidR="00FC5D63" w:rsidRPr="001D0590" w:rsidTr="00F41F67">
        <w:tc>
          <w:tcPr>
            <w:tcW w:w="14521" w:type="dxa"/>
            <w:gridSpan w:val="11"/>
          </w:tcPr>
          <w:p w:rsidR="00FC5D63" w:rsidRPr="001D0590" w:rsidRDefault="00FC5D63" w:rsidP="00E421B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I. Совершенствование механизма привлечения членов казачьих обществ к несению государственной или иной службы российского казачества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59" w:type="dxa"/>
          </w:tcPr>
          <w:p w:rsidR="00FC5D63" w:rsidRPr="001D0590" w:rsidRDefault="00FC5D63" w:rsidP="00E421B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Разработка и принятие нормативных правовых актов </w:t>
            </w:r>
            <w:r w:rsidR="00E421B0" w:rsidRPr="001D0590">
              <w:rPr>
                <w:rFonts w:ascii="Times New Roman" w:hAnsi="Times New Roman"/>
                <w:sz w:val="26"/>
                <w:szCs w:val="26"/>
              </w:rPr>
              <w:t>администрации города Орла</w:t>
            </w:r>
          </w:p>
        </w:tc>
        <w:tc>
          <w:tcPr>
            <w:tcW w:w="1701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  <w:gridSpan w:val="2"/>
          </w:tcPr>
          <w:p w:rsidR="00FC5D63" w:rsidRPr="001D0590" w:rsidRDefault="00E421B0" w:rsidP="002E4B8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Управление по организационной работе, молодежной политике и связям с общественными организациями администрации города Орла</w:t>
            </w:r>
            <w:r w:rsidR="002E4B84" w:rsidRPr="001D0590">
              <w:rPr>
                <w:rFonts w:ascii="Times New Roman" w:hAnsi="Times New Roman"/>
                <w:sz w:val="26"/>
                <w:szCs w:val="26"/>
              </w:rPr>
              <w:t>; управление по безопас</w:t>
            </w:r>
            <w:r w:rsidR="001D0590" w:rsidRPr="001D0590">
              <w:rPr>
                <w:rFonts w:ascii="Times New Roman" w:hAnsi="Times New Roman"/>
                <w:sz w:val="26"/>
                <w:szCs w:val="26"/>
              </w:rPr>
              <w:t xml:space="preserve">ности администрации </w:t>
            </w:r>
            <w:r w:rsidR="001D0590"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города Орла</w:t>
            </w:r>
            <w:r w:rsidR="002E4B84" w:rsidRPr="001D059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FC5D63" w:rsidRPr="001D0590" w:rsidRDefault="00FC5D63" w:rsidP="002E4B8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Совершенствование правовых основ привлечения российского казачества к несению государственной или иной службы, в том числе разработка правовых механизмов привлечения российского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казачества к участию в территориальной обороне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A7470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Количество разработанных </w:t>
            </w:r>
            <w:r w:rsidR="00A74707" w:rsidRPr="001D0590">
              <w:rPr>
                <w:rFonts w:ascii="Times New Roman" w:hAnsi="Times New Roman"/>
                <w:sz w:val="26"/>
                <w:szCs w:val="26"/>
              </w:rPr>
              <w:t xml:space="preserve">нормативных правовых актов администрации города Орла по вопросам деятельности российского казачества на территории муниципального </w:t>
            </w:r>
            <w:r w:rsidR="00A74707"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образования «Город Орёл»</w:t>
            </w:r>
          </w:p>
        </w:tc>
        <w:tc>
          <w:tcPr>
            <w:tcW w:w="2977" w:type="dxa"/>
          </w:tcPr>
          <w:p w:rsidR="00FC5D63" w:rsidRPr="001D0590" w:rsidRDefault="00FC5D63" w:rsidP="00A7470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Нормативные правовые </w:t>
            </w:r>
            <w:r w:rsidR="00234FCD" w:rsidRPr="001D0590">
              <w:rPr>
                <w:rFonts w:ascii="Times New Roman" w:hAnsi="Times New Roman"/>
                <w:sz w:val="26"/>
                <w:szCs w:val="26"/>
              </w:rPr>
              <w:t xml:space="preserve">акты </w:t>
            </w:r>
            <w:r w:rsidR="00A74707" w:rsidRPr="001D0590">
              <w:rPr>
                <w:rFonts w:ascii="Times New Roman" w:hAnsi="Times New Roman"/>
                <w:sz w:val="26"/>
                <w:szCs w:val="26"/>
              </w:rPr>
              <w:t>администрации города Орла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 по вопросам деятельности российского казачества </w:t>
            </w:r>
            <w:r w:rsidR="00A74707" w:rsidRPr="001D0590">
              <w:rPr>
                <w:rFonts w:ascii="Times New Roman" w:hAnsi="Times New Roman"/>
                <w:sz w:val="26"/>
                <w:szCs w:val="26"/>
              </w:rPr>
              <w:t>на территории муниципального образования «Город Орёл»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359" w:type="dxa"/>
          </w:tcPr>
          <w:p w:rsidR="00FC5D63" w:rsidRPr="001D0590" w:rsidRDefault="00FC5D63" w:rsidP="00234F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Мониторинг востребованности членов казачьих обществ на </w:t>
            </w:r>
            <w:r w:rsidR="00234FCD" w:rsidRPr="001D0590"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 службе </w:t>
            </w:r>
          </w:p>
        </w:tc>
        <w:tc>
          <w:tcPr>
            <w:tcW w:w="1701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  <w:gridSpan w:val="2"/>
          </w:tcPr>
          <w:p w:rsidR="00FC5D63" w:rsidRPr="001D0590" w:rsidRDefault="00FD4C21" w:rsidP="00FD4C21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Орла; </w:t>
            </w: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="00B32B7A" w:rsidRPr="001D0590">
              <w:rPr>
                <w:rFonts w:ascii="Times New Roman" w:hAnsi="Times New Roman"/>
                <w:sz w:val="26"/>
                <w:szCs w:val="26"/>
              </w:rPr>
              <w:t>правление</w:t>
            </w:r>
            <w:r w:rsidR="00234FCD" w:rsidRPr="001D0590">
              <w:rPr>
                <w:rFonts w:ascii="Times New Roman" w:hAnsi="Times New Roman"/>
                <w:sz w:val="26"/>
                <w:szCs w:val="26"/>
              </w:rPr>
              <w:t xml:space="preserve"> муниципальной службы и кадров администрации города Орла</w:t>
            </w:r>
          </w:p>
        </w:tc>
        <w:tc>
          <w:tcPr>
            <w:tcW w:w="2551" w:type="dxa"/>
            <w:gridSpan w:val="2"/>
          </w:tcPr>
          <w:p w:rsidR="00FC5D63" w:rsidRPr="001D0590" w:rsidRDefault="00FC5D63" w:rsidP="00234F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Расширение привлечения российского казачества в соответствии с законодательством Российской Федерации к несению </w:t>
            </w:r>
            <w:r w:rsidR="00234FCD" w:rsidRPr="001D0590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  <w:r w:rsidR="002E4B84" w:rsidRPr="001D0590">
              <w:rPr>
                <w:rFonts w:ascii="Times New Roman" w:hAnsi="Times New Roman"/>
                <w:sz w:val="26"/>
                <w:szCs w:val="26"/>
              </w:rPr>
              <w:t>службы,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 содействию муниципальным органам</w:t>
            </w:r>
            <w:r w:rsidR="00234FCD" w:rsidRPr="001D0590">
              <w:rPr>
                <w:rFonts w:ascii="Times New Roman" w:hAnsi="Times New Roman"/>
                <w:sz w:val="26"/>
                <w:szCs w:val="26"/>
              </w:rPr>
              <w:t xml:space="preserve"> в осуществлении их полномочий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FD4C21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членов казачьих обществ, привле</w:t>
            </w:r>
            <w:r w:rsidR="00234FCD" w:rsidRPr="001D0590">
              <w:rPr>
                <w:rFonts w:ascii="Times New Roman" w:hAnsi="Times New Roman"/>
                <w:sz w:val="26"/>
                <w:szCs w:val="26"/>
              </w:rPr>
              <w:t xml:space="preserve">ченных </w:t>
            </w:r>
            <w:r w:rsidR="00B32B7A" w:rsidRPr="001D0590">
              <w:rPr>
                <w:rFonts w:ascii="Times New Roman" w:hAnsi="Times New Roman"/>
                <w:sz w:val="26"/>
                <w:szCs w:val="26"/>
              </w:rPr>
              <w:br/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к </w:t>
            </w:r>
            <w:r w:rsidR="00234FCD" w:rsidRPr="001D0590"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 службе</w:t>
            </w:r>
          </w:p>
        </w:tc>
        <w:tc>
          <w:tcPr>
            <w:tcW w:w="2977" w:type="dxa"/>
          </w:tcPr>
          <w:p w:rsidR="00FC5D63" w:rsidRPr="001D0590" w:rsidRDefault="00FC5D63" w:rsidP="00B32B7A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рабо</w:t>
            </w:r>
            <w:r w:rsidR="00B32B7A" w:rsidRPr="001D0590">
              <w:rPr>
                <w:rFonts w:ascii="Times New Roman" w:hAnsi="Times New Roman"/>
                <w:sz w:val="26"/>
                <w:szCs w:val="26"/>
              </w:rPr>
              <w:t xml:space="preserve">чей группы по делам казачества </w:t>
            </w:r>
            <w:r w:rsidR="001D0ACD" w:rsidRPr="001D0590">
              <w:rPr>
                <w:rFonts w:ascii="Times New Roman" w:hAnsi="Times New Roman"/>
                <w:sz w:val="26"/>
                <w:szCs w:val="26"/>
              </w:rPr>
              <w:t xml:space="preserve">при администрации города Орла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>(далее - РГ)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59" w:type="dxa"/>
          </w:tcPr>
          <w:p w:rsidR="00FC5D63" w:rsidRPr="001D0590" w:rsidRDefault="00FC5D63" w:rsidP="00F8223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Мониторинг </w:t>
            </w:r>
            <w:r w:rsidR="00234FCD" w:rsidRPr="001D0590">
              <w:rPr>
                <w:rFonts w:ascii="Times New Roman" w:hAnsi="Times New Roman"/>
                <w:sz w:val="26"/>
                <w:szCs w:val="26"/>
              </w:rPr>
              <w:t xml:space="preserve">заключенных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договоров </w:t>
            </w:r>
            <w:r w:rsidR="00F82230">
              <w:rPr>
                <w:rFonts w:ascii="Times New Roman" w:hAnsi="Times New Roman"/>
                <w:sz w:val="26"/>
                <w:szCs w:val="26"/>
              </w:rPr>
              <w:t>с муниципальным образованием «Город Орёл» п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о </w:t>
            </w:r>
            <w:r w:rsidR="00F82230">
              <w:rPr>
                <w:rFonts w:ascii="Times New Roman" w:hAnsi="Times New Roman"/>
                <w:sz w:val="26"/>
                <w:szCs w:val="26"/>
              </w:rPr>
              <w:t>оказанию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 член</w:t>
            </w:r>
            <w:r w:rsidR="00F82230">
              <w:rPr>
                <w:rFonts w:ascii="Times New Roman" w:hAnsi="Times New Roman"/>
                <w:sz w:val="26"/>
                <w:szCs w:val="26"/>
              </w:rPr>
              <w:t>ами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 казачьих обществ </w:t>
            </w:r>
            <w:r w:rsidR="00F82230">
              <w:rPr>
                <w:rFonts w:ascii="Times New Roman" w:hAnsi="Times New Roman"/>
                <w:sz w:val="26"/>
                <w:szCs w:val="26"/>
              </w:rPr>
              <w:t xml:space="preserve">содействия в осуществлении установленных </w:t>
            </w:r>
            <w:r w:rsidR="00F8223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задач и функций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на возмездной </w:t>
            </w:r>
            <w:r w:rsidR="001D0ACD" w:rsidRPr="001D0590">
              <w:rPr>
                <w:rFonts w:ascii="Times New Roman" w:hAnsi="Times New Roman"/>
                <w:sz w:val="26"/>
                <w:szCs w:val="26"/>
              </w:rPr>
              <w:t>и безвозмездной основе</w:t>
            </w:r>
          </w:p>
        </w:tc>
        <w:tc>
          <w:tcPr>
            <w:tcW w:w="1701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2268" w:type="dxa"/>
            <w:gridSpan w:val="2"/>
          </w:tcPr>
          <w:p w:rsidR="00FC5D63" w:rsidRPr="001D0590" w:rsidRDefault="00B32B7A" w:rsidP="00234F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Управление по организационной работе, молодежной политике и связям с общественными организа</w:t>
            </w:r>
            <w:r w:rsidR="00D830F4" w:rsidRPr="001D0590">
              <w:rPr>
                <w:rFonts w:ascii="Times New Roman" w:hAnsi="Times New Roman"/>
                <w:sz w:val="26"/>
                <w:szCs w:val="26"/>
              </w:rPr>
              <w:t>циями администрации города Орла</w:t>
            </w:r>
          </w:p>
        </w:tc>
        <w:tc>
          <w:tcPr>
            <w:tcW w:w="2551" w:type="dxa"/>
            <w:gridSpan w:val="2"/>
          </w:tcPr>
          <w:p w:rsidR="00FC5D63" w:rsidRPr="001D0590" w:rsidRDefault="00263150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Расширение привлечения российского казачества в соответствии с законодательством Российской Федерации к несению муниципальной </w:t>
            </w:r>
            <w:r w:rsidR="002E4B84" w:rsidRPr="001D0590">
              <w:rPr>
                <w:rFonts w:ascii="Times New Roman" w:hAnsi="Times New Roman"/>
                <w:sz w:val="26"/>
                <w:szCs w:val="26"/>
              </w:rPr>
              <w:t xml:space="preserve">службы,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содействию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муниципальным органам в осуществлении их полномочий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FD4C21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Количество </w:t>
            </w:r>
            <w:r w:rsidR="00234FCD" w:rsidRPr="001D0590">
              <w:rPr>
                <w:rFonts w:ascii="Times New Roman" w:hAnsi="Times New Roman"/>
                <w:sz w:val="26"/>
                <w:szCs w:val="26"/>
              </w:rPr>
              <w:t xml:space="preserve">заключенных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договоров </w:t>
            </w:r>
          </w:p>
        </w:tc>
        <w:tc>
          <w:tcPr>
            <w:tcW w:w="2977" w:type="dxa"/>
          </w:tcPr>
          <w:p w:rsidR="00FC5D63" w:rsidRPr="001D0590" w:rsidRDefault="00FC5D63" w:rsidP="00FC5D63">
            <w:pPr>
              <w:pStyle w:val="ConsPlusNormal"/>
              <w:rPr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8C591B" w:rsidRPr="001D0590" w:rsidTr="00F41F67">
        <w:tc>
          <w:tcPr>
            <w:tcW w:w="397" w:type="dxa"/>
          </w:tcPr>
          <w:p w:rsidR="008C591B" w:rsidRPr="001D0590" w:rsidRDefault="008C591B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4</w:t>
            </w:r>
          </w:p>
        </w:tc>
        <w:tc>
          <w:tcPr>
            <w:tcW w:w="2359" w:type="dxa"/>
          </w:tcPr>
          <w:p w:rsidR="008C591B" w:rsidRPr="001D0590" w:rsidRDefault="008C591B" w:rsidP="002631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Привлечение членов казачьих обществ к охране общественного порядка </w:t>
            </w:r>
            <w:r w:rsidR="00263150" w:rsidRPr="001D0590">
              <w:rPr>
                <w:rFonts w:ascii="Times New Roman" w:hAnsi="Times New Roman"/>
                <w:sz w:val="26"/>
                <w:szCs w:val="26"/>
              </w:rPr>
              <w:t>на территории муниципального образования «Город Орёл»</w:t>
            </w:r>
          </w:p>
        </w:tc>
        <w:tc>
          <w:tcPr>
            <w:tcW w:w="1701" w:type="dxa"/>
            <w:gridSpan w:val="2"/>
          </w:tcPr>
          <w:p w:rsidR="008C591B" w:rsidRPr="001D0590" w:rsidRDefault="008C591B" w:rsidP="00526F6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  <w:gridSpan w:val="2"/>
          </w:tcPr>
          <w:p w:rsidR="008C591B" w:rsidRPr="001D0590" w:rsidRDefault="008C591B" w:rsidP="00526F6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Управление по безопасности администрации города Орла;  УМВД России по городу Орлу (по согласованию);</w:t>
            </w:r>
          </w:p>
          <w:p w:rsidR="008C591B" w:rsidRPr="001D0590" w:rsidRDefault="008C591B" w:rsidP="00526F6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ОГКО ВКО «ЦКВ»</w:t>
            </w:r>
            <w:r w:rsidRPr="001D0590">
              <w:rPr>
                <w:rFonts w:ascii="Times New Roman" w:hAnsi="Times New Roman"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2551" w:type="dxa"/>
            <w:gridSpan w:val="2"/>
          </w:tcPr>
          <w:p w:rsidR="008C591B" w:rsidRPr="001D0590" w:rsidRDefault="00263150" w:rsidP="002E4B8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Расширение привлечения российского казачества в соответствии с законодательством Российской Федерации к содействию </w:t>
            </w:r>
            <w:r w:rsidR="002E4B84" w:rsidRPr="001D0590">
              <w:rPr>
                <w:rFonts w:ascii="Times New Roman" w:hAnsi="Times New Roman"/>
                <w:sz w:val="26"/>
                <w:szCs w:val="26"/>
              </w:rPr>
              <w:t xml:space="preserve">государственным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>органам в осуществлении их полномочий</w:t>
            </w:r>
          </w:p>
        </w:tc>
        <w:tc>
          <w:tcPr>
            <w:tcW w:w="2268" w:type="dxa"/>
            <w:gridSpan w:val="2"/>
          </w:tcPr>
          <w:p w:rsidR="008C591B" w:rsidRPr="001D0590" w:rsidRDefault="008C591B" w:rsidP="0082270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членов казачьих обществ, привлеченных к охране общественного порядка</w:t>
            </w:r>
          </w:p>
        </w:tc>
        <w:tc>
          <w:tcPr>
            <w:tcW w:w="2977" w:type="dxa"/>
          </w:tcPr>
          <w:p w:rsidR="008C591B" w:rsidRPr="001D0590" w:rsidRDefault="008C591B" w:rsidP="00526F64">
            <w:pPr>
              <w:pStyle w:val="ConsPlusNormal"/>
              <w:rPr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8C591B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359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Привлечение членов казачьих обществ к реализации мероприятий по обеспечению пожарной безопасности (тушение техногенных пожаров, тушение лесных и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природных пожаров, участие в профилактических мероприятиях)</w:t>
            </w:r>
          </w:p>
        </w:tc>
        <w:tc>
          <w:tcPr>
            <w:tcW w:w="1701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268" w:type="dxa"/>
            <w:gridSpan w:val="2"/>
          </w:tcPr>
          <w:p w:rsidR="00FC5D63" w:rsidRPr="001D0590" w:rsidRDefault="00F82230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по безопасности администрации города Орла;  </w:t>
            </w:r>
            <w:r w:rsidR="00FC5D63" w:rsidRPr="001D0590">
              <w:rPr>
                <w:rFonts w:ascii="Times New Roman" w:hAnsi="Times New Roman"/>
                <w:sz w:val="26"/>
                <w:szCs w:val="26"/>
              </w:rPr>
              <w:t>Главное управление МЧС России по Орловской области (по согласованию);</w:t>
            </w:r>
          </w:p>
          <w:p w:rsidR="00FC5D63" w:rsidRPr="001D0590" w:rsidRDefault="00D830F4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ОГКО ВКО «ЦКВ»</w:t>
            </w:r>
            <w:r w:rsidRPr="001D0590">
              <w:rPr>
                <w:rFonts w:ascii="Times New Roman" w:hAnsi="Times New Roman"/>
                <w:sz w:val="26"/>
                <w:szCs w:val="26"/>
              </w:rPr>
              <w:br/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(по согласованию)</w:t>
            </w:r>
          </w:p>
        </w:tc>
        <w:tc>
          <w:tcPr>
            <w:tcW w:w="2551" w:type="dxa"/>
            <w:gridSpan w:val="2"/>
          </w:tcPr>
          <w:p w:rsidR="00FC5D63" w:rsidRPr="001D0590" w:rsidRDefault="00822707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Расширение привлечения российского казачества в соответствии с законодательством Российской Федерации </w:t>
            </w:r>
            <w:r w:rsidR="002E4B84" w:rsidRPr="001D0590">
              <w:rPr>
                <w:rFonts w:ascii="Times New Roman" w:hAnsi="Times New Roman"/>
                <w:sz w:val="26"/>
                <w:szCs w:val="26"/>
              </w:rPr>
              <w:t xml:space="preserve">к содействию государственным органам в осуществлении их </w:t>
            </w:r>
            <w:r w:rsidR="002E4B84"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полномочий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членов казачьих обществ, участвующих в реализации мероприятий по обеспечению пожарной безопасности</w:t>
            </w:r>
          </w:p>
        </w:tc>
        <w:tc>
          <w:tcPr>
            <w:tcW w:w="2977" w:type="dxa"/>
          </w:tcPr>
          <w:p w:rsidR="00FC5D63" w:rsidRPr="001D0590" w:rsidRDefault="00FC5D63" w:rsidP="00FC5D63">
            <w:pPr>
              <w:pStyle w:val="ConsPlusNormal"/>
              <w:rPr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14521" w:type="dxa"/>
            <w:gridSpan w:val="11"/>
          </w:tcPr>
          <w:p w:rsidR="00FC5D63" w:rsidRPr="001D0590" w:rsidRDefault="00FC5D63" w:rsidP="00FC5D63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II. Поддержка взаимодействия между казачьими обществами и иными объединениями казаков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8C591B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359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Оказание гуманитарной помощи членам казачьих обществ и иных объединений казаков, участвующим (содействующим) в выполнении задач, возложенных на Вооруженные Силы Российской Федерации в период проведения специальной военной операции</w:t>
            </w:r>
          </w:p>
        </w:tc>
        <w:tc>
          <w:tcPr>
            <w:tcW w:w="1701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  <w:gridSpan w:val="2"/>
          </w:tcPr>
          <w:p w:rsidR="00D830F4" w:rsidRPr="001D0590" w:rsidRDefault="00D830F4" w:rsidP="00D830F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 w:rsidR="00822707" w:rsidRPr="001D0590">
              <w:rPr>
                <w:rFonts w:ascii="Times New Roman" w:hAnsi="Times New Roman"/>
                <w:sz w:val="26"/>
                <w:szCs w:val="26"/>
              </w:rPr>
              <w:t xml:space="preserve">экономического развития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>администрации города Орла;</w:t>
            </w:r>
            <w:r w:rsidR="00822707" w:rsidRPr="001D0590">
              <w:rPr>
                <w:rFonts w:ascii="Times New Roman" w:hAnsi="Times New Roman"/>
                <w:sz w:val="26"/>
                <w:szCs w:val="26"/>
              </w:rPr>
              <w:t xml:space="preserve"> управление по безопасности администрации города Орла;  </w:t>
            </w:r>
          </w:p>
          <w:p w:rsidR="00FC5D63" w:rsidRPr="001D0590" w:rsidRDefault="00D830F4" w:rsidP="00D830F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ОГКО ВКО «ЦКВ»</w:t>
            </w:r>
            <w:r w:rsidRPr="001D0590">
              <w:rPr>
                <w:rFonts w:ascii="Times New Roman" w:hAnsi="Times New Roman"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2551" w:type="dxa"/>
            <w:gridSpan w:val="2"/>
          </w:tcPr>
          <w:p w:rsidR="00FC5D63" w:rsidRPr="001D0590" w:rsidRDefault="00FC5D63" w:rsidP="0082270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Содействие реализации совместных социально ориентированных проектов, направленных на консолидацию российского казачества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членов казачьих обществ, которым оказана помощь</w:t>
            </w:r>
          </w:p>
        </w:tc>
        <w:tc>
          <w:tcPr>
            <w:tcW w:w="2977" w:type="dxa"/>
          </w:tcPr>
          <w:p w:rsidR="00FC5D63" w:rsidRPr="001D0590" w:rsidRDefault="00FC5D63" w:rsidP="00FC5D63">
            <w:pPr>
              <w:pStyle w:val="ConsPlusNormal"/>
              <w:rPr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8C591B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59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Оказание помощи семьям членов казачьих обществ и иных объединений казаков, тяжело раненных или погибших в ходе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проведения специальной военной операции</w:t>
            </w:r>
          </w:p>
        </w:tc>
        <w:tc>
          <w:tcPr>
            <w:tcW w:w="1701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268" w:type="dxa"/>
            <w:gridSpan w:val="2"/>
          </w:tcPr>
          <w:p w:rsidR="00FC5D63" w:rsidRPr="001D0590" w:rsidRDefault="00E33FEC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социальной поддержки населения, опеки и попечительства администрации города  Орла;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ОГКО ВКО «ЦКВ»</w:t>
            </w:r>
            <w:r w:rsidRPr="001D0590">
              <w:rPr>
                <w:rFonts w:ascii="Times New Roman" w:hAnsi="Times New Roman"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2551" w:type="dxa"/>
            <w:gridSpan w:val="2"/>
          </w:tcPr>
          <w:p w:rsidR="00FC5D63" w:rsidRPr="001D0590" w:rsidRDefault="00FC5D63" w:rsidP="0082270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Содействие реализации совместных социально ориентированных проектов, направленных на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консо</w:t>
            </w:r>
            <w:r w:rsidR="00822707" w:rsidRPr="001D0590">
              <w:rPr>
                <w:rFonts w:ascii="Times New Roman" w:hAnsi="Times New Roman"/>
                <w:sz w:val="26"/>
                <w:szCs w:val="26"/>
              </w:rPr>
              <w:t>лидацию российского казачества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семей казаков, которым оказана помощь</w:t>
            </w:r>
          </w:p>
        </w:tc>
        <w:tc>
          <w:tcPr>
            <w:tcW w:w="297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14521" w:type="dxa"/>
            <w:gridSpan w:val="11"/>
          </w:tcPr>
          <w:p w:rsidR="00FC5D63" w:rsidRPr="001D0590" w:rsidRDefault="00FC5D63" w:rsidP="00FC5D63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III. Содействие воспитанию подрастающего поколения в духе патриотизма, гражданской ответственности и готовности к служению Отечеству с опорой на духовно-нравственные основы и ценности российского казачества, обеспечение участия российского казачества в реализации государственной молодежной политики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8C591B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359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Проведение мероприятий по вопросам военно-патриотического воспитания казачьей молодежи</w:t>
            </w:r>
          </w:p>
        </w:tc>
        <w:tc>
          <w:tcPr>
            <w:tcW w:w="141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ежегодно</w:t>
            </w:r>
          </w:p>
        </w:tc>
        <w:tc>
          <w:tcPr>
            <w:tcW w:w="2410" w:type="dxa"/>
            <w:gridSpan w:val="2"/>
          </w:tcPr>
          <w:p w:rsidR="00E33FEC" w:rsidRPr="001D0590" w:rsidRDefault="00E33FEC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Орла; управление образования, спорта и физической культуры администрации города Орла;  </w:t>
            </w:r>
          </w:p>
          <w:p w:rsidR="00FC5D63" w:rsidRPr="001D0590" w:rsidRDefault="00E33FEC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ОГКО ВКО «ЦКВ»</w:t>
            </w:r>
            <w:r w:rsidRPr="001D0590">
              <w:rPr>
                <w:rFonts w:ascii="Times New Roman" w:hAnsi="Times New Roman"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2410" w:type="dxa"/>
            <w:gridSpan w:val="2"/>
          </w:tcPr>
          <w:p w:rsidR="00FC5D63" w:rsidRPr="001D0590" w:rsidRDefault="00FC5D63" w:rsidP="002F47CA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Содействие </w:t>
            </w:r>
            <w:r w:rsidR="002F47CA" w:rsidRPr="001D0590">
              <w:rPr>
                <w:rFonts w:ascii="Times New Roman" w:hAnsi="Times New Roman"/>
                <w:sz w:val="26"/>
                <w:szCs w:val="26"/>
              </w:rPr>
              <w:t>российскому казачеству в проведении патриотических акций; содействие координации работы по военно-патриотическому, духовно-нравственному воспитанию казачьей молодежи</w:t>
            </w:r>
          </w:p>
        </w:tc>
        <w:tc>
          <w:tcPr>
            <w:tcW w:w="2268" w:type="dxa"/>
            <w:gridSpan w:val="2"/>
          </w:tcPr>
          <w:p w:rsidR="00FC5D63" w:rsidRPr="001D0590" w:rsidRDefault="00807A34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проведенных мероприятий; 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8C591B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359" w:type="dxa"/>
          </w:tcPr>
          <w:p w:rsidR="00FC5D63" w:rsidRPr="001D0590" w:rsidRDefault="00FC5D63" w:rsidP="0082270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Привлечение казачьей молодежи к участию в мероприятиях по патриотическому воспитанию, в том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числе посвященных дням </w:t>
            </w:r>
            <w:r w:rsidR="00822707" w:rsidRPr="001D0590">
              <w:rPr>
                <w:rFonts w:ascii="Times New Roman" w:hAnsi="Times New Roman"/>
                <w:sz w:val="26"/>
                <w:szCs w:val="26"/>
              </w:rPr>
              <w:t>воинской славы и памятным датам России</w:t>
            </w:r>
          </w:p>
        </w:tc>
        <w:tc>
          <w:tcPr>
            <w:tcW w:w="141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410" w:type="dxa"/>
            <w:gridSpan w:val="2"/>
          </w:tcPr>
          <w:p w:rsidR="00E33FEC" w:rsidRPr="001D0590" w:rsidRDefault="00E33FEC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по организационной работе, молодежной политике и связям с общественными организациями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администрации города Орла; управление образования, спорта и физической культуры администрации города Орла;  </w:t>
            </w:r>
            <w:r w:rsidR="00822707"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культуры администрации города Орла;  </w:t>
            </w:r>
          </w:p>
          <w:p w:rsidR="00FC5D63" w:rsidRPr="001D0590" w:rsidRDefault="00E33FEC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ОГКО ВКО «ЦКВ»</w:t>
            </w:r>
            <w:r w:rsidRPr="001D0590">
              <w:rPr>
                <w:rFonts w:ascii="Times New Roman" w:hAnsi="Times New Roman"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241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Осуществление мероприятий, посвященных </w:t>
            </w:r>
            <w:r w:rsidR="00822707" w:rsidRPr="001D0590">
              <w:rPr>
                <w:rFonts w:ascii="Times New Roman" w:hAnsi="Times New Roman"/>
                <w:sz w:val="26"/>
                <w:szCs w:val="26"/>
              </w:rPr>
              <w:t>дням воинской славы и памятным датам России</w:t>
            </w:r>
          </w:p>
        </w:tc>
        <w:tc>
          <w:tcPr>
            <w:tcW w:w="2268" w:type="dxa"/>
            <w:gridSpan w:val="2"/>
          </w:tcPr>
          <w:p w:rsidR="00FC5D63" w:rsidRPr="001D0590" w:rsidRDefault="00807A34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проведенных мероприятий; 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8C591B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2359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Проведение физкультурных и спортивных мероприятий среди казачьей молодежи</w:t>
            </w:r>
          </w:p>
        </w:tc>
        <w:tc>
          <w:tcPr>
            <w:tcW w:w="141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410" w:type="dxa"/>
            <w:gridSpan w:val="2"/>
          </w:tcPr>
          <w:p w:rsidR="00E33FEC" w:rsidRPr="001D0590" w:rsidRDefault="00E33FEC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образования, спорта и физической культуры администрации города Орла;  </w:t>
            </w:r>
          </w:p>
          <w:p w:rsidR="00FC5D63" w:rsidRPr="001D0590" w:rsidRDefault="00E33FEC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ОГКО ВКО «ЦКВ»</w:t>
            </w:r>
            <w:r w:rsidRPr="001D0590">
              <w:rPr>
                <w:rFonts w:ascii="Times New Roman" w:hAnsi="Times New Roman"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2410" w:type="dxa"/>
            <w:gridSpan w:val="2"/>
          </w:tcPr>
          <w:p w:rsidR="00FC5D63" w:rsidRPr="001D0590" w:rsidRDefault="00FC5D63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Содействие популяризации физической культуры и спорта среди российского казачества, организации проведения регулярных физкультурных мероприятий и соревнований всех уровней, направленных на физическое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развитие казачьей молодежи, привлечению российского казачества к участию в мероприятиях по реализации Всероссийского физкультурно-спортивного комплекса </w:t>
            </w:r>
            <w:r w:rsidR="00E33FEC" w:rsidRPr="001D0590">
              <w:rPr>
                <w:rFonts w:ascii="Times New Roman" w:hAnsi="Times New Roman"/>
                <w:sz w:val="26"/>
                <w:szCs w:val="26"/>
              </w:rPr>
              <w:t>«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>Готов к труду и обороне</w:t>
            </w:r>
            <w:r w:rsidR="00E33FEC" w:rsidRPr="001D059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  <w:gridSpan w:val="2"/>
          </w:tcPr>
          <w:p w:rsidR="00FC5D63" w:rsidRPr="001D0590" w:rsidRDefault="00807A34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проведенных мероприятий; 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FC5D63" w:rsidP="008C591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8C591B" w:rsidRPr="001D059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59" w:type="dxa"/>
          </w:tcPr>
          <w:p w:rsidR="00FC5D63" w:rsidRPr="001D0590" w:rsidRDefault="00FC5D63" w:rsidP="005745B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Оказание содействия участию казачьих обществ и иных объединений казаков, реализующих социально ориентированные проекты, в конкурсах на получение грантов </w:t>
            </w:r>
            <w:r w:rsidR="005745B6" w:rsidRPr="001D0590">
              <w:rPr>
                <w:rFonts w:ascii="Times New Roman" w:hAnsi="Times New Roman"/>
                <w:sz w:val="26"/>
                <w:szCs w:val="26"/>
              </w:rPr>
              <w:t xml:space="preserve">Президента Российской Федерации,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конкурсах на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получение грантов, организуемых органами исполнительной власти Орловской области, </w:t>
            </w:r>
            <w:r w:rsidR="005745B6" w:rsidRPr="001D0590">
              <w:rPr>
                <w:rFonts w:ascii="Times New Roman" w:hAnsi="Times New Roman"/>
                <w:sz w:val="26"/>
                <w:szCs w:val="26"/>
              </w:rPr>
              <w:t>конкурсе на предоставление субсидий из бюджета города Орла социально ориентированным некоммерческим организациям</w:t>
            </w:r>
          </w:p>
        </w:tc>
        <w:tc>
          <w:tcPr>
            <w:tcW w:w="141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410" w:type="dxa"/>
            <w:gridSpan w:val="2"/>
          </w:tcPr>
          <w:p w:rsidR="00E33FEC" w:rsidRPr="001D0590" w:rsidRDefault="00E33FEC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Орла; </w:t>
            </w:r>
          </w:p>
          <w:p w:rsidR="00E33FEC" w:rsidRPr="001D0590" w:rsidRDefault="00E33FEC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ОГКО ВКО «ЦКВ»</w:t>
            </w:r>
          </w:p>
          <w:p w:rsidR="00FC5D63" w:rsidRPr="001D0590" w:rsidRDefault="00E33FEC" w:rsidP="00E33FE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41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Привлечение казачьих обществ и иных объединений казаков к участию в конкурсах на предоставление грантов Президента Российской Федерации и иных грантов, предоставляемых из средств федерального, областного и местных бюджетов, в целях поддержки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социально ориентированных инициатив казачьих обществ и иных объединений казаков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Количество заявок, поданных для участия в конкурсах; количество </w:t>
            </w:r>
            <w:r w:rsidR="00F82230" w:rsidRPr="001D0590">
              <w:rPr>
                <w:rFonts w:ascii="Times New Roman" w:hAnsi="Times New Roman"/>
                <w:sz w:val="26"/>
                <w:szCs w:val="26"/>
              </w:rPr>
              <w:t>казачьих общ</w:t>
            </w:r>
            <w:r w:rsidR="00F82230">
              <w:rPr>
                <w:rFonts w:ascii="Times New Roman" w:hAnsi="Times New Roman"/>
                <w:sz w:val="26"/>
                <w:szCs w:val="26"/>
              </w:rPr>
              <w:t>еств и иных объединений казаков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>, получивших поддержку</w:t>
            </w:r>
          </w:p>
        </w:tc>
        <w:tc>
          <w:tcPr>
            <w:tcW w:w="326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14521" w:type="dxa"/>
            <w:gridSpan w:val="11"/>
          </w:tcPr>
          <w:p w:rsidR="00FC5D63" w:rsidRPr="001D0590" w:rsidRDefault="00FC5D63" w:rsidP="0074047B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IV. Содействие сохранению и развитию культуры российского казачества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FC5D63" w:rsidP="001D0A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1</w:t>
            </w:r>
            <w:r w:rsidR="001D0ACD" w:rsidRPr="001D059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59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Поддержка мероприятий в сфере культуры российского казачества</w:t>
            </w:r>
          </w:p>
        </w:tc>
        <w:tc>
          <w:tcPr>
            <w:tcW w:w="141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ежегодно</w:t>
            </w:r>
          </w:p>
        </w:tc>
        <w:tc>
          <w:tcPr>
            <w:tcW w:w="2410" w:type="dxa"/>
            <w:gridSpan w:val="2"/>
          </w:tcPr>
          <w:p w:rsidR="0074047B" w:rsidRPr="001D0590" w:rsidRDefault="0074047B" w:rsidP="0074047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культуры администрации города Орла; </w:t>
            </w:r>
          </w:p>
          <w:p w:rsidR="0074047B" w:rsidRPr="001D0590" w:rsidRDefault="0074047B" w:rsidP="0074047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ОГКО ВКО «ЦКВ»</w:t>
            </w:r>
          </w:p>
          <w:p w:rsidR="00FC5D63" w:rsidRPr="001D0590" w:rsidRDefault="0074047B" w:rsidP="0074047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41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Поддержка деятельности, направленной на сохранение и развитие казачьей культуры, в том числе деятельности по проведению фестивалей, конкурсов, семинаров-практикумов, мастер-классов, концертов, гастролей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творческих казачьих коллективов, выставок, фольклорно-этнографических экспедиций и других мероприятий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проведенных мероприятий; 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291A1A" w:rsidP="001D0A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1D0ACD" w:rsidRPr="001D059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59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Привлечение творческих казачьих коллективов и исполнителей к участию в культурно-просветительских проектах, информационно-агитационных акциях и других мероприятиях</w:t>
            </w:r>
          </w:p>
        </w:tc>
        <w:tc>
          <w:tcPr>
            <w:tcW w:w="141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410" w:type="dxa"/>
            <w:gridSpan w:val="2"/>
          </w:tcPr>
          <w:p w:rsidR="0074047B" w:rsidRPr="001D0590" w:rsidRDefault="0074047B" w:rsidP="0074047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культуры администрации города Орла; </w:t>
            </w:r>
          </w:p>
          <w:p w:rsidR="0074047B" w:rsidRPr="001D0590" w:rsidRDefault="0074047B" w:rsidP="0074047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ОГКО ВКО «ЦКВ»</w:t>
            </w:r>
          </w:p>
          <w:p w:rsidR="00FC5D63" w:rsidRPr="001D0590" w:rsidRDefault="0074047B" w:rsidP="0074047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41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Содействие расширению участия творческих казачьих коллективов в мероприятиях, направленных на укрепление единства российской нации, сохранение и развитие культуры народов Российской Федерации</w:t>
            </w:r>
          </w:p>
        </w:tc>
        <w:tc>
          <w:tcPr>
            <w:tcW w:w="2268" w:type="dxa"/>
            <w:gridSpan w:val="2"/>
          </w:tcPr>
          <w:p w:rsidR="00FC5D63" w:rsidRPr="001D0590" w:rsidRDefault="005745B6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проведенных мероприятий; 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A9385E" w:rsidRPr="001D0590" w:rsidTr="00F41F67">
        <w:tc>
          <w:tcPr>
            <w:tcW w:w="397" w:type="dxa"/>
          </w:tcPr>
          <w:p w:rsidR="00A9385E" w:rsidRPr="001D0590" w:rsidRDefault="00A9385E" w:rsidP="001D0A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59" w:type="dxa"/>
          </w:tcPr>
          <w:p w:rsidR="00A9385E" w:rsidRPr="00A9385E" w:rsidRDefault="00A9385E" w:rsidP="00A9385E">
            <w:pPr>
              <w:pStyle w:val="ConsNormal"/>
              <w:ind w:firstLine="0"/>
              <w:rPr>
                <w:rFonts w:ascii="Times New Roman" w:hAnsi="Times New Roman" w:cs="Calibri"/>
                <w:sz w:val="26"/>
                <w:szCs w:val="26"/>
              </w:rPr>
            </w:pPr>
            <w:r w:rsidRPr="00A9385E">
              <w:rPr>
                <w:rFonts w:ascii="Times New Roman" w:hAnsi="Times New Roman" w:cs="Calibri"/>
                <w:sz w:val="26"/>
                <w:szCs w:val="26"/>
              </w:rPr>
              <w:t>Народное гуляние «Широкая Масленица» с блоком казачьих песен</w:t>
            </w:r>
          </w:p>
        </w:tc>
        <w:tc>
          <w:tcPr>
            <w:tcW w:w="1417" w:type="dxa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ежегодно</w:t>
            </w:r>
          </w:p>
        </w:tc>
        <w:tc>
          <w:tcPr>
            <w:tcW w:w="2410" w:type="dxa"/>
            <w:gridSpan w:val="2"/>
          </w:tcPr>
          <w:p w:rsidR="00A9385E" w:rsidRPr="001D0590" w:rsidRDefault="00A9385E" w:rsidP="00A9385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города Орла</w:t>
            </w:r>
          </w:p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Содействие расширению участия творческих казачьих коллективов в мероприятиях,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направленных на укрепление единства российской нации, сохранение и развитие культуры народов Российской Федерации</w:t>
            </w:r>
          </w:p>
        </w:tc>
        <w:tc>
          <w:tcPr>
            <w:tcW w:w="2268" w:type="dxa"/>
            <w:gridSpan w:val="2"/>
          </w:tcPr>
          <w:p w:rsidR="00A9385E" w:rsidRPr="001D0590" w:rsidRDefault="00A9385E" w:rsidP="00A9385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A9385E" w:rsidRPr="001D0590" w:rsidTr="00F41F67">
        <w:tc>
          <w:tcPr>
            <w:tcW w:w="397" w:type="dxa"/>
          </w:tcPr>
          <w:p w:rsidR="00A9385E" w:rsidRPr="001D0590" w:rsidRDefault="00A9385E" w:rsidP="001D0A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2359" w:type="dxa"/>
          </w:tcPr>
          <w:p w:rsidR="00A9385E" w:rsidRPr="00A9385E" w:rsidRDefault="00A9385E" w:rsidP="00A9385E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9385E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 xml:space="preserve">Концертная программа </w:t>
            </w: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br/>
            </w:r>
            <w:r w:rsidRPr="00A9385E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 xml:space="preserve">«О любви, о воле, </w:t>
            </w: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br/>
            </w:r>
            <w:r w:rsidRPr="00A9385E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о казачьей доле»</w:t>
            </w:r>
          </w:p>
        </w:tc>
        <w:tc>
          <w:tcPr>
            <w:tcW w:w="1417" w:type="dxa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ежегодно</w:t>
            </w: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города Орла</w:t>
            </w:r>
          </w:p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Содействие расширению участия творческих казачьих коллективов в мероприятиях, направленных на укрепление единства российской нации, сохранение и развитие культуры народов Российской Федерации</w:t>
            </w:r>
          </w:p>
        </w:tc>
        <w:tc>
          <w:tcPr>
            <w:tcW w:w="2268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A9385E" w:rsidRPr="001D0590" w:rsidTr="00F41F67">
        <w:tc>
          <w:tcPr>
            <w:tcW w:w="397" w:type="dxa"/>
          </w:tcPr>
          <w:p w:rsidR="00A9385E" w:rsidRPr="001D0590" w:rsidRDefault="00A9385E" w:rsidP="00A9385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359" w:type="dxa"/>
          </w:tcPr>
          <w:p w:rsidR="00A9385E" w:rsidRPr="00A9385E" w:rsidRDefault="00A9385E" w:rsidP="00A9385E">
            <w:pPr>
              <w:pStyle w:val="ConsNormal"/>
              <w:ind w:firstLine="0"/>
              <w:rPr>
                <w:rFonts w:ascii="Times New Roman" w:hAnsi="Times New Roman" w:cs="Calibri"/>
                <w:sz w:val="26"/>
                <w:szCs w:val="26"/>
              </w:rPr>
            </w:pPr>
            <w:r w:rsidRPr="00A9385E">
              <w:rPr>
                <w:rFonts w:ascii="Times New Roman" w:hAnsi="Times New Roman" w:cs="Calibri"/>
                <w:sz w:val="26"/>
                <w:szCs w:val="26"/>
              </w:rPr>
              <w:t>Цикл театрализованных концертов «Играй, гармонь» с тематическим казачьим блоком</w:t>
            </w:r>
          </w:p>
        </w:tc>
        <w:tc>
          <w:tcPr>
            <w:tcW w:w="1417" w:type="dxa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ежегодно</w:t>
            </w: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города Орла</w:t>
            </w:r>
          </w:p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Содействие расширению участия творческих казачьих коллективов в мероприятиях, направленных на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укрепление единства российской нации, сохранение и развитие культуры народов Российской Федерации</w:t>
            </w:r>
          </w:p>
        </w:tc>
        <w:tc>
          <w:tcPr>
            <w:tcW w:w="2268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A9385E" w:rsidRPr="001D0590" w:rsidTr="00F41F67">
        <w:tc>
          <w:tcPr>
            <w:tcW w:w="397" w:type="dxa"/>
          </w:tcPr>
          <w:p w:rsidR="00A9385E" w:rsidRPr="001D0590" w:rsidRDefault="00A9385E" w:rsidP="001D0A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2359" w:type="dxa"/>
          </w:tcPr>
          <w:p w:rsidR="00A9385E" w:rsidRPr="00A9385E" w:rsidRDefault="00A9385E" w:rsidP="00A9385E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9385E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 xml:space="preserve">Фестиваль «Казачья станица» </w:t>
            </w:r>
          </w:p>
        </w:tc>
        <w:tc>
          <w:tcPr>
            <w:tcW w:w="1417" w:type="dxa"/>
          </w:tcPr>
          <w:p w:rsidR="00A9385E" w:rsidRPr="001D0590" w:rsidRDefault="00A9385E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города Орла</w:t>
            </w:r>
          </w:p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Содействие расширению участия творческих казачьих коллективов в мероприятиях, направленных на укрепление единства российской нации, сохранение и развитие культуры народов Российской Федерации</w:t>
            </w:r>
          </w:p>
        </w:tc>
        <w:tc>
          <w:tcPr>
            <w:tcW w:w="2268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A9385E" w:rsidRPr="001D0590" w:rsidTr="00F41F67">
        <w:tc>
          <w:tcPr>
            <w:tcW w:w="397" w:type="dxa"/>
          </w:tcPr>
          <w:p w:rsidR="00A9385E" w:rsidRPr="001D0590" w:rsidRDefault="00A9385E" w:rsidP="001D0A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359" w:type="dxa"/>
          </w:tcPr>
          <w:p w:rsidR="00A9385E" w:rsidRPr="00A9385E" w:rsidRDefault="00A9385E" w:rsidP="00A9385E">
            <w:pPr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A9385E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 xml:space="preserve">Концертные программы «Распахнись, душа казачья!», с популяризацией казачьего быта </w:t>
            </w:r>
            <w:r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br/>
            </w:r>
            <w:r w:rsidRPr="00A9385E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 xml:space="preserve">в рамках Международного </w:t>
            </w:r>
            <w:r w:rsidRPr="00A9385E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lastRenderedPageBreak/>
              <w:t>фольклорного фестиваля «Орловская мозаика»</w:t>
            </w:r>
          </w:p>
        </w:tc>
        <w:tc>
          <w:tcPr>
            <w:tcW w:w="1417" w:type="dxa"/>
          </w:tcPr>
          <w:p w:rsidR="00A9385E" w:rsidRDefault="00A9385E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2024 год</w:t>
            </w:r>
          </w:p>
          <w:p w:rsidR="00A9385E" w:rsidRPr="001D0590" w:rsidRDefault="00A9385E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города Орла</w:t>
            </w:r>
          </w:p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Содействие расширению участия творческих казачьих коллективов в мероприятиях, направленных на укрепление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единства российской нации, сохранение и развитие культуры народов Российской Федерации</w:t>
            </w:r>
          </w:p>
        </w:tc>
        <w:tc>
          <w:tcPr>
            <w:tcW w:w="2268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A9385E" w:rsidRPr="001D0590" w:rsidTr="00F41F67">
        <w:tc>
          <w:tcPr>
            <w:tcW w:w="397" w:type="dxa"/>
          </w:tcPr>
          <w:p w:rsidR="00A9385E" w:rsidRPr="001D0590" w:rsidRDefault="00A9385E" w:rsidP="001D0A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2359" w:type="dxa"/>
          </w:tcPr>
          <w:p w:rsidR="00A9385E" w:rsidRPr="00A9385E" w:rsidRDefault="00A9385E" w:rsidP="00A9385E">
            <w:pPr>
              <w:pStyle w:val="ConsNormal"/>
              <w:ind w:firstLine="0"/>
              <w:rPr>
                <w:rFonts w:ascii="Times New Roman" w:hAnsi="Times New Roman" w:cs="Calibri"/>
                <w:sz w:val="26"/>
                <w:szCs w:val="26"/>
              </w:rPr>
            </w:pPr>
            <w:r w:rsidRPr="00A9385E">
              <w:rPr>
                <w:rFonts w:ascii="Times New Roman" w:hAnsi="Times New Roman" w:cs="Calibri"/>
                <w:sz w:val="26"/>
                <w:szCs w:val="26"/>
              </w:rPr>
              <w:t>Фестиваль                                           «Знакомство с казачеством»</w:t>
            </w:r>
          </w:p>
        </w:tc>
        <w:tc>
          <w:tcPr>
            <w:tcW w:w="1417" w:type="dxa"/>
          </w:tcPr>
          <w:p w:rsidR="00A9385E" w:rsidRPr="001D0590" w:rsidRDefault="00A9385E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города Орла</w:t>
            </w:r>
          </w:p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Содействие расширению участия творческих казачьих коллективов в мероприятиях, направленных на укрепление единства российской нации, сохранение и развитие культуры народов Российской Федерации</w:t>
            </w:r>
          </w:p>
        </w:tc>
        <w:tc>
          <w:tcPr>
            <w:tcW w:w="2268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3260" w:type="dxa"/>
            <w:gridSpan w:val="2"/>
          </w:tcPr>
          <w:p w:rsidR="00A9385E" w:rsidRPr="001D0590" w:rsidRDefault="00A9385E" w:rsidP="00F47DD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14521" w:type="dxa"/>
            <w:gridSpan w:val="11"/>
          </w:tcPr>
          <w:p w:rsidR="00FC5D63" w:rsidRPr="001D0590" w:rsidRDefault="00FC5D63" w:rsidP="0074047B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V. Поддержка социально-экономического развития российского казачества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A9385E" w:rsidP="00807A3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359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Мониторинг мер государственной поддержки казачьих обществ и иных объединений казаков в рамках законодательства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Российской Федерации</w:t>
            </w:r>
          </w:p>
        </w:tc>
        <w:tc>
          <w:tcPr>
            <w:tcW w:w="141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2410" w:type="dxa"/>
            <w:gridSpan w:val="2"/>
          </w:tcPr>
          <w:p w:rsidR="00807A34" w:rsidRPr="001D0590" w:rsidRDefault="0074047B" w:rsidP="00807A3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по организационной работе, молодежной политике и связям с общественными организациями администрации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города Орла</w:t>
            </w:r>
          </w:p>
          <w:p w:rsidR="00FC5D63" w:rsidRPr="001D0590" w:rsidRDefault="00FC5D63" w:rsidP="0074047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Привлечение казачьих обществ и иных объединений казаков к реализации государственных</w:t>
            </w:r>
            <w:r w:rsidR="00F82230">
              <w:rPr>
                <w:rFonts w:ascii="Times New Roman" w:hAnsi="Times New Roman"/>
                <w:sz w:val="26"/>
                <w:szCs w:val="26"/>
              </w:rPr>
              <w:t>, региональных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муниципальных программ и проектов</w:t>
            </w:r>
          </w:p>
        </w:tc>
        <w:tc>
          <w:tcPr>
            <w:tcW w:w="2268" w:type="dxa"/>
            <w:gridSpan w:val="2"/>
          </w:tcPr>
          <w:p w:rsidR="00FC5D63" w:rsidRPr="001D0590" w:rsidRDefault="002F47CA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Перечень мер государственной поддержки казачьих обществ и иных объединений казаков</w:t>
            </w:r>
          </w:p>
        </w:tc>
        <w:tc>
          <w:tcPr>
            <w:tcW w:w="326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14521" w:type="dxa"/>
            <w:gridSpan w:val="11"/>
          </w:tcPr>
          <w:p w:rsidR="00FC5D63" w:rsidRPr="001D0590" w:rsidRDefault="00FC5D63" w:rsidP="0074047B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VI. Совершенствование информационного обеспечения взаимодействия органов местного самоуправления с казачьими обществами, расширение информирования общественности о деятельности российского казачества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A9385E" w:rsidP="008C591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359" w:type="dxa"/>
          </w:tcPr>
          <w:p w:rsidR="00FC5D63" w:rsidRPr="001D0590" w:rsidRDefault="001D0ACD" w:rsidP="001D0AC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П</w:t>
            </w:r>
            <w:r w:rsidR="00FC5D63" w:rsidRPr="001D0590">
              <w:rPr>
                <w:rFonts w:ascii="Times New Roman" w:hAnsi="Times New Roman"/>
                <w:sz w:val="26"/>
                <w:szCs w:val="26"/>
              </w:rPr>
              <w:t>опуляризаци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>я</w:t>
            </w:r>
            <w:r w:rsidR="00FC5D63" w:rsidRPr="001D0590">
              <w:rPr>
                <w:rFonts w:ascii="Times New Roman" w:hAnsi="Times New Roman"/>
                <w:sz w:val="26"/>
                <w:szCs w:val="26"/>
              </w:rPr>
              <w:t xml:space="preserve"> деятельности российского казачества среди молодежи</w:t>
            </w:r>
          </w:p>
        </w:tc>
        <w:tc>
          <w:tcPr>
            <w:tcW w:w="141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ежегодно</w:t>
            </w:r>
          </w:p>
        </w:tc>
        <w:tc>
          <w:tcPr>
            <w:tcW w:w="2410" w:type="dxa"/>
            <w:gridSpan w:val="2"/>
          </w:tcPr>
          <w:p w:rsidR="00807A34" w:rsidRPr="001D0590" w:rsidRDefault="0074047B" w:rsidP="00807A3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Орла; </w:t>
            </w:r>
            <w:r w:rsidR="001D0ACD" w:rsidRPr="001D0590">
              <w:rPr>
                <w:rFonts w:ascii="Times New Roman" w:hAnsi="Times New Roman"/>
                <w:sz w:val="26"/>
                <w:szCs w:val="26"/>
              </w:rPr>
              <w:t>управление по взаимодействию со средствами массовой информации и аналитической работе администрации города Орла</w:t>
            </w:r>
          </w:p>
          <w:p w:rsidR="00FC5D63" w:rsidRPr="001D0590" w:rsidRDefault="00FC5D63" w:rsidP="0074047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Содействие популяризации деятельности российского казачества, формированию благоприятного отношения к этой деятельности в обществе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Количество проведенных мероприятий; количество участников мероприятий из числа молодежи</w:t>
            </w:r>
          </w:p>
        </w:tc>
        <w:tc>
          <w:tcPr>
            <w:tcW w:w="326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Доклад на заседании РГ</w:t>
            </w:r>
          </w:p>
        </w:tc>
      </w:tr>
      <w:tr w:rsidR="00FC5D63" w:rsidRPr="001D0590" w:rsidTr="00F41F67">
        <w:tc>
          <w:tcPr>
            <w:tcW w:w="397" w:type="dxa"/>
          </w:tcPr>
          <w:p w:rsidR="00FC5D63" w:rsidRPr="001D0590" w:rsidRDefault="008C591B" w:rsidP="00A9385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>2</w:t>
            </w:r>
            <w:r w:rsidR="00A9385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59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Информационное сопровождение реализации </w:t>
            </w:r>
            <w:hyperlink r:id="rId9">
              <w:r w:rsidRPr="001D0590">
                <w:rPr>
                  <w:rFonts w:ascii="Times New Roman" w:hAnsi="Times New Roman"/>
                  <w:sz w:val="26"/>
                  <w:szCs w:val="26"/>
                </w:rPr>
                <w:t>Стратегии</w:t>
              </w:r>
            </w:hyperlink>
            <w:r w:rsidRPr="001D0590">
              <w:rPr>
                <w:rFonts w:ascii="Times New Roman" w:hAnsi="Times New Roman"/>
                <w:sz w:val="26"/>
                <w:szCs w:val="26"/>
              </w:rPr>
              <w:t xml:space="preserve"> государственной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политики Российской Федерации в отношении российского казачества </w:t>
            </w:r>
            <w:r w:rsidR="00A9385E">
              <w:rPr>
                <w:rFonts w:ascii="Times New Roman" w:hAnsi="Times New Roman"/>
                <w:sz w:val="26"/>
                <w:szCs w:val="26"/>
              </w:rPr>
              <w:br/>
            </w:r>
            <w:r w:rsidRPr="001D0590">
              <w:rPr>
                <w:rFonts w:ascii="Times New Roman" w:hAnsi="Times New Roman"/>
                <w:sz w:val="26"/>
                <w:szCs w:val="26"/>
              </w:rPr>
              <w:t>на 2021 - 2030 годы</w:t>
            </w:r>
          </w:p>
        </w:tc>
        <w:tc>
          <w:tcPr>
            <w:tcW w:w="1417" w:type="dxa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410" w:type="dxa"/>
            <w:gridSpan w:val="2"/>
          </w:tcPr>
          <w:p w:rsidR="00807A34" w:rsidRPr="001D0590" w:rsidRDefault="0074047B" w:rsidP="00807A3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 w:rsidR="00AF263F" w:rsidRPr="001D0590">
              <w:rPr>
                <w:rFonts w:ascii="Times New Roman" w:hAnsi="Times New Roman"/>
                <w:sz w:val="26"/>
                <w:szCs w:val="26"/>
              </w:rPr>
              <w:t xml:space="preserve">по взаимодействию со средствами массовой информации и </w:t>
            </w:r>
            <w:r w:rsidR="00AF263F"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аналитической работе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 xml:space="preserve"> администрации города Орла</w:t>
            </w:r>
          </w:p>
          <w:p w:rsidR="00FC5D63" w:rsidRPr="001D0590" w:rsidRDefault="00FC5D63" w:rsidP="0074047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Содействие популяризации деятельности российского казачества,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формированию благоприятного отношения к этой деятельности в обществе</w:t>
            </w:r>
          </w:p>
        </w:tc>
        <w:tc>
          <w:tcPr>
            <w:tcW w:w="2268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Количество публикаций в средствах массовой информации и </w:t>
            </w: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информационно-телекоммуника</w:t>
            </w:r>
            <w:r w:rsidR="00715770" w:rsidRPr="001D0590">
              <w:rPr>
                <w:rFonts w:ascii="Times New Roman" w:hAnsi="Times New Roman"/>
                <w:sz w:val="26"/>
                <w:szCs w:val="26"/>
              </w:rPr>
              <w:t>-</w:t>
            </w:r>
            <w:r w:rsidRPr="001D0590">
              <w:rPr>
                <w:rFonts w:ascii="Times New Roman" w:hAnsi="Times New Roman"/>
                <w:sz w:val="26"/>
                <w:szCs w:val="26"/>
              </w:rPr>
              <w:t>ционной сети Интернет</w:t>
            </w:r>
          </w:p>
        </w:tc>
        <w:tc>
          <w:tcPr>
            <w:tcW w:w="3260" w:type="dxa"/>
            <w:gridSpan w:val="2"/>
          </w:tcPr>
          <w:p w:rsidR="00FC5D63" w:rsidRPr="001D0590" w:rsidRDefault="00FC5D63" w:rsidP="00FC5D6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D0590">
              <w:rPr>
                <w:rFonts w:ascii="Times New Roman" w:hAnsi="Times New Roman"/>
                <w:sz w:val="26"/>
                <w:szCs w:val="26"/>
              </w:rPr>
              <w:lastRenderedPageBreak/>
              <w:t>Доклад на заседании РГ</w:t>
            </w:r>
          </w:p>
        </w:tc>
      </w:tr>
    </w:tbl>
    <w:p w:rsidR="00D85EDE" w:rsidRDefault="00D85EDE" w:rsidP="00D85E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5EDE" w:rsidRPr="001D0590" w:rsidRDefault="00D85EDE" w:rsidP="00D85ED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85EDE" w:rsidRPr="001D0590" w:rsidRDefault="00D85EDE" w:rsidP="00D85ED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D0590">
        <w:rPr>
          <w:rFonts w:ascii="Times New Roman" w:hAnsi="Times New Roman"/>
          <w:sz w:val="26"/>
          <w:szCs w:val="26"/>
        </w:rPr>
        <w:t>Начальник управления по организационной работе,</w:t>
      </w:r>
    </w:p>
    <w:p w:rsidR="00D85EDE" w:rsidRPr="001D0590" w:rsidRDefault="00D85EDE" w:rsidP="00D85ED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D0590">
        <w:rPr>
          <w:rFonts w:ascii="Times New Roman" w:hAnsi="Times New Roman"/>
          <w:sz w:val="26"/>
          <w:szCs w:val="26"/>
        </w:rPr>
        <w:t xml:space="preserve">молодежной политике и связям с общественными </w:t>
      </w:r>
    </w:p>
    <w:p w:rsidR="00D85EDE" w:rsidRPr="001D0590" w:rsidRDefault="00D85EDE" w:rsidP="00D85ED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D0590">
        <w:rPr>
          <w:rFonts w:ascii="Times New Roman" w:hAnsi="Times New Roman"/>
          <w:sz w:val="26"/>
          <w:szCs w:val="26"/>
        </w:rPr>
        <w:t xml:space="preserve">организациями администрации города Орла                       </w:t>
      </w:r>
      <w:r w:rsidR="001D0590">
        <w:rPr>
          <w:rFonts w:ascii="Times New Roman" w:hAnsi="Times New Roman"/>
          <w:sz w:val="26"/>
          <w:szCs w:val="26"/>
        </w:rPr>
        <w:t xml:space="preserve">                        </w:t>
      </w:r>
      <w:r w:rsidRPr="001D0590">
        <w:rPr>
          <w:rFonts w:ascii="Times New Roman" w:hAnsi="Times New Roman"/>
          <w:sz w:val="26"/>
          <w:szCs w:val="26"/>
        </w:rPr>
        <w:t xml:space="preserve">                                                 </w:t>
      </w:r>
      <w:r w:rsidR="00F82230">
        <w:rPr>
          <w:rFonts w:ascii="Times New Roman" w:hAnsi="Times New Roman"/>
          <w:sz w:val="26"/>
          <w:szCs w:val="26"/>
        </w:rPr>
        <w:t xml:space="preserve">     </w:t>
      </w:r>
      <w:r w:rsidRPr="001D0590">
        <w:rPr>
          <w:rFonts w:ascii="Times New Roman" w:hAnsi="Times New Roman"/>
          <w:sz w:val="26"/>
          <w:szCs w:val="26"/>
        </w:rPr>
        <w:t xml:space="preserve">    </w:t>
      </w:r>
      <w:r w:rsidR="00291A1A" w:rsidRPr="001D0590">
        <w:rPr>
          <w:rFonts w:ascii="Times New Roman" w:hAnsi="Times New Roman"/>
          <w:sz w:val="26"/>
          <w:szCs w:val="26"/>
        </w:rPr>
        <w:t xml:space="preserve"> </w:t>
      </w:r>
      <w:r w:rsidRPr="001D0590">
        <w:rPr>
          <w:rFonts w:ascii="Times New Roman" w:hAnsi="Times New Roman"/>
          <w:sz w:val="26"/>
          <w:szCs w:val="26"/>
        </w:rPr>
        <w:t xml:space="preserve">   </w:t>
      </w:r>
      <w:r w:rsidR="00291A1A" w:rsidRPr="001D0590">
        <w:rPr>
          <w:rFonts w:ascii="Times New Roman" w:hAnsi="Times New Roman"/>
          <w:sz w:val="26"/>
          <w:szCs w:val="26"/>
        </w:rPr>
        <w:t>О.Ю. Тарарыченкова</w:t>
      </w:r>
    </w:p>
    <w:p w:rsidR="00D85EDE" w:rsidRPr="001D0590" w:rsidRDefault="00D85EDE" w:rsidP="00D85ED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D85EDE" w:rsidRPr="001D0590" w:rsidSect="00556D2F">
      <w:headerReference w:type="even" r:id="rId10"/>
      <w:headerReference w:type="default" r:id="rId11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AE6" w:rsidRDefault="008C6AE6">
      <w:r>
        <w:separator/>
      </w:r>
    </w:p>
  </w:endnote>
  <w:endnote w:type="continuationSeparator" w:id="0">
    <w:p w:rsidR="008C6AE6" w:rsidRDefault="008C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AE6" w:rsidRDefault="008C6AE6">
      <w:r>
        <w:separator/>
      </w:r>
    </w:p>
  </w:footnote>
  <w:footnote w:type="continuationSeparator" w:id="0">
    <w:p w:rsidR="008C6AE6" w:rsidRDefault="008C6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67" w:rsidRDefault="00F41F67" w:rsidP="004062B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1F67" w:rsidRDefault="00F41F6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67" w:rsidRDefault="00F41F67" w:rsidP="004062B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7A60">
      <w:rPr>
        <w:rStyle w:val="a7"/>
        <w:noProof/>
      </w:rPr>
      <w:t>14</w:t>
    </w:r>
    <w:r>
      <w:rPr>
        <w:rStyle w:val="a7"/>
      </w:rPr>
      <w:fldChar w:fldCharType="end"/>
    </w:r>
  </w:p>
  <w:p w:rsidR="00F41F67" w:rsidRDefault="00F41F6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F2FE2"/>
    <w:multiLevelType w:val="hybridMultilevel"/>
    <w:tmpl w:val="2FAC3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0B7C45"/>
    <w:multiLevelType w:val="hybridMultilevel"/>
    <w:tmpl w:val="58D43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362109"/>
    <w:multiLevelType w:val="hybridMultilevel"/>
    <w:tmpl w:val="D4AAF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051403"/>
    <w:multiLevelType w:val="hybridMultilevel"/>
    <w:tmpl w:val="EFFA0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22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C40"/>
    <w:rsid w:val="000401EE"/>
    <w:rsid w:val="000743BE"/>
    <w:rsid w:val="000E1925"/>
    <w:rsid w:val="001414A8"/>
    <w:rsid w:val="001437D3"/>
    <w:rsid w:val="001526B8"/>
    <w:rsid w:val="0015604D"/>
    <w:rsid w:val="001C6DBF"/>
    <w:rsid w:val="001D0590"/>
    <w:rsid w:val="001D0ACD"/>
    <w:rsid w:val="00220589"/>
    <w:rsid w:val="0022480B"/>
    <w:rsid w:val="00234332"/>
    <w:rsid w:val="00234FCD"/>
    <w:rsid w:val="00254533"/>
    <w:rsid w:val="00263150"/>
    <w:rsid w:val="00290C5C"/>
    <w:rsid w:val="00291A1A"/>
    <w:rsid w:val="002B5C1E"/>
    <w:rsid w:val="002E4B84"/>
    <w:rsid w:val="002F47CA"/>
    <w:rsid w:val="0030519A"/>
    <w:rsid w:val="00350C13"/>
    <w:rsid w:val="0035142D"/>
    <w:rsid w:val="00370836"/>
    <w:rsid w:val="004062B3"/>
    <w:rsid w:val="004352CE"/>
    <w:rsid w:val="00465A07"/>
    <w:rsid w:val="00466467"/>
    <w:rsid w:val="00471D5B"/>
    <w:rsid w:val="004C3263"/>
    <w:rsid w:val="004E6545"/>
    <w:rsid w:val="00526F64"/>
    <w:rsid w:val="00556D2F"/>
    <w:rsid w:val="005745B6"/>
    <w:rsid w:val="00597F5B"/>
    <w:rsid w:val="005C411E"/>
    <w:rsid w:val="005F0748"/>
    <w:rsid w:val="005F6C9C"/>
    <w:rsid w:val="005F7AE8"/>
    <w:rsid w:val="00611961"/>
    <w:rsid w:val="00627A60"/>
    <w:rsid w:val="00662772"/>
    <w:rsid w:val="00663ADC"/>
    <w:rsid w:val="006D4A37"/>
    <w:rsid w:val="006D4B79"/>
    <w:rsid w:val="00715770"/>
    <w:rsid w:val="0074047B"/>
    <w:rsid w:val="007478BC"/>
    <w:rsid w:val="00763F65"/>
    <w:rsid w:val="007B7E9C"/>
    <w:rsid w:val="00807A34"/>
    <w:rsid w:val="00822707"/>
    <w:rsid w:val="00823701"/>
    <w:rsid w:val="00837DA1"/>
    <w:rsid w:val="00861FB1"/>
    <w:rsid w:val="008A2F5D"/>
    <w:rsid w:val="008C591B"/>
    <w:rsid w:val="008C6AE6"/>
    <w:rsid w:val="008E03F3"/>
    <w:rsid w:val="009818B8"/>
    <w:rsid w:val="0099460F"/>
    <w:rsid w:val="009C2944"/>
    <w:rsid w:val="009F64EA"/>
    <w:rsid w:val="00A478CD"/>
    <w:rsid w:val="00A636A6"/>
    <w:rsid w:val="00A6511A"/>
    <w:rsid w:val="00A74707"/>
    <w:rsid w:val="00A74C40"/>
    <w:rsid w:val="00A9385E"/>
    <w:rsid w:val="00AD6B65"/>
    <w:rsid w:val="00AE5A54"/>
    <w:rsid w:val="00AF263F"/>
    <w:rsid w:val="00B32B7A"/>
    <w:rsid w:val="00B5078F"/>
    <w:rsid w:val="00B8319B"/>
    <w:rsid w:val="00BD209B"/>
    <w:rsid w:val="00CB6395"/>
    <w:rsid w:val="00D30006"/>
    <w:rsid w:val="00D31FE7"/>
    <w:rsid w:val="00D45700"/>
    <w:rsid w:val="00D830F4"/>
    <w:rsid w:val="00D85EDE"/>
    <w:rsid w:val="00D91882"/>
    <w:rsid w:val="00DB28A4"/>
    <w:rsid w:val="00DC65F0"/>
    <w:rsid w:val="00E33FEC"/>
    <w:rsid w:val="00E421B0"/>
    <w:rsid w:val="00E425CD"/>
    <w:rsid w:val="00E643BE"/>
    <w:rsid w:val="00E7129C"/>
    <w:rsid w:val="00EC74A2"/>
    <w:rsid w:val="00ED0C04"/>
    <w:rsid w:val="00ED26EA"/>
    <w:rsid w:val="00F20A66"/>
    <w:rsid w:val="00F41F67"/>
    <w:rsid w:val="00F82230"/>
    <w:rsid w:val="00F865E1"/>
    <w:rsid w:val="00FA4F01"/>
    <w:rsid w:val="00FA5FEC"/>
    <w:rsid w:val="00FC5D63"/>
    <w:rsid w:val="00FD4C21"/>
    <w:rsid w:val="00FE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04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4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74C4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56D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B59A3"/>
    <w:rPr>
      <w:lang w:eastAsia="en-US"/>
    </w:rPr>
  </w:style>
  <w:style w:type="character" w:styleId="a7">
    <w:name w:val="page number"/>
    <w:uiPriority w:val="99"/>
    <w:rsid w:val="00556D2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237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B59A3"/>
    <w:rPr>
      <w:rFonts w:ascii="Times New Roman" w:hAnsi="Times New Roman"/>
      <w:sz w:val="0"/>
      <w:szCs w:val="0"/>
      <w:lang w:eastAsia="en-US"/>
    </w:rPr>
  </w:style>
  <w:style w:type="paragraph" w:customStyle="1" w:styleId="ConsPlusNormal">
    <w:name w:val="ConsPlusNormal"/>
    <w:rsid w:val="00FC5D6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1D05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D0590"/>
    <w:rPr>
      <w:lang w:eastAsia="en-US"/>
    </w:rPr>
  </w:style>
  <w:style w:type="paragraph" w:customStyle="1" w:styleId="ConsNormal">
    <w:name w:val="ConsNormal"/>
    <w:rsid w:val="00A9385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59568&amp;dst=100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BDEFA-FDB0-4278-B440-1EF88758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14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развития казачества на территории муниципального образования «Город Орёл» на 2021 – 2023 годы</vt:lpstr>
    </vt:vector>
  </TitlesOfParts>
  <Company/>
  <LinksUpToDate>false</LinksUpToDate>
  <CharactersWithSpaces>14006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развития казачества на территории муниципального образования «Город Орёл» на 2021 – 2023 годы</dc:title>
  <dc:subject/>
  <dc:creator>Долматова Елена Андреевна</dc:creator>
  <cp:keywords/>
  <dc:description/>
  <cp:lastModifiedBy>Глаголева Наталия Николаевна</cp:lastModifiedBy>
  <cp:revision>31</cp:revision>
  <cp:lastPrinted>2024-06-17T15:13:00Z</cp:lastPrinted>
  <dcterms:created xsi:type="dcterms:W3CDTF">2020-12-16T10:29:00Z</dcterms:created>
  <dcterms:modified xsi:type="dcterms:W3CDTF">2024-06-28T09:18:00Z</dcterms:modified>
</cp:coreProperties>
</file>