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23" w:rsidRDefault="00624E23" w:rsidP="00624E2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24E23" w:rsidRDefault="00624E23" w:rsidP="00624E2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24E23" w:rsidRDefault="00624E23" w:rsidP="00624E2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24E23" w:rsidRDefault="00624E23" w:rsidP="00624E2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«30» сентября 2019 г.</w:t>
      </w:r>
    </w:p>
    <w:p w:rsidR="00624E23" w:rsidRDefault="00624E23" w:rsidP="00624E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24E23" w:rsidRDefault="00624E23" w:rsidP="00624E23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участке, площадью 432 кв. м, образуемом в результате перераспределения земельного участка с кадастровым номером 57:25:0031006:360, площадью 432 кв. м, местоположением: г. Орел, Рабочий городок, 28, находящегося в муниципальной собственности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, и земель, находящихся в государственной собственности, в части </w:t>
      </w:r>
      <w:r>
        <w:rPr>
          <w:b/>
          <w:sz w:val="28"/>
          <w:szCs w:val="28"/>
          <w:lang w:val="ru-RU"/>
        </w:rPr>
        <w:t>минимальной площади земельного участка менее 600 кв. м (432 кв. м)»</w:t>
      </w:r>
    </w:p>
    <w:p w:rsidR="00624E23" w:rsidRDefault="00624E23" w:rsidP="00624E2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24E23" w:rsidRDefault="00624E23" w:rsidP="00624E2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24E23" w:rsidRDefault="00624E23" w:rsidP="00624E2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10.09.2019 г. № 212-П</w:t>
      </w:r>
    </w:p>
    <w:p w:rsidR="00624E23" w:rsidRDefault="00624E23" w:rsidP="00624E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24E23" w:rsidRDefault="00624E23" w:rsidP="00624E2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624E23" w:rsidRDefault="00624E23" w:rsidP="00624E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24E23" w:rsidRDefault="00624E23" w:rsidP="00624E2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сентября 2019 года № 159</w:t>
      </w:r>
    </w:p>
    <w:p w:rsidR="00624E23" w:rsidRDefault="00624E23" w:rsidP="00624E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24E23" w:rsidRDefault="00624E23" w:rsidP="00624E2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24E23" w:rsidTr="00624E2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24E23" w:rsidRDefault="00624E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24E23" w:rsidTr="00624E2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E23" w:rsidRDefault="00624E2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моем земельном участке с кадастровым номером 57:25:0031006:357, Рабочий городок, 29, размещается гараж. Подъезд к нему осуществляется посредством земельного участка с кадастровым номером 57:25:0031006:360, Рабочий городок, 28. В случае предоставления данного земельного участка кому-либо я не смогу подъезжать к своему гаражу.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E23" w:rsidRDefault="00624E2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 с кадастровым номером 57:25:0031006:360 ранее находился в собственности жильцов многоквартирного жилого дома, расположенного по адресу: г. Орел, Рабочий городок, 28. Проезд к гаражу осуществлялся по территории данного многоквартирного жилого дома.</w:t>
            </w:r>
          </w:p>
          <w:p w:rsidR="00624E23" w:rsidRDefault="00624E2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случае предоставления данного земельного участка для обеспечения доступа к гаражу возможно заключение частного сервитута.</w:t>
            </w:r>
          </w:p>
        </w:tc>
      </w:tr>
      <w:tr w:rsidR="00624E23" w:rsidTr="00624E2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E23" w:rsidRDefault="00624E2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Предлагаю разделить земельный 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участок с кадастровым номером 57:25:0031006:360, местоположением: </w:t>
            </w:r>
            <w:proofErr w:type="gramStart"/>
            <w:r>
              <w:rPr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Орел, Рабочий городок, 28, на 3 земельных участка, с целью их предоставления бесплатно правообладателям смежных земельных участков. </w:t>
            </w:r>
          </w:p>
          <w:p w:rsidR="00624E23" w:rsidRDefault="00624E2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 с кадастровым номером 57:25:0031006:39 (Рабочий городок, 30) имеет маленькую площадь около 190 кв. м, присоединение к нему дополнительного участка будет правильно.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E23" w:rsidRDefault="00624E2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Предоставление земельных </w:t>
            </w:r>
            <w:r>
              <w:rPr>
                <w:sz w:val="28"/>
                <w:szCs w:val="28"/>
                <w:lang w:val="ru-RU"/>
              </w:rPr>
              <w:lastRenderedPageBreak/>
              <w:t>участков осуществляется за плату на основании требований действующего законодательства.</w:t>
            </w:r>
          </w:p>
        </w:tc>
      </w:tr>
      <w:tr w:rsidR="00624E23" w:rsidTr="00624E2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E23" w:rsidRDefault="00624E2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настоящее время за земельным участком с кадастровым номером 57:25:0031006:360, местоположением: г. Орел, Рабочий городок, 28, никто не ухаживает, земельный участок зарос травой, на нем ямы, по вечерам собираются бомжи, в связи с чем, страшно детей отпускать гулять.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E23" w:rsidRDefault="00624E2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УМИЗ администрации г. Орла поручить провести обследование земельного участка.</w:t>
            </w:r>
          </w:p>
        </w:tc>
      </w:tr>
      <w:tr w:rsidR="00624E23" w:rsidTr="00624E2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E23" w:rsidRDefault="00624E2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Земельный участок с кадастровым номером 57:25:0031006:360, местоположением: г. Орел, Рабочий городок, 28, находится в муниципальной собственности, сформирован, границы установлены в соответствии с требованиями действующего законодательства. В его границах размещается часть жилого дома Рабочий городок, 30. Правообладатель земельного участка с кадастровым номером 57:25:0031006:39 готов приобрести часть земельного участка с кадастровым номером 57:25:0031006:360, </w:t>
            </w:r>
            <w:r>
              <w:rPr>
                <w:sz w:val="28"/>
                <w:szCs w:val="28"/>
                <w:lang w:val="ru-RU"/>
              </w:rPr>
              <w:lastRenderedPageBreak/>
              <w:t>местоположением: г. Орел, Рабочий городок, 28, на котором размещается часть дома Рабочий городок, 30 (кухня).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E23" w:rsidRDefault="00624E2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Предоставление части земельного участка, в границах которого размещается часть жилого дома (кухня), расположенного по адресу: г. Орел, Рабочий городок, 30, возможно в соответствии с требованиями статьи 39.28 Земельного кодекса РФ за плату, путем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  <w:proofErr w:type="gramEnd"/>
          </w:p>
        </w:tc>
      </w:tr>
    </w:tbl>
    <w:p w:rsidR="00624E23" w:rsidRDefault="00624E23" w:rsidP="00624E23">
      <w:pPr>
        <w:pStyle w:val="Standard"/>
        <w:jc w:val="center"/>
        <w:rPr>
          <w:b/>
          <w:sz w:val="28"/>
          <w:szCs w:val="28"/>
          <w:lang w:val="ru-RU"/>
        </w:rPr>
      </w:pPr>
    </w:p>
    <w:p w:rsidR="00624E23" w:rsidRDefault="00624E23" w:rsidP="00624E2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24E23" w:rsidTr="00624E2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E23" w:rsidRDefault="00624E2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24E23" w:rsidRDefault="00624E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</w:tbl>
    <w:p w:rsidR="00624E23" w:rsidRDefault="00624E23" w:rsidP="00624E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24E23" w:rsidRDefault="00624E23" w:rsidP="00624E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24E23" w:rsidRDefault="00624E23" w:rsidP="00624E2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участке, площадью 432 кв. м, образуемом в результате перераспределения земельного участка с кадастровым номером 57:25:0031006:360, площадью 432 кв. м, местоположением: г. Орел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Рабочий городок, 28, находящегося в муниципальной собственности, и земель, находящихся в государственной собственности, в части </w:t>
      </w:r>
      <w:r>
        <w:rPr>
          <w:sz w:val="28"/>
          <w:szCs w:val="28"/>
          <w:lang w:val="ru-RU"/>
        </w:rPr>
        <w:t>минимальной площади земельного участка менее 600 кв. м (432 кв.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624E23" w:rsidRDefault="00624E23" w:rsidP="00624E2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624E23" w:rsidRDefault="00624E23" w:rsidP="00624E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В</w:t>
      </w:r>
      <w:r>
        <w:rPr>
          <w:color w:val="9BBB59" w:themeColor="accent3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связи с тем, что высказанные на публичных слушаниях замечания не относятся к предмету публичных слушаний, рекомендовать </w:t>
      </w:r>
      <w:r>
        <w:rPr>
          <w:rFonts w:cs="Times New Roman"/>
          <w:bCs/>
          <w:sz w:val="28"/>
          <w:szCs w:val="28"/>
          <w:lang w:val="ru-RU"/>
        </w:rPr>
        <w:t>предоставить разрешения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участке, площадью 432 кв. м, образуемом в результате перераспределения земельного участка с кадастровым номером 57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:25:0031006:360, площадью 432 кв. м, местоположением: г. Орел, Рабочий городок, 28, находящегося в муниципальной собственности, и земель, находящихся в государственной собственности, в части </w:t>
      </w:r>
      <w:r>
        <w:rPr>
          <w:sz w:val="28"/>
          <w:szCs w:val="28"/>
          <w:lang w:val="ru-RU"/>
        </w:rPr>
        <w:t>минимальной площади земельного участка менее 600 кв. м (432 кв. м).</w:t>
      </w:r>
    </w:p>
    <w:p w:rsidR="00624E23" w:rsidRDefault="00624E23" w:rsidP="00624E23">
      <w:pPr>
        <w:pStyle w:val="Standard"/>
        <w:jc w:val="both"/>
        <w:rPr>
          <w:sz w:val="28"/>
          <w:szCs w:val="28"/>
          <w:lang w:val="ru-RU"/>
        </w:rPr>
      </w:pPr>
    </w:p>
    <w:p w:rsidR="00624E23" w:rsidRDefault="00624E23" w:rsidP="00624E23">
      <w:pPr>
        <w:pStyle w:val="Standard"/>
        <w:jc w:val="both"/>
        <w:rPr>
          <w:sz w:val="28"/>
          <w:szCs w:val="28"/>
          <w:lang w:val="ru-RU"/>
        </w:rPr>
      </w:pPr>
    </w:p>
    <w:p w:rsidR="00624E23" w:rsidRDefault="00624E23" w:rsidP="00624E2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24E23" w:rsidRDefault="00624E23" w:rsidP="00624E2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24E23" w:rsidRDefault="00624E23" w:rsidP="00624E2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624E23" w:rsidRDefault="00624E23" w:rsidP="00624E23">
      <w:pPr>
        <w:pStyle w:val="Standard"/>
        <w:rPr>
          <w:sz w:val="28"/>
          <w:szCs w:val="28"/>
          <w:lang w:val="ru-RU"/>
        </w:rPr>
      </w:pPr>
    </w:p>
    <w:p w:rsidR="00624E23" w:rsidRDefault="00624E23" w:rsidP="00624E23">
      <w:pPr>
        <w:pStyle w:val="Standard"/>
        <w:rPr>
          <w:sz w:val="28"/>
          <w:szCs w:val="28"/>
          <w:lang w:val="ru-RU"/>
        </w:rPr>
      </w:pPr>
    </w:p>
    <w:p w:rsidR="00624E23" w:rsidRDefault="00624E23" w:rsidP="00624E2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24E23" w:rsidRDefault="00624E23" w:rsidP="00624E2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24E23" w:rsidRDefault="00624E23" w:rsidP="00624E2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24E23" w:rsidRDefault="00624E23" w:rsidP="00624E23">
      <w:pPr>
        <w:pStyle w:val="Standard"/>
        <w:rPr>
          <w:sz w:val="28"/>
          <w:szCs w:val="28"/>
          <w:lang w:val="ru-RU"/>
        </w:rPr>
      </w:pPr>
    </w:p>
    <w:p w:rsidR="003C0EC0" w:rsidRDefault="003C0EC0">
      <w:bookmarkStart w:id="0" w:name="_GoBack"/>
      <w:bookmarkEnd w:id="0"/>
    </w:p>
    <w:sectPr w:rsidR="003C0EC0" w:rsidSect="00624E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EC"/>
    <w:rsid w:val="003C0EC0"/>
    <w:rsid w:val="00624E23"/>
    <w:rsid w:val="00E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4E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24E2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4E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24E2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2019-10-02T12:48:00Z</dcterms:created>
  <dcterms:modified xsi:type="dcterms:W3CDTF">2019-10-02T12:48:00Z</dcterms:modified>
</cp:coreProperties>
</file>