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1A" w:rsidRPr="00C6056B" w:rsidRDefault="004D53E7" w:rsidP="00C6056B">
      <w:pPr>
        <w:pStyle w:val="40"/>
        <w:shd w:val="clear" w:color="auto" w:fill="auto"/>
        <w:spacing w:after="0" w:line="240" w:lineRule="auto"/>
        <w:ind w:right="40"/>
        <w:rPr>
          <w:rFonts w:ascii="Arial" w:hAnsi="Arial" w:cs="Arial"/>
        </w:rPr>
      </w:pPr>
      <w:r w:rsidRPr="00C6056B">
        <w:rPr>
          <w:rFonts w:ascii="Arial" w:hAnsi="Arial" w:cs="Arial"/>
        </w:rPr>
        <w:t>РОССИЙСКАЯ ФЕДЕРАЦИЯ</w:t>
      </w:r>
    </w:p>
    <w:p w:rsidR="00C6056B" w:rsidRDefault="004D53E7" w:rsidP="00C6056B">
      <w:pPr>
        <w:pStyle w:val="40"/>
        <w:shd w:val="clear" w:color="auto" w:fill="auto"/>
        <w:spacing w:after="0" w:line="240" w:lineRule="auto"/>
        <w:ind w:right="40"/>
        <w:rPr>
          <w:rFonts w:ascii="Arial" w:hAnsi="Arial" w:cs="Arial"/>
        </w:rPr>
      </w:pPr>
      <w:r w:rsidRPr="00C6056B">
        <w:rPr>
          <w:rFonts w:ascii="Arial" w:hAnsi="Arial" w:cs="Arial"/>
        </w:rPr>
        <w:t xml:space="preserve">ОРЛОВСКАЯ ОБЛАСТЬ </w:t>
      </w:r>
    </w:p>
    <w:p w:rsidR="0054361A" w:rsidRPr="00C6056B" w:rsidRDefault="004D53E7" w:rsidP="00C6056B">
      <w:pPr>
        <w:pStyle w:val="40"/>
        <w:shd w:val="clear" w:color="auto" w:fill="auto"/>
        <w:spacing w:after="0" w:line="240" w:lineRule="auto"/>
        <w:ind w:right="40"/>
        <w:rPr>
          <w:rFonts w:ascii="Arial" w:hAnsi="Arial" w:cs="Arial"/>
        </w:rPr>
      </w:pPr>
      <w:r w:rsidRPr="00C6056B">
        <w:rPr>
          <w:rFonts w:ascii="Arial" w:hAnsi="Arial" w:cs="Arial"/>
        </w:rPr>
        <w:t>МУНИЦИПАЛЬНОЕ ОБРАЗОВАНИЕ «ГОРОД ОРЕЛ»</w:t>
      </w:r>
    </w:p>
    <w:p w:rsidR="00C6056B" w:rsidRDefault="004D53E7" w:rsidP="00C6056B">
      <w:pPr>
        <w:pStyle w:val="120"/>
        <w:keepNext/>
        <w:keepLines/>
        <w:shd w:val="clear" w:color="auto" w:fill="auto"/>
        <w:spacing w:before="0" w:line="240" w:lineRule="auto"/>
        <w:ind w:right="4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C6056B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C6056B" w:rsidRDefault="00C6056B" w:rsidP="00C6056B">
      <w:pPr>
        <w:pStyle w:val="120"/>
        <w:keepNext/>
        <w:keepLines/>
        <w:shd w:val="clear" w:color="auto" w:fill="auto"/>
        <w:spacing w:before="0" w:line="240" w:lineRule="auto"/>
        <w:ind w:right="40"/>
        <w:rPr>
          <w:rFonts w:ascii="Arial" w:hAnsi="Arial" w:cs="Arial"/>
          <w:b w:val="0"/>
          <w:sz w:val="24"/>
          <w:szCs w:val="24"/>
        </w:rPr>
      </w:pPr>
    </w:p>
    <w:p w:rsidR="0054361A" w:rsidRDefault="004D53E7" w:rsidP="00C6056B">
      <w:pPr>
        <w:pStyle w:val="120"/>
        <w:keepNext/>
        <w:keepLines/>
        <w:shd w:val="clear" w:color="auto" w:fill="auto"/>
        <w:spacing w:before="0" w:line="240" w:lineRule="auto"/>
        <w:ind w:right="40"/>
        <w:rPr>
          <w:rStyle w:val="12Sylfaen16pt0pt"/>
          <w:rFonts w:ascii="Arial" w:hAnsi="Arial" w:cs="Arial"/>
          <w:sz w:val="24"/>
          <w:szCs w:val="24"/>
        </w:rPr>
      </w:pPr>
      <w:r w:rsidRPr="00C6056B">
        <w:rPr>
          <w:rStyle w:val="12Sylfaen16pt0pt"/>
          <w:rFonts w:ascii="Arial" w:hAnsi="Arial" w:cs="Arial"/>
          <w:sz w:val="24"/>
          <w:szCs w:val="24"/>
        </w:rPr>
        <w:t>ПОСТАНОВЛЕНИЕ</w:t>
      </w:r>
      <w:bookmarkEnd w:id="0"/>
    </w:p>
    <w:p w:rsidR="00C6056B" w:rsidRDefault="00C6056B" w:rsidP="00C6056B">
      <w:pPr>
        <w:pStyle w:val="120"/>
        <w:keepNext/>
        <w:keepLines/>
        <w:shd w:val="clear" w:color="auto" w:fill="auto"/>
        <w:spacing w:before="0" w:line="240" w:lineRule="auto"/>
        <w:ind w:right="40"/>
        <w:rPr>
          <w:rStyle w:val="12Sylfaen16pt0pt"/>
          <w:rFonts w:ascii="Arial" w:hAnsi="Arial" w:cs="Arial"/>
          <w:sz w:val="24"/>
          <w:szCs w:val="24"/>
        </w:rPr>
      </w:pPr>
      <w:r>
        <w:rPr>
          <w:rStyle w:val="12Sylfaen16pt0pt"/>
          <w:rFonts w:ascii="Arial" w:hAnsi="Arial" w:cs="Arial"/>
          <w:sz w:val="24"/>
          <w:szCs w:val="24"/>
        </w:rPr>
        <w:t xml:space="preserve">05 марта 2024 </w:t>
      </w:r>
      <w:r>
        <w:rPr>
          <w:rStyle w:val="12Sylfaen16pt0pt"/>
          <w:rFonts w:ascii="Arial" w:hAnsi="Arial" w:cs="Arial"/>
          <w:sz w:val="24"/>
          <w:szCs w:val="24"/>
        </w:rPr>
        <w:tab/>
      </w:r>
      <w:r>
        <w:rPr>
          <w:rStyle w:val="12Sylfaen16pt0pt"/>
          <w:rFonts w:ascii="Arial" w:hAnsi="Arial" w:cs="Arial"/>
          <w:sz w:val="24"/>
          <w:szCs w:val="24"/>
        </w:rPr>
        <w:tab/>
      </w:r>
      <w:r>
        <w:rPr>
          <w:rStyle w:val="12Sylfaen16pt0pt"/>
          <w:rFonts w:ascii="Arial" w:hAnsi="Arial" w:cs="Arial"/>
          <w:sz w:val="24"/>
          <w:szCs w:val="24"/>
        </w:rPr>
        <w:tab/>
      </w:r>
      <w:r>
        <w:rPr>
          <w:rStyle w:val="12Sylfaen16pt0pt"/>
          <w:rFonts w:ascii="Arial" w:hAnsi="Arial" w:cs="Arial"/>
          <w:sz w:val="24"/>
          <w:szCs w:val="24"/>
        </w:rPr>
        <w:tab/>
      </w:r>
      <w:r>
        <w:rPr>
          <w:rStyle w:val="12Sylfaen16pt0pt"/>
          <w:rFonts w:ascii="Arial" w:hAnsi="Arial" w:cs="Arial"/>
          <w:sz w:val="24"/>
          <w:szCs w:val="24"/>
        </w:rPr>
        <w:tab/>
      </w:r>
      <w:r>
        <w:rPr>
          <w:rStyle w:val="12Sylfaen16pt0pt"/>
          <w:rFonts w:ascii="Arial" w:hAnsi="Arial" w:cs="Arial"/>
          <w:sz w:val="24"/>
          <w:szCs w:val="24"/>
        </w:rPr>
        <w:tab/>
      </w:r>
      <w:r>
        <w:rPr>
          <w:rStyle w:val="12Sylfaen16pt0pt"/>
          <w:rFonts w:ascii="Arial" w:hAnsi="Arial" w:cs="Arial"/>
          <w:sz w:val="24"/>
          <w:szCs w:val="24"/>
        </w:rPr>
        <w:tab/>
        <w:t>№ 903</w:t>
      </w:r>
    </w:p>
    <w:p w:rsidR="00C6056B" w:rsidRPr="00C6056B" w:rsidRDefault="00C6056B" w:rsidP="00C6056B">
      <w:pPr>
        <w:pStyle w:val="120"/>
        <w:keepNext/>
        <w:keepLines/>
        <w:shd w:val="clear" w:color="auto" w:fill="auto"/>
        <w:spacing w:before="0" w:line="240" w:lineRule="auto"/>
        <w:ind w:right="40"/>
        <w:rPr>
          <w:rFonts w:ascii="Arial" w:hAnsi="Arial" w:cs="Arial"/>
          <w:b w:val="0"/>
          <w:sz w:val="24"/>
          <w:szCs w:val="24"/>
        </w:rPr>
      </w:pPr>
    </w:p>
    <w:p w:rsidR="0054361A" w:rsidRDefault="00C6056B" w:rsidP="00C6056B">
      <w:pPr>
        <w:pStyle w:val="50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D53E7" w:rsidRPr="00C6056B">
        <w:rPr>
          <w:rFonts w:ascii="Arial" w:hAnsi="Arial" w:cs="Arial"/>
          <w:sz w:val="24"/>
          <w:szCs w:val="24"/>
        </w:rPr>
        <w:t>рёл</w:t>
      </w:r>
    </w:p>
    <w:p w:rsidR="00C6056B" w:rsidRPr="00C6056B" w:rsidRDefault="00C6056B" w:rsidP="00C6056B">
      <w:pPr>
        <w:pStyle w:val="50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right="40"/>
        <w:jc w:val="center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30 апреля 2003 г. №1299 «О порядке отчетов руководителей </w:t>
      </w:r>
      <w:r w:rsidRPr="00C6056B">
        <w:rPr>
          <w:rStyle w:val="3Sylfaen13pt0pt"/>
          <w:rFonts w:ascii="Arial" w:hAnsi="Arial" w:cs="Arial"/>
          <w:sz w:val="24"/>
          <w:szCs w:val="24"/>
        </w:rPr>
        <w:t>муниципальных унитарных предприятий и хозяйственных</w:t>
      </w:r>
    </w:p>
    <w:p w:rsidR="0054361A" w:rsidRDefault="004D53E7" w:rsidP="00C6056B">
      <w:pPr>
        <w:pStyle w:val="30"/>
        <w:shd w:val="clear" w:color="auto" w:fill="auto"/>
        <w:spacing w:line="240" w:lineRule="auto"/>
        <w:ind w:right="40"/>
        <w:jc w:val="center"/>
        <w:rPr>
          <w:rStyle w:val="3Sylfaen13pt0pt"/>
          <w:rFonts w:ascii="Arial" w:hAnsi="Arial" w:cs="Arial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обществ города Орла»</w:t>
      </w:r>
    </w:p>
    <w:p w:rsidR="00C6056B" w:rsidRPr="00C6056B" w:rsidRDefault="00C6056B" w:rsidP="00C6056B">
      <w:pPr>
        <w:pStyle w:val="30"/>
        <w:shd w:val="clear" w:color="auto" w:fill="auto"/>
        <w:spacing w:line="240" w:lineRule="auto"/>
        <w:ind w:right="40"/>
        <w:jc w:val="center"/>
        <w:rPr>
          <w:rFonts w:ascii="Arial" w:hAnsi="Arial" w:cs="Arial"/>
          <w:b w:val="0"/>
          <w:sz w:val="24"/>
          <w:szCs w:val="24"/>
        </w:rPr>
      </w:pP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В соответствии с Федеральным законом от 14 ноября 2002 г. № 161-ФЗ «О государственных и муниципальных унитарных предприятиях», в связи с необходимостью исключения из состава комиссии,</w:t>
      </w:r>
      <w:r w:rsidRPr="00C6056B">
        <w:rPr>
          <w:rStyle w:val="3Sylfaen13pt0pt"/>
          <w:rFonts w:ascii="Arial" w:hAnsi="Arial" w:cs="Arial"/>
          <w:sz w:val="24"/>
          <w:szCs w:val="24"/>
        </w:rPr>
        <w:t xml:space="preserve"> администрация города Орла постановляет:</w:t>
      </w:r>
    </w:p>
    <w:p w:rsidR="0054361A" w:rsidRPr="00C6056B" w:rsidRDefault="004D53E7" w:rsidP="00C6056B">
      <w:pPr>
        <w:pStyle w:val="30"/>
        <w:numPr>
          <w:ilvl w:val="0"/>
          <w:numId w:val="1"/>
        </w:numPr>
        <w:shd w:val="clear" w:color="auto" w:fill="auto"/>
        <w:tabs>
          <w:tab w:val="left" w:pos="969"/>
        </w:tabs>
        <w:spacing w:line="240" w:lineRule="auto"/>
        <w:ind w:left="20" w:righ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Внести следующие изменения в приложение №</w:t>
      </w:r>
      <w:r w:rsidR="00C6056B">
        <w:rPr>
          <w:rStyle w:val="3Sylfaen13pt0pt"/>
          <w:rFonts w:ascii="Arial" w:hAnsi="Arial" w:cs="Arial"/>
          <w:sz w:val="24"/>
          <w:szCs w:val="24"/>
        </w:rPr>
        <w:t xml:space="preserve"> </w:t>
      </w:r>
      <w:r w:rsidRPr="00C6056B">
        <w:rPr>
          <w:rStyle w:val="3Sylfaen13pt0pt"/>
          <w:rFonts w:ascii="Arial" w:hAnsi="Arial" w:cs="Arial"/>
          <w:sz w:val="24"/>
          <w:szCs w:val="24"/>
        </w:rPr>
        <w:t>2 к постановлению администрации города Орла от 30 апреля 2003 г. №1299 «О порядке отчетов руководителей муниципальных унитарных предприятий и хозяйственных обществ города Орл</w:t>
      </w:r>
      <w:r w:rsidRPr="00C6056B">
        <w:rPr>
          <w:rStyle w:val="3Sylfaen13pt0pt"/>
          <w:rFonts w:ascii="Arial" w:hAnsi="Arial" w:cs="Arial"/>
          <w:sz w:val="24"/>
          <w:szCs w:val="24"/>
        </w:rPr>
        <w:t>а»: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1.1. Пункт 2 изложить в следующей редакции: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«2. Балансовая комиссия по муниципальным предприятиям транспорта: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- Муниципальное унитарное предприятие «Трамвайно-троллейбусное предприятие» города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Председатель комиссии: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Заместитель Мэра города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Заместитель председателя комиссии: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Первый заместитель Мэра города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Секретарь комиссии: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Менеджер комитета по организации транспортного обслуживания населения и связи администрации города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Члены комиссии: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4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Заместитель председателя Орловского городск</w:t>
      </w:r>
      <w:r w:rsidRPr="00C6056B">
        <w:rPr>
          <w:rStyle w:val="3Sylfaen13pt0pt"/>
          <w:rFonts w:ascii="Arial" w:hAnsi="Arial" w:cs="Arial"/>
          <w:sz w:val="24"/>
          <w:szCs w:val="24"/>
        </w:rPr>
        <w:t>ого Совета народных депутатов (по согласованию).</w:t>
      </w:r>
    </w:p>
    <w:p w:rsidR="0054361A" w:rsidRDefault="004D53E7" w:rsidP="00C6056B">
      <w:pPr>
        <w:pStyle w:val="30"/>
        <w:shd w:val="clear" w:color="auto" w:fill="auto"/>
        <w:spacing w:line="240" w:lineRule="auto"/>
        <w:ind w:left="20" w:right="20" w:firstLine="540"/>
        <w:jc w:val="both"/>
        <w:rPr>
          <w:rStyle w:val="3Sylfaen13pt0pt"/>
          <w:rFonts w:ascii="Arial" w:hAnsi="Arial" w:cs="Arial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Начальник управления строительства, дорожного хозяйства и благоустройства администрации города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Начальник управления муниципального имущества и землепользования администрации г</w:t>
      </w:r>
      <w:r w:rsidRPr="00C6056B">
        <w:rPr>
          <w:rStyle w:val="3Sylfaen13pt0pt"/>
          <w:rFonts w:ascii="Arial" w:hAnsi="Arial" w:cs="Arial"/>
          <w:sz w:val="24"/>
          <w:szCs w:val="24"/>
        </w:rPr>
        <w:t>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Начальник финансового управления администрации города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Начальник управления экономического развития администрации города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Председатель комитета по организации транспортного обслуживания населения и связи администрации города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Заместитель начальника управления - начальник отдела управления муниципальной собственностью управления муниципального имущества и землепользования администрации города Орла.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Представитель правового управления администрации города Орла (по согласованию).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П</w:t>
      </w:r>
      <w:r w:rsidRPr="00C6056B">
        <w:rPr>
          <w:rStyle w:val="3Sylfaen13pt0pt"/>
          <w:rFonts w:ascii="Arial" w:hAnsi="Arial" w:cs="Arial"/>
          <w:sz w:val="24"/>
          <w:szCs w:val="24"/>
        </w:rPr>
        <w:t xml:space="preserve">редставитель контрольно - ревизионного отдела администрации города </w:t>
      </w:r>
      <w:r w:rsidRPr="00C6056B">
        <w:rPr>
          <w:rStyle w:val="3Sylfaen13pt0pt"/>
          <w:rFonts w:ascii="Arial" w:hAnsi="Arial" w:cs="Arial"/>
          <w:sz w:val="24"/>
          <w:szCs w:val="24"/>
        </w:rPr>
        <w:lastRenderedPageBreak/>
        <w:t>Орла (по согласованию).</w:t>
      </w:r>
    </w:p>
    <w:p w:rsidR="0054361A" w:rsidRPr="00C6056B" w:rsidRDefault="004D53E7" w:rsidP="00C6056B">
      <w:pPr>
        <w:pStyle w:val="30"/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В период временного отсутствия члена комиссии его обязанности исполняет лицо, временно его замещающее по должности.</w:t>
      </w:r>
    </w:p>
    <w:p w:rsidR="0054361A" w:rsidRPr="00C6056B" w:rsidRDefault="004D53E7" w:rsidP="00C6056B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 xml:space="preserve"> Управлению по взаимодействию со средствами массо</w:t>
      </w:r>
      <w:r w:rsidRPr="00C6056B">
        <w:rPr>
          <w:rStyle w:val="3Sylfaen13pt0pt"/>
          <w:rFonts w:ascii="Arial" w:hAnsi="Arial" w:cs="Arial"/>
          <w:sz w:val="24"/>
          <w:szCs w:val="24"/>
        </w:rPr>
        <w:t>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54361A" w:rsidRPr="00C6056B" w:rsidRDefault="004D53E7" w:rsidP="00C6056B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 xml:space="preserve"> Контроль за исполнением настоящего пост</w:t>
      </w:r>
      <w:r w:rsidRPr="00C6056B">
        <w:rPr>
          <w:rStyle w:val="3Sylfaen13pt0pt"/>
          <w:rFonts w:ascii="Arial" w:hAnsi="Arial" w:cs="Arial"/>
          <w:sz w:val="24"/>
          <w:szCs w:val="24"/>
        </w:rPr>
        <w:t>ановления возложить на заместителя Мэра города Орла А.В. Степанова.</w:t>
      </w:r>
    </w:p>
    <w:p w:rsidR="004D53E7" w:rsidRDefault="004D53E7" w:rsidP="00C6056B">
      <w:pPr>
        <w:pStyle w:val="30"/>
        <w:shd w:val="clear" w:color="auto" w:fill="auto"/>
        <w:tabs>
          <w:tab w:val="left" w:pos="7657"/>
        </w:tabs>
        <w:spacing w:line="240" w:lineRule="auto"/>
        <w:ind w:left="20"/>
        <w:jc w:val="both"/>
        <w:rPr>
          <w:rStyle w:val="3Sylfaen13pt0pt"/>
          <w:rFonts w:ascii="Arial" w:hAnsi="Arial" w:cs="Arial"/>
          <w:sz w:val="24"/>
          <w:szCs w:val="24"/>
        </w:rPr>
      </w:pPr>
    </w:p>
    <w:p w:rsidR="004D53E7" w:rsidRDefault="004D53E7" w:rsidP="00C6056B">
      <w:pPr>
        <w:pStyle w:val="30"/>
        <w:shd w:val="clear" w:color="auto" w:fill="auto"/>
        <w:tabs>
          <w:tab w:val="left" w:pos="7657"/>
        </w:tabs>
        <w:spacing w:line="240" w:lineRule="auto"/>
        <w:ind w:left="20"/>
        <w:jc w:val="both"/>
        <w:rPr>
          <w:rStyle w:val="3Sylfaen13pt0pt"/>
          <w:rFonts w:ascii="Arial" w:hAnsi="Arial" w:cs="Arial"/>
          <w:sz w:val="24"/>
          <w:szCs w:val="24"/>
        </w:rPr>
      </w:pPr>
      <w:bookmarkStart w:id="1" w:name="_GoBack"/>
      <w:bookmarkEnd w:id="1"/>
    </w:p>
    <w:p w:rsidR="0054361A" w:rsidRPr="00C6056B" w:rsidRDefault="004D53E7" w:rsidP="00C6056B">
      <w:pPr>
        <w:pStyle w:val="30"/>
        <w:shd w:val="clear" w:color="auto" w:fill="auto"/>
        <w:tabs>
          <w:tab w:val="left" w:pos="7657"/>
        </w:tabs>
        <w:spacing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C6056B">
        <w:rPr>
          <w:rStyle w:val="3Sylfaen13pt0pt"/>
          <w:rFonts w:ascii="Arial" w:hAnsi="Arial" w:cs="Arial"/>
          <w:sz w:val="24"/>
          <w:szCs w:val="24"/>
        </w:rPr>
        <w:t>Мэр города Орла</w:t>
      </w:r>
      <w:r w:rsidRPr="00C6056B">
        <w:rPr>
          <w:rStyle w:val="3Sylfaen13pt0pt"/>
          <w:rFonts w:ascii="Arial" w:hAnsi="Arial" w:cs="Arial"/>
          <w:sz w:val="24"/>
          <w:szCs w:val="24"/>
        </w:rPr>
        <w:tab/>
        <w:t>Ю.Н. Парахин</w:t>
      </w:r>
    </w:p>
    <w:sectPr w:rsidR="0054361A" w:rsidRPr="00C6056B" w:rsidSect="00C6056B">
      <w:pgSz w:w="11909" w:h="16838"/>
      <w:pgMar w:top="993" w:right="1025" w:bottom="1207" w:left="1025" w:header="0" w:footer="3" w:gutter="44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6B" w:rsidRDefault="00C6056B">
      <w:r>
        <w:separator/>
      </w:r>
    </w:p>
  </w:endnote>
  <w:endnote w:type="continuationSeparator" w:id="0">
    <w:p w:rsidR="00C6056B" w:rsidRDefault="00C6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6B" w:rsidRDefault="00C6056B"/>
  </w:footnote>
  <w:footnote w:type="continuationSeparator" w:id="0">
    <w:p w:rsidR="00C6056B" w:rsidRDefault="00C605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04B65"/>
    <w:multiLevelType w:val="multilevel"/>
    <w:tmpl w:val="4CB299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1A"/>
    <w:rsid w:val="004D53E7"/>
    <w:rsid w:val="0054361A"/>
    <w:rsid w:val="00C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D678-34E5-434C-9E9A-73410149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Sylfaen16pt0pt">
    <w:name w:val="Заголовок №1 (2) + Sylfaen;16 pt;Не полужирный;Интервал 0 pt"/>
    <w:basedOn w:val="1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0"/>
      <w:sz w:val="22"/>
      <w:szCs w:val="22"/>
      <w:u w:val="none"/>
    </w:rPr>
  </w:style>
  <w:style w:type="character" w:customStyle="1" w:styleId="3Sylfaen13pt0pt">
    <w:name w:val="Основной текст (3) + Sylfaen;13 pt;Не полужирный;Интервал 0 pt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center"/>
    </w:pPr>
    <w:rPr>
      <w:rFonts w:ascii="Sylfaen" w:eastAsia="Sylfaen" w:hAnsi="Sylfaen" w:cs="Sylfae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127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2024-03-06T07:36:00Z</dcterms:created>
  <dcterms:modified xsi:type="dcterms:W3CDTF">2024-03-06T07:50:00Z</dcterms:modified>
</cp:coreProperties>
</file>