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72" w:rsidRDefault="00C10E7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10E72" w:rsidRDefault="00C10E72">
      <w:pPr>
        <w:pStyle w:val="ConsPlusNormal"/>
        <w:jc w:val="both"/>
        <w:outlineLvl w:val="0"/>
      </w:pPr>
    </w:p>
    <w:p w:rsidR="00C10E72" w:rsidRDefault="00C10E72">
      <w:pPr>
        <w:pStyle w:val="ConsPlusTitle"/>
        <w:jc w:val="center"/>
        <w:outlineLvl w:val="0"/>
      </w:pPr>
      <w:r>
        <w:t>ОРЛОВСКИЙ ГОРОДСКОЙ СОВЕТ НАРОДНЫХ ДЕПУТАТОВ</w:t>
      </w:r>
    </w:p>
    <w:p w:rsidR="00C10E72" w:rsidRDefault="00C10E72">
      <w:pPr>
        <w:pStyle w:val="ConsPlusTitle"/>
        <w:jc w:val="center"/>
      </w:pPr>
    </w:p>
    <w:p w:rsidR="00C10E72" w:rsidRDefault="00C10E72">
      <w:pPr>
        <w:pStyle w:val="ConsPlusTitle"/>
        <w:jc w:val="center"/>
      </w:pPr>
      <w:r>
        <w:t>РЕШЕНИЕ</w:t>
      </w:r>
    </w:p>
    <w:p w:rsidR="00C10E72" w:rsidRDefault="00C10E72">
      <w:pPr>
        <w:pStyle w:val="ConsPlusTitle"/>
        <w:jc w:val="center"/>
      </w:pPr>
      <w:r>
        <w:t>от 26 августа 2010 г. N 66/1090-ГС</w:t>
      </w:r>
    </w:p>
    <w:p w:rsidR="00C10E72" w:rsidRDefault="00C10E72">
      <w:pPr>
        <w:pStyle w:val="ConsPlusTitle"/>
        <w:jc w:val="center"/>
      </w:pPr>
    </w:p>
    <w:p w:rsidR="00C10E72" w:rsidRDefault="00C10E72">
      <w:pPr>
        <w:pStyle w:val="ConsPlusTitle"/>
        <w:jc w:val="center"/>
      </w:pPr>
      <w:r>
        <w:t>О ПОРЯДКЕ ФОРМИРОВАНИЯ, ВЕДЕНИЯ,</w:t>
      </w:r>
    </w:p>
    <w:p w:rsidR="00C10E72" w:rsidRDefault="00C10E72">
      <w:pPr>
        <w:pStyle w:val="ConsPlusTitle"/>
        <w:jc w:val="center"/>
      </w:pPr>
      <w:r>
        <w:t>ОБЯЗАТЕЛЬНОГО ОПУБЛИКОВАНИЯ ПЕРЕЧНЯ МУНИЦИПАЛЬНОГО</w:t>
      </w:r>
    </w:p>
    <w:p w:rsidR="00C10E72" w:rsidRDefault="00C10E72">
      <w:pPr>
        <w:pStyle w:val="ConsPlusTitle"/>
        <w:jc w:val="center"/>
      </w:pPr>
      <w:r>
        <w:t>ИМУЩЕСТВА, ПРЕДНАЗНАЧЕННОГО ДЛЯ ПЕРЕДАЧИ ВО ВЛАДЕНИЕ</w:t>
      </w:r>
    </w:p>
    <w:p w:rsidR="00C10E72" w:rsidRDefault="00C10E72">
      <w:pPr>
        <w:pStyle w:val="ConsPlusTitle"/>
        <w:jc w:val="center"/>
      </w:pPr>
      <w:r>
        <w:t>И (ИЛИ) В ПОЛЬЗОВАНИЕ СУБЪЕКТАМ МАЛОГО И СРЕДНЕГО</w:t>
      </w:r>
    </w:p>
    <w:p w:rsidR="00C10E72" w:rsidRDefault="00C10E72">
      <w:pPr>
        <w:pStyle w:val="ConsPlusTitle"/>
        <w:jc w:val="center"/>
      </w:pPr>
      <w:r>
        <w:t>ПРЕДПРИНИМАТЕЛЬСТВА И ОРГАНИЗАЦИЯМ, ОБРАЗУЮЩИМ</w:t>
      </w:r>
    </w:p>
    <w:p w:rsidR="00C10E72" w:rsidRDefault="00C10E72">
      <w:pPr>
        <w:pStyle w:val="ConsPlusTitle"/>
        <w:jc w:val="center"/>
      </w:pPr>
      <w:r>
        <w:t>ИНФРАСТРУКТУРУ ПОДДЕРЖКИ СУБЪЕКТОВ МАЛОГО И</w:t>
      </w:r>
    </w:p>
    <w:p w:rsidR="00C10E72" w:rsidRDefault="00C10E72">
      <w:pPr>
        <w:pStyle w:val="ConsPlusTitle"/>
        <w:jc w:val="center"/>
      </w:pPr>
      <w:r>
        <w:t>СРЕДНЕГО ПРЕДПРИНИМАТЕЛЬСТВА В ГОРОДЕ ОРЛЕ</w:t>
      </w:r>
    </w:p>
    <w:p w:rsidR="00C10E72" w:rsidRDefault="00C10E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10E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0E72" w:rsidRDefault="00C10E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0E72" w:rsidRDefault="00C10E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Орловского городского Совета народных депутатов</w:t>
            </w:r>
            <w:proofErr w:type="gramEnd"/>
          </w:p>
          <w:p w:rsidR="00C10E72" w:rsidRDefault="00C10E72">
            <w:pPr>
              <w:pStyle w:val="ConsPlusNormal"/>
              <w:jc w:val="center"/>
            </w:pPr>
            <w:r>
              <w:rPr>
                <w:color w:val="392C69"/>
              </w:rPr>
              <w:t>от 25.12.2018 N 47/0863-ГС)</w:t>
            </w:r>
          </w:p>
        </w:tc>
      </w:tr>
    </w:tbl>
    <w:p w:rsidR="00C10E72" w:rsidRDefault="00C10E72">
      <w:pPr>
        <w:pStyle w:val="ConsPlusNormal"/>
        <w:jc w:val="center"/>
      </w:pPr>
    </w:p>
    <w:p w:rsidR="00C10E72" w:rsidRDefault="00C10E7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9" w:history="1">
        <w:r>
          <w:rPr>
            <w:color w:val="0000FF"/>
          </w:rPr>
          <w:t>Уставом</w:t>
        </w:r>
      </w:hyperlink>
      <w:r>
        <w:t xml:space="preserve"> города Орла</w:t>
      </w:r>
      <w:proofErr w:type="gramEnd"/>
      <w:r>
        <w:t xml:space="preserve"> Орловский городской Совет народных депутатов решил:</w:t>
      </w:r>
    </w:p>
    <w:p w:rsidR="00C10E72" w:rsidRDefault="00C10E72">
      <w:pPr>
        <w:pStyle w:val="ConsPlusNormal"/>
        <w:ind w:firstLine="540"/>
        <w:jc w:val="both"/>
      </w:pPr>
    </w:p>
    <w:p w:rsidR="00C10E72" w:rsidRDefault="00C10E72">
      <w:pPr>
        <w:pStyle w:val="ConsPlusNormal"/>
        <w:ind w:firstLine="540"/>
        <w:jc w:val="both"/>
      </w:pPr>
      <w:r>
        <w:t xml:space="preserve">Утвердить </w:t>
      </w:r>
      <w:hyperlink w:anchor="P39" w:history="1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опубликования перечня муниципального имущества и земельных участков, предназначенных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городе Орле (прилагается).</w:t>
      </w:r>
    </w:p>
    <w:p w:rsidR="00C10E72" w:rsidRDefault="00C10E7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25.12.2018 N 47/0863-ГС)</w:t>
      </w:r>
    </w:p>
    <w:p w:rsidR="00C10E72" w:rsidRDefault="00C10E72">
      <w:pPr>
        <w:pStyle w:val="ConsPlusNormal"/>
        <w:ind w:firstLine="540"/>
        <w:jc w:val="both"/>
      </w:pPr>
    </w:p>
    <w:p w:rsidR="00C10E72" w:rsidRDefault="00C10E72">
      <w:pPr>
        <w:pStyle w:val="ConsPlusNormal"/>
        <w:jc w:val="right"/>
      </w:pPr>
      <w:r>
        <w:t>Мэр города Орла</w:t>
      </w:r>
    </w:p>
    <w:p w:rsidR="00C10E72" w:rsidRDefault="00C10E72">
      <w:pPr>
        <w:pStyle w:val="ConsPlusNormal"/>
        <w:jc w:val="right"/>
      </w:pPr>
      <w:r>
        <w:t>В.В.САФЬЯНОВ</w:t>
      </w:r>
    </w:p>
    <w:p w:rsidR="00C10E72" w:rsidRDefault="00C10E72">
      <w:pPr>
        <w:pStyle w:val="ConsPlusNormal"/>
        <w:ind w:firstLine="540"/>
        <w:jc w:val="both"/>
      </w:pPr>
    </w:p>
    <w:p w:rsidR="00C10E72" w:rsidRDefault="00C10E72">
      <w:pPr>
        <w:pStyle w:val="ConsPlusNormal"/>
        <w:jc w:val="right"/>
      </w:pPr>
      <w:r>
        <w:t>Согласовано:</w:t>
      </w:r>
    </w:p>
    <w:p w:rsidR="00C10E72" w:rsidRDefault="00C10E72">
      <w:pPr>
        <w:pStyle w:val="ConsPlusNormal"/>
        <w:jc w:val="right"/>
      </w:pPr>
      <w:r>
        <w:t>Председатель Совета</w:t>
      </w:r>
    </w:p>
    <w:p w:rsidR="00C10E72" w:rsidRDefault="00C10E72">
      <w:pPr>
        <w:pStyle w:val="ConsPlusNormal"/>
        <w:jc w:val="right"/>
      </w:pPr>
      <w:r>
        <w:t>В.И.УВАРОВ</w:t>
      </w:r>
    </w:p>
    <w:p w:rsidR="00C10E72" w:rsidRDefault="00C10E72">
      <w:pPr>
        <w:pStyle w:val="ConsPlusNormal"/>
        <w:ind w:firstLine="540"/>
        <w:jc w:val="both"/>
      </w:pPr>
    </w:p>
    <w:p w:rsidR="00C10E72" w:rsidRDefault="00C10E72">
      <w:pPr>
        <w:pStyle w:val="ConsPlusNormal"/>
        <w:ind w:firstLine="540"/>
        <w:jc w:val="both"/>
      </w:pPr>
    </w:p>
    <w:p w:rsidR="00C10E72" w:rsidRDefault="00C10E72">
      <w:pPr>
        <w:pStyle w:val="ConsPlusNormal"/>
        <w:ind w:firstLine="540"/>
        <w:jc w:val="both"/>
      </w:pPr>
    </w:p>
    <w:p w:rsidR="00C10E72" w:rsidRDefault="00C10E72">
      <w:pPr>
        <w:pStyle w:val="ConsPlusNormal"/>
        <w:ind w:firstLine="540"/>
        <w:jc w:val="both"/>
      </w:pPr>
    </w:p>
    <w:p w:rsidR="00C10E72" w:rsidRDefault="00C10E72">
      <w:pPr>
        <w:pStyle w:val="ConsPlusNormal"/>
        <w:ind w:firstLine="540"/>
        <w:jc w:val="both"/>
      </w:pPr>
    </w:p>
    <w:p w:rsidR="00C10E72" w:rsidRDefault="00C10E72">
      <w:pPr>
        <w:pStyle w:val="ConsPlusNormal"/>
        <w:jc w:val="right"/>
        <w:outlineLvl w:val="0"/>
      </w:pPr>
      <w:r>
        <w:t>Приложение</w:t>
      </w:r>
    </w:p>
    <w:p w:rsidR="00C10E72" w:rsidRDefault="00C10E72">
      <w:pPr>
        <w:pStyle w:val="ConsPlusNormal"/>
        <w:jc w:val="right"/>
      </w:pPr>
      <w:r>
        <w:t>к решению</w:t>
      </w:r>
    </w:p>
    <w:p w:rsidR="00C10E72" w:rsidRDefault="00C10E72">
      <w:pPr>
        <w:pStyle w:val="ConsPlusNormal"/>
        <w:jc w:val="right"/>
      </w:pPr>
      <w:r>
        <w:t>Орловского городского</w:t>
      </w:r>
    </w:p>
    <w:p w:rsidR="00C10E72" w:rsidRDefault="00C10E72">
      <w:pPr>
        <w:pStyle w:val="ConsPlusNormal"/>
        <w:jc w:val="right"/>
      </w:pPr>
      <w:r>
        <w:t>Совета народных депутатов</w:t>
      </w:r>
    </w:p>
    <w:p w:rsidR="00C10E72" w:rsidRDefault="00C10E72">
      <w:pPr>
        <w:pStyle w:val="ConsPlusNormal"/>
        <w:jc w:val="right"/>
      </w:pPr>
      <w:r>
        <w:t>от 26 августа 2010 г. N 66/1090-ГС</w:t>
      </w:r>
    </w:p>
    <w:p w:rsidR="00C10E72" w:rsidRDefault="00C10E72">
      <w:pPr>
        <w:pStyle w:val="ConsPlusNormal"/>
        <w:ind w:firstLine="540"/>
        <w:jc w:val="both"/>
      </w:pPr>
    </w:p>
    <w:p w:rsidR="00C10E72" w:rsidRDefault="00C10E72">
      <w:pPr>
        <w:pStyle w:val="ConsPlusTitle"/>
        <w:jc w:val="center"/>
      </w:pPr>
      <w:bookmarkStart w:id="0" w:name="P39"/>
      <w:bookmarkEnd w:id="0"/>
      <w:r>
        <w:t>ПОРЯДОК</w:t>
      </w:r>
    </w:p>
    <w:p w:rsidR="00C10E72" w:rsidRDefault="00C10E72">
      <w:pPr>
        <w:pStyle w:val="ConsPlusTitle"/>
        <w:jc w:val="center"/>
      </w:pPr>
      <w:r>
        <w:lastRenderedPageBreak/>
        <w:t>ФОРМИРОВАНИЯ, ВЕДЕНИЯ, ОБЯЗАТЕЛЬНОГО ОПУБЛИКОВАНИЯ</w:t>
      </w:r>
    </w:p>
    <w:p w:rsidR="00C10E72" w:rsidRDefault="00C10E72">
      <w:pPr>
        <w:pStyle w:val="ConsPlusTitle"/>
        <w:jc w:val="center"/>
      </w:pPr>
      <w:r>
        <w:t>ПЕРЕЧНЯ МУНИЦИПАЛЬНОГО ИМУЩЕСТВА И ЗЕМЕЛЬНЫХ УЧАСТКОВ,</w:t>
      </w:r>
    </w:p>
    <w:p w:rsidR="00C10E72" w:rsidRDefault="00C10E72">
      <w:pPr>
        <w:pStyle w:val="ConsPlusTitle"/>
        <w:jc w:val="center"/>
      </w:pPr>
      <w:proofErr w:type="gramStart"/>
      <w:r>
        <w:t>ПРЕДНАЗНАЧЕННЫХ</w:t>
      </w:r>
      <w:proofErr w:type="gramEnd"/>
      <w:r>
        <w:t xml:space="preserve"> ДЛЯ ПЕРЕДАЧИ ВО ВЛАДЕНИЕ И (ИЛИ) В</w:t>
      </w:r>
    </w:p>
    <w:p w:rsidR="00C10E72" w:rsidRDefault="00C10E72">
      <w:pPr>
        <w:pStyle w:val="ConsPlusTitle"/>
        <w:jc w:val="center"/>
      </w:pPr>
      <w:r>
        <w:t>ПОЛЬЗОВАНИЕ СУБЪЕКТАМ МАЛОГО И СРЕДНЕГО ПРЕДПРИНИМАТЕЛЬСТВА</w:t>
      </w:r>
    </w:p>
    <w:p w:rsidR="00C10E72" w:rsidRDefault="00C10E72">
      <w:pPr>
        <w:pStyle w:val="ConsPlusTitle"/>
        <w:jc w:val="center"/>
      </w:pPr>
      <w:r>
        <w:t>И ОРГАНИЗАЦИЯМ, ОБРАЗУЮЩИМ ИНФРАСТРУКТУРУ ПОДДЕРЖКИ</w:t>
      </w:r>
    </w:p>
    <w:p w:rsidR="00C10E72" w:rsidRDefault="00C10E72">
      <w:pPr>
        <w:pStyle w:val="ConsPlusTitle"/>
        <w:jc w:val="center"/>
      </w:pPr>
      <w:r>
        <w:t>СУБЪЕКТОВ МАЛОГО И СРЕДНЕГО ПРЕДПРИНИМАТЕЛЬСТВА</w:t>
      </w:r>
    </w:p>
    <w:p w:rsidR="00C10E72" w:rsidRDefault="00C10E72">
      <w:pPr>
        <w:pStyle w:val="ConsPlusTitle"/>
        <w:jc w:val="center"/>
      </w:pPr>
      <w:r>
        <w:t>В ГОРОДЕ ОРЛЕ</w:t>
      </w:r>
    </w:p>
    <w:p w:rsidR="00C10E72" w:rsidRDefault="00C10E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10E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0E72" w:rsidRDefault="00C10E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0E72" w:rsidRDefault="00C10E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Орловского городского Совета народных депутатов</w:t>
            </w:r>
            <w:proofErr w:type="gramEnd"/>
          </w:p>
          <w:p w:rsidR="00C10E72" w:rsidRDefault="00C10E72">
            <w:pPr>
              <w:pStyle w:val="ConsPlusNormal"/>
              <w:jc w:val="center"/>
            </w:pPr>
            <w:r>
              <w:rPr>
                <w:color w:val="392C69"/>
              </w:rPr>
              <w:t>от 25.12.2018 N 47/0863-ГС)</w:t>
            </w:r>
          </w:p>
        </w:tc>
      </w:tr>
    </w:tbl>
    <w:p w:rsidR="00C10E72" w:rsidRDefault="00C10E72">
      <w:pPr>
        <w:pStyle w:val="ConsPlusNormal"/>
        <w:jc w:val="center"/>
      </w:pPr>
    </w:p>
    <w:p w:rsidR="00C10E72" w:rsidRDefault="00C10E72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C10E72" w:rsidRDefault="00C10E72">
      <w:pPr>
        <w:pStyle w:val="ConsPlusNormal"/>
        <w:ind w:firstLine="540"/>
        <w:jc w:val="both"/>
      </w:pPr>
    </w:p>
    <w:p w:rsidR="00C10E72" w:rsidRDefault="00C10E72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формирования, ведения, обязательного опубликования Перечня муниципального имущества и земельных участков, предназначенных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городе Орле (далее - Порядок), разработан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</w:t>
      </w:r>
      <w:proofErr w:type="gramEnd"/>
      <w:r>
        <w:t xml:space="preserve">",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C10E72" w:rsidRDefault="00C10E7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25.12.2018 N 47/0863-ГС)</w:t>
      </w:r>
    </w:p>
    <w:p w:rsidR="00C10E72" w:rsidRDefault="00C10E72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Настоящий Порядок регулирует правила формирования, ведения и публикации Перечня муниципального имущества муниципального образования "Город Орел", в том числе муниципальных земельных участков, а также земельных участков, государственная собственность на которые не разграничена, расположенных на территории города Орла (ранее и далее - земельных участков), предназначенных для передачи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>
        <w:t xml:space="preserve"> субъектов малого и среднего предпринимательства (далее - Перечень).</w:t>
      </w:r>
    </w:p>
    <w:p w:rsidR="00C10E72" w:rsidRDefault="00C10E7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25.12.2018 N 47/0863-ГС)</w:t>
      </w:r>
    </w:p>
    <w:p w:rsidR="00C10E72" w:rsidRDefault="00C10E72">
      <w:pPr>
        <w:pStyle w:val="ConsPlusNormal"/>
        <w:spacing w:before="220"/>
        <w:ind w:firstLine="540"/>
        <w:jc w:val="both"/>
      </w:pPr>
      <w:r>
        <w:t>1.3. Перечень формируется в соответствии с настоящим Порядком и утверждается Орловским городским Советом народных депутатов по представлению мэра города Орла.</w:t>
      </w:r>
    </w:p>
    <w:p w:rsidR="00C10E72" w:rsidRDefault="00C10E72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Муниципальное имущество и земельные участки, включенные в указанный Перечень, используются в целях предоставления их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муниципальное имущество может быть отчуждено на возмездной основе в собственность субъектов малого</w:t>
      </w:r>
      <w:proofErr w:type="gramEnd"/>
      <w:r>
        <w:t xml:space="preserve"> </w:t>
      </w:r>
      <w:proofErr w:type="gramStart"/>
      <w:r>
        <w:t xml:space="preserve">и среднего предпринимательства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земельные участки в случаях, указанных в </w:t>
      </w:r>
      <w:hyperlink r:id="rId17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18" w:history="1">
        <w:r>
          <w:rPr>
            <w:color w:val="0000FF"/>
          </w:rPr>
          <w:t>8</w:t>
        </w:r>
      </w:hyperlink>
      <w:r>
        <w:t xml:space="preserve"> и </w:t>
      </w:r>
      <w:hyperlink r:id="rId19" w:history="1">
        <w:r>
          <w:rPr>
            <w:color w:val="0000FF"/>
          </w:rPr>
          <w:t>9 пункта 2 статьи 39.3</w:t>
        </w:r>
        <w:proofErr w:type="gramEnd"/>
      </w:hyperlink>
      <w:r>
        <w:t xml:space="preserve"> Земельного кодекса Российской Федерации.</w:t>
      </w:r>
    </w:p>
    <w:p w:rsidR="00C10E72" w:rsidRDefault="00C10E72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Запрещается продажа муниципального имущества и земельных участков, включенных в указанный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>
        <w:t xml:space="preserve"> отдельные законодательные акты Российской Федерации" и в случаях, указанных в </w:t>
      </w:r>
      <w:hyperlink r:id="rId21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22" w:history="1">
        <w:r>
          <w:rPr>
            <w:color w:val="0000FF"/>
          </w:rPr>
          <w:t>8</w:t>
        </w:r>
      </w:hyperlink>
      <w:r>
        <w:t xml:space="preserve"> и </w:t>
      </w:r>
      <w:hyperlink r:id="rId23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 </w:t>
      </w:r>
      <w:proofErr w:type="gramStart"/>
      <w: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4" w:history="1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от 26 июля 2006 года N 135-ФЗ "О защите конкуренции".</w:t>
      </w:r>
    </w:p>
    <w:p w:rsidR="00C10E72" w:rsidRDefault="00C10E72">
      <w:pPr>
        <w:pStyle w:val="ConsPlusNormal"/>
        <w:jc w:val="both"/>
      </w:pPr>
      <w:r>
        <w:t xml:space="preserve">(п. 1.4 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25.12.2018 N 47/0863-ГС)</w:t>
      </w:r>
    </w:p>
    <w:p w:rsidR="00C10E72" w:rsidRDefault="00C10E72">
      <w:pPr>
        <w:pStyle w:val="ConsPlusNormal"/>
        <w:spacing w:before="220"/>
        <w:ind w:firstLine="540"/>
        <w:jc w:val="both"/>
      </w:pPr>
      <w:r>
        <w:t>1.5. Формирование Перечня представляет собой действия по подготовке проекта решения Орловского городского Совета народных депутатов об утверждении Перечня либо его изменении и дополнении путем включения или исключения из Перечня соответствующего имущества.</w:t>
      </w:r>
    </w:p>
    <w:p w:rsidR="00C10E72" w:rsidRDefault="00C10E72">
      <w:pPr>
        <w:pStyle w:val="ConsPlusNormal"/>
        <w:spacing w:before="220"/>
        <w:ind w:firstLine="540"/>
        <w:jc w:val="both"/>
      </w:pPr>
      <w:r>
        <w:t>1.6. 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также его хранению в электронном и бумажном виде.</w:t>
      </w:r>
    </w:p>
    <w:p w:rsidR="00C10E72" w:rsidRDefault="00C10E72">
      <w:pPr>
        <w:pStyle w:val="ConsPlusNormal"/>
        <w:ind w:firstLine="540"/>
        <w:jc w:val="both"/>
      </w:pPr>
    </w:p>
    <w:p w:rsidR="00C10E72" w:rsidRDefault="00C10E72">
      <w:pPr>
        <w:pStyle w:val="ConsPlusTitle"/>
        <w:ind w:firstLine="540"/>
        <w:jc w:val="both"/>
        <w:outlineLvl w:val="1"/>
      </w:pPr>
      <w:r>
        <w:t>2. Порядок формирования Перечня</w:t>
      </w:r>
    </w:p>
    <w:p w:rsidR="00C10E72" w:rsidRDefault="00C10E72">
      <w:pPr>
        <w:pStyle w:val="ConsPlusNormal"/>
        <w:ind w:firstLine="540"/>
        <w:jc w:val="both"/>
      </w:pPr>
    </w:p>
    <w:p w:rsidR="00C10E72" w:rsidRDefault="00C10E72">
      <w:pPr>
        <w:pStyle w:val="ConsPlusNormal"/>
        <w:ind w:firstLine="540"/>
        <w:jc w:val="both"/>
      </w:pPr>
      <w:r>
        <w:t>2.1. Формирование Перечня осуществляется Управлением муниципального имущества и землепользования администрации города Орла.</w:t>
      </w:r>
    </w:p>
    <w:p w:rsidR="00C10E72" w:rsidRDefault="00C10E72">
      <w:pPr>
        <w:pStyle w:val="ConsPlusNormal"/>
        <w:spacing w:before="220"/>
        <w:ind w:firstLine="540"/>
        <w:jc w:val="both"/>
      </w:pPr>
      <w:bookmarkStart w:id="1" w:name="P67"/>
      <w:bookmarkEnd w:id="1"/>
      <w:r>
        <w:t xml:space="preserve">2.2. </w:t>
      </w:r>
      <w:proofErr w:type="gramStart"/>
      <w:r>
        <w:t>В Перечень включается недвижимое имущество, находящееся в собственности муниципального образования "Город Орел", и земельные участки, свободные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предпринимательства), необходимое для обеспечения предпринимательской деятельности субъектов малого и среднего предпринимательства, занимаемое организациями, образующими инфраструктуру поддержки малого и среднего предпринимательства, а также иное недвижимое имущество, необходимое</w:t>
      </w:r>
      <w:proofErr w:type="gramEnd"/>
      <w:r>
        <w:t xml:space="preserve"> для решения вопросов местного значения в части реализации муниципальных программ по развитию и поддержке малого и среднего предпринимательства.</w:t>
      </w:r>
    </w:p>
    <w:p w:rsidR="00C10E72" w:rsidRDefault="00C10E7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25.12.2018 N 47/0863-ГС)</w:t>
      </w:r>
    </w:p>
    <w:p w:rsidR="00C10E72" w:rsidRDefault="00C10E72">
      <w:pPr>
        <w:pStyle w:val="ConsPlusNormal"/>
        <w:spacing w:before="220"/>
        <w:ind w:firstLine="540"/>
        <w:jc w:val="both"/>
      </w:pPr>
      <w:proofErr w:type="gramStart"/>
      <w: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указанный Перечень в целях предоставления такого имущества во владение и (или) в пользование субъектам малого и</w:t>
      </w:r>
      <w:proofErr w:type="gramEnd"/>
      <w: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10E72" w:rsidRDefault="00C10E72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25.12.2018 N 47/0863-ГС)</w:t>
      </w:r>
    </w:p>
    <w:p w:rsidR="00C10E72" w:rsidRDefault="00C10E72">
      <w:pPr>
        <w:pStyle w:val="ConsPlusNormal"/>
        <w:spacing w:before="220"/>
        <w:ind w:firstLine="540"/>
        <w:jc w:val="both"/>
      </w:pPr>
      <w:r>
        <w:t>2.3. Не подлежат включению в Перечень:</w:t>
      </w:r>
    </w:p>
    <w:p w:rsidR="00C10E72" w:rsidRDefault="00C10E72">
      <w:pPr>
        <w:pStyle w:val="ConsPlusNormal"/>
        <w:spacing w:before="220"/>
        <w:ind w:firstLine="540"/>
        <w:jc w:val="both"/>
      </w:pPr>
      <w:r>
        <w:lastRenderedPageBreak/>
        <w:t>- объекты муниципальной собственности, которые используются для решения вопросов местного значения;</w:t>
      </w:r>
    </w:p>
    <w:p w:rsidR="00C10E72" w:rsidRDefault="00C10E72">
      <w:pPr>
        <w:pStyle w:val="ConsPlusNormal"/>
        <w:spacing w:before="220"/>
        <w:ind w:firstLine="540"/>
        <w:jc w:val="both"/>
      </w:pPr>
      <w:r>
        <w:t>- объекты муниципальной собственности, не являющиеся обособленными (неизолированные помещения, части зданий, помещений и прочие), в случаях, если включение их в Перечень повлияет на процесс приватизации объекта в целом;</w:t>
      </w:r>
    </w:p>
    <w:p w:rsidR="00C10E72" w:rsidRDefault="00C10E72">
      <w:pPr>
        <w:pStyle w:val="ConsPlusNormal"/>
        <w:spacing w:before="220"/>
        <w:ind w:firstLine="540"/>
        <w:jc w:val="both"/>
      </w:pPr>
      <w:r>
        <w:t xml:space="preserve">- земельные участки, предусмотренные </w:t>
      </w:r>
      <w:hyperlink r:id="rId28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29" w:history="1">
        <w:r>
          <w:rPr>
            <w:color w:val="0000FF"/>
          </w:rPr>
          <w:t>10</w:t>
        </w:r>
      </w:hyperlink>
      <w:r>
        <w:t xml:space="preserve">, </w:t>
      </w:r>
      <w:hyperlink r:id="rId30" w:history="1">
        <w:r>
          <w:rPr>
            <w:color w:val="0000FF"/>
          </w:rPr>
          <w:t>13</w:t>
        </w:r>
      </w:hyperlink>
      <w:r>
        <w:t xml:space="preserve"> - </w:t>
      </w:r>
      <w:hyperlink r:id="rId31" w:history="1">
        <w:r>
          <w:rPr>
            <w:color w:val="0000FF"/>
          </w:rPr>
          <w:t>15</w:t>
        </w:r>
      </w:hyperlink>
      <w:r>
        <w:t xml:space="preserve">, </w:t>
      </w:r>
      <w:hyperlink r:id="rId32" w:history="1">
        <w:r>
          <w:rPr>
            <w:color w:val="0000FF"/>
          </w:rPr>
          <w:t>18</w:t>
        </w:r>
      </w:hyperlink>
      <w:r>
        <w:t xml:space="preserve"> и </w:t>
      </w:r>
      <w:hyperlink r:id="rId33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C10E72" w:rsidRDefault="00C10E72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25.12.2018 N 47/0863-ГС)</w:t>
      </w:r>
    </w:p>
    <w:p w:rsidR="00C10E72" w:rsidRDefault="00C10E72">
      <w:pPr>
        <w:pStyle w:val="ConsPlusNormal"/>
        <w:spacing w:before="220"/>
        <w:ind w:firstLine="540"/>
        <w:jc w:val="both"/>
      </w:pPr>
      <w:r>
        <w:t>2.4. Объекты муниципальной собственности могут быть исключены из Перечня в случаях:</w:t>
      </w:r>
    </w:p>
    <w:p w:rsidR="00C10E72" w:rsidRDefault="00C10E72">
      <w:pPr>
        <w:pStyle w:val="ConsPlusNormal"/>
        <w:spacing w:before="220"/>
        <w:ind w:firstLine="540"/>
        <w:jc w:val="both"/>
      </w:pPr>
      <w:r>
        <w:t xml:space="preserve">- невостребованности объекта для указанных в </w:t>
      </w:r>
      <w:hyperlink w:anchor="P67" w:history="1">
        <w:r>
          <w:rPr>
            <w:color w:val="0000FF"/>
          </w:rPr>
          <w:t>п. 2.2</w:t>
        </w:r>
      </w:hyperlink>
      <w:r>
        <w:t xml:space="preserve"> настоящего Порядка целей;</w:t>
      </w:r>
    </w:p>
    <w:p w:rsidR="00C10E72" w:rsidRDefault="00C10E72">
      <w:pPr>
        <w:pStyle w:val="ConsPlusNormal"/>
        <w:spacing w:before="220"/>
        <w:ind w:firstLine="540"/>
        <w:jc w:val="both"/>
      </w:pPr>
      <w:r>
        <w:t>- необходимости использования помещения для муниципальных или государственных нужд;</w:t>
      </w:r>
    </w:p>
    <w:p w:rsidR="00C10E72" w:rsidRDefault="00C10E72">
      <w:pPr>
        <w:pStyle w:val="ConsPlusNormal"/>
        <w:spacing w:before="220"/>
        <w:ind w:firstLine="540"/>
        <w:jc w:val="both"/>
      </w:pPr>
      <w:r>
        <w:t>- в случае передачи в установленном законом порядке объекта в государственную собственность РФ или государственную собственность Орловской области.</w:t>
      </w:r>
    </w:p>
    <w:p w:rsidR="00C10E72" w:rsidRDefault="00C10E72">
      <w:pPr>
        <w:pStyle w:val="ConsPlusNormal"/>
        <w:ind w:firstLine="540"/>
        <w:jc w:val="both"/>
      </w:pPr>
    </w:p>
    <w:p w:rsidR="00C10E72" w:rsidRDefault="00C10E72">
      <w:pPr>
        <w:pStyle w:val="ConsPlusTitle"/>
        <w:ind w:firstLine="540"/>
        <w:jc w:val="both"/>
        <w:outlineLvl w:val="1"/>
      </w:pPr>
      <w:r>
        <w:t>3. Порядок ведения Перечня</w:t>
      </w:r>
    </w:p>
    <w:p w:rsidR="00C10E72" w:rsidRDefault="00C10E72">
      <w:pPr>
        <w:pStyle w:val="ConsPlusNormal"/>
        <w:ind w:firstLine="540"/>
        <w:jc w:val="both"/>
      </w:pPr>
    </w:p>
    <w:p w:rsidR="00C10E72" w:rsidRDefault="00C10E72">
      <w:pPr>
        <w:pStyle w:val="ConsPlusNormal"/>
        <w:ind w:firstLine="540"/>
        <w:jc w:val="both"/>
      </w:pPr>
      <w:r>
        <w:t>3.1. Ведение Перечня, а также учет объектов, входящих в него, осуществляется Управлением муниципального имущества и землепользования администрации города.</w:t>
      </w:r>
    </w:p>
    <w:p w:rsidR="00C10E72" w:rsidRDefault="00C10E72">
      <w:pPr>
        <w:pStyle w:val="ConsPlusNormal"/>
        <w:spacing w:before="220"/>
        <w:ind w:firstLine="540"/>
        <w:jc w:val="both"/>
      </w:pPr>
      <w:r>
        <w:t>3.2. Перечень включает в себя описание объекта учета с указанием его адреса, технических характеристик, арендатора (при наличии), целевого использования имущества.</w:t>
      </w:r>
    </w:p>
    <w:p w:rsidR="00C10E72" w:rsidRDefault="00C10E72">
      <w:pPr>
        <w:pStyle w:val="ConsPlusNormal"/>
        <w:spacing w:before="220"/>
        <w:ind w:firstLine="540"/>
        <w:jc w:val="both"/>
      </w:pPr>
      <w:r>
        <w:t>В отношении земельного участка указывается адрес, кадастровый номер, площадь, категория земель, разрешенное использование, сведения о правах и обременениях (при наличии).</w:t>
      </w:r>
    </w:p>
    <w:p w:rsidR="00C10E72" w:rsidRDefault="00C10E72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25.12.2018 N 47/0863-ГС)</w:t>
      </w:r>
    </w:p>
    <w:p w:rsidR="00C10E72" w:rsidRDefault="00C10E72">
      <w:pPr>
        <w:pStyle w:val="ConsPlusNormal"/>
        <w:spacing w:before="220"/>
        <w:ind w:firstLine="540"/>
        <w:jc w:val="both"/>
      </w:pPr>
      <w:r>
        <w:t>3.3. Ведение Перечня осуществляется на бумажном и электронном носителе. 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</w:t>
      </w:r>
    </w:p>
    <w:p w:rsidR="00C10E72" w:rsidRDefault="00C10E72">
      <w:pPr>
        <w:pStyle w:val="ConsPlusNormal"/>
        <w:spacing w:before="220"/>
        <w:ind w:firstLine="540"/>
        <w:jc w:val="both"/>
      </w:pPr>
      <w:r>
        <w:t>Данные об объектах учета, исключаемые из базы данных, переносятся в архив.</w:t>
      </w:r>
    </w:p>
    <w:p w:rsidR="00C10E72" w:rsidRDefault="00C10E72">
      <w:pPr>
        <w:pStyle w:val="ConsPlusNormal"/>
        <w:spacing w:before="220"/>
        <w:ind w:firstLine="540"/>
        <w:jc w:val="both"/>
      </w:pPr>
      <w:r>
        <w:t>3.4. Информация об объектах учета предоставляется любым заинтересованным лицам в соответствии с законодательством Российской Федерации.</w:t>
      </w:r>
    </w:p>
    <w:p w:rsidR="00C10E72" w:rsidRDefault="00C10E72">
      <w:pPr>
        <w:pStyle w:val="ConsPlusNormal"/>
        <w:ind w:firstLine="540"/>
        <w:jc w:val="both"/>
      </w:pPr>
    </w:p>
    <w:p w:rsidR="00C10E72" w:rsidRDefault="00C10E72">
      <w:pPr>
        <w:pStyle w:val="ConsPlusTitle"/>
        <w:ind w:firstLine="540"/>
        <w:jc w:val="both"/>
        <w:outlineLvl w:val="1"/>
      </w:pPr>
      <w:r>
        <w:t>4. Порядок официального опубликования Перечня</w:t>
      </w:r>
    </w:p>
    <w:p w:rsidR="00C10E72" w:rsidRDefault="00C10E72">
      <w:pPr>
        <w:pStyle w:val="ConsPlusNormal"/>
        <w:ind w:firstLine="540"/>
        <w:jc w:val="both"/>
      </w:pPr>
    </w:p>
    <w:p w:rsidR="00C10E72" w:rsidRDefault="00C10E72">
      <w:pPr>
        <w:pStyle w:val="ConsPlusNormal"/>
        <w:ind w:firstLine="540"/>
        <w:jc w:val="both"/>
      </w:pPr>
      <w:r>
        <w:t xml:space="preserve">4.1. </w:t>
      </w:r>
      <w:proofErr w:type="gramStart"/>
      <w:r>
        <w:t>Перечень, а также все изменения и дополнения, вносимые в него, подлежат обязательному опубликованию в средствах массовой информации, являющихся на момент публикации официальным источником публикации Орловского городского Совета народных депутатов и на официальных сайтах Орловского городского Совет народных депутатов, администрации города Орла в сети Интернет и на официальных сайтах информационной поддержки субъектов малого и среднего предпринимательства.</w:t>
      </w:r>
      <w:proofErr w:type="gramEnd"/>
    </w:p>
    <w:p w:rsidR="00C10E72" w:rsidRDefault="00C10E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25.12.2018 N 47/0863-ГС)</w:t>
      </w:r>
    </w:p>
    <w:p w:rsidR="00C10E72" w:rsidRDefault="00C10E72">
      <w:pPr>
        <w:pStyle w:val="ConsPlusNormal"/>
        <w:spacing w:before="220"/>
        <w:ind w:firstLine="540"/>
        <w:jc w:val="both"/>
      </w:pPr>
      <w:r>
        <w:lastRenderedPageBreak/>
        <w:t>4.2. Опубликование Перечня, а также всех изменений и дополнений, вносимых в него, производится в течение 14 дней со дня принятия решения об его утверждении, изменении и дополнении.</w:t>
      </w:r>
    </w:p>
    <w:p w:rsidR="00C10E72" w:rsidRDefault="00C10E72">
      <w:pPr>
        <w:pStyle w:val="ConsPlusNormal"/>
        <w:ind w:firstLine="540"/>
        <w:jc w:val="both"/>
      </w:pPr>
    </w:p>
    <w:p w:rsidR="00C10E72" w:rsidRDefault="00C10E72">
      <w:pPr>
        <w:pStyle w:val="ConsPlusNormal"/>
        <w:ind w:firstLine="540"/>
        <w:jc w:val="both"/>
      </w:pPr>
    </w:p>
    <w:p w:rsidR="00C10E72" w:rsidRDefault="00C10E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255A" w:rsidRDefault="00C10E72">
      <w:bookmarkStart w:id="2" w:name="_GoBack"/>
      <w:bookmarkEnd w:id="2"/>
    </w:p>
    <w:sectPr w:rsidR="00E9255A" w:rsidSect="0033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72"/>
    <w:rsid w:val="004610D4"/>
    <w:rsid w:val="006E3C3C"/>
    <w:rsid w:val="00C1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0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E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0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E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6CF70D342F43A207B64854E05959D3384D05F770ACFF5F474A3A9959B9910860BB0A2E839062422CDF1870260q4J" TargetMode="External"/><Relationship Id="rId13" Type="http://schemas.openxmlformats.org/officeDocument/2006/relationships/hyperlink" Target="consultantplus://offline/ref=F716CF70D342F43A207B64854E05959D3384D05F770ACFF5F474A3A9959B9910860BB0A2E839062422CDF1870260q4J" TargetMode="External"/><Relationship Id="rId18" Type="http://schemas.openxmlformats.org/officeDocument/2006/relationships/hyperlink" Target="consultantplus://offline/ref=F716CF70D342F43A207B64854E05959D3380D959730DCFF5F474A3A9959B9910940BE8ABED3313707697A68A010D98B47CF0DF527961qCJ" TargetMode="External"/><Relationship Id="rId26" Type="http://schemas.openxmlformats.org/officeDocument/2006/relationships/hyperlink" Target="consultantplus://offline/ref=F716CF70D342F43A207B7A885869CA92378F8F547703C7A4AA2BF8F4C2929347D344B1ECAD3D192427D3F2860B50D7F02CE3DC5B651CE1F8B5D9B66Dq6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16CF70D342F43A207B64854E05959D3380D959730DCFF5F474A3A9959B9910940BE8ABED3113707697A68A010D98B47CF0DF527961qCJ" TargetMode="External"/><Relationship Id="rId34" Type="http://schemas.openxmlformats.org/officeDocument/2006/relationships/hyperlink" Target="consultantplus://offline/ref=F716CF70D342F43A207B7A885869CA92378F8F547703C7A4AA2BF8F4C2929347D344B1ECAD3D192427D3F2810B50D7F02CE3DC5B651CE1F8B5D9B66Dq6J" TargetMode="External"/><Relationship Id="rId7" Type="http://schemas.openxmlformats.org/officeDocument/2006/relationships/hyperlink" Target="consultantplus://offline/ref=F716CF70D342F43A207B64854E05959D3380D858770BCFF5F474A3A9959B9910940BE8AEE9301A2622D8A7D644518BB570F0DD57651EE4E46Bq7J" TargetMode="External"/><Relationship Id="rId12" Type="http://schemas.openxmlformats.org/officeDocument/2006/relationships/hyperlink" Target="consultantplus://offline/ref=F716CF70D342F43A207B64854E05959D3380D858770BCFF5F474A3A9959B9910940BE8AEE9301A2622D8A7D644518BB570F0DD57651EE4E46Bq7J" TargetMode="External"/><Relationship Id="rId17" Type="http://schemas.openxmlformats.org/officeDocument/2006/relationships/hyperlink" Target="consultantplus://offline/ref=F716CF70D342F43A207B64854E05959D3380D959730DCFF5F474A3A9959B9910940BE8ABED3113707697A68A010D98B47CF0DF527961qCJ" TargetMode="External"/><Relationship Id="rId25" Type="http://schemas.openxmlformats.org/officeDocument/2006/relationships/hyperlink" Target="consultantplus://offline/ref=F716CF70D342F43A207B7A885869CA92378F8F547703C7A4AA2BF8F4C2929347D344B1ECAD3D192427D3F38F0B50D7F02CE3DC5B651CE1F8B5D9B66Dq6J" TargetMode="External"/><Relationship Id="rId33" Type="http://schemas.openxmlformats.org/officeDocument/2006/relationships/hyperlink" Target="consultantplus://offline/ref=F716CF70D342F43A207B64854E05959D3380D959730DCFF5F474A3A9959B9910940BE8A9EA3913707697A68A010D98B47CF0DF527961qCJ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16CF70D342F43A207B64854E05959D3384D05F770ACFF5F474A3A9959B9910860BB0A2E839062422CDF1870260q4J" TargetMode="External"/><Relationship Id="rId20" Type="http://schemas.openxmlformats.org/officeDocument/2006/relationships/hyperlink" Target="consultantplus://offline/ref=F716CF70D342F43A207B64854E05959D3384D05F770ACFF5F474A3A9959B9910860BB0A2E839062422CDF1870260q4J" TargetMode="External"/><Relationship Id="rId29" Type="http://schemas.openxmlformats.org/officeDocument/2006/relationships/hyperlink" Target="consultantplus://offline/ref=F716CF70D342F43A207B64854E05959D3380D959730DCFF5F474A3A9959B9910940BE8A9EA3013707697A68A010D98B47CF0DF527961q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16CF70D342F43A207B7A885869CA92378F8F547703C7A4AA2BF8F4C2929347D344B1ECAD3D192427D3F3820B50D7F02CE3DC5B651CE1F8B5D9B66Dq6J" TargetMode="External"/><Relationship Id="rId11" Type="http://schemas.openxmlformats.org/officeDocument/2006/relationships/hyperlink" Target="consultantplus://offline/ref=F716CF70D342F43A207B7A885869CA92378F8F547703C7A4AA2BF8F4C2929347D344B1ECAD3D192427D3F3820B50D7F02CE3DC5B651CE1F8B5D9B66Dq6J" TargetMode="External"/><Relationship Id="rId24" Type="http://schemas.openxmlformats.org/officeDocument/2006/relationships/hyperlink" Target="consultantplus://offline/ref=F716CF70D342F43A207B64854E05959D3381D05B750ACFF5F474A3A9959B9910940BE8ACEE3113707697A68A010D98B47CF0DF527961qCJ" TargetMode="External"/><Relationship Id="rId32" Type="http://schemas.openxmlformats.org/officeDocument/2006/relationships/hyperlink" Target="consultantplus://offline/ref=F716CF70D342F43A207B64854E05959D3380D959730DCFF5F474A3A9959B9910940BE8A9EA3813707697A68A010D98B47CF0DF527961qCJ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716CF70D342F43A207B7A885869CA92378F8F547703C7A4AA2BF8F4C2929347D344B1ECAD3D192427D3F3800B50D7F02CE3DC5B651CE1F8B5D9B66Dq6J" TargetMode="External"/><Relationship Id="rId23" Type="http://schemas.openxmlformats.org/officeDocument/2006/relationships/hyperlink" Target="consultantplus://offline/ref=F716CF70D342F43A207B64854E05959D3380D959730DCFF5F474A3A9959B9910940BE8AEEC38182F7382B7D20D058FAA79EBC3507B1E6Eq4J" TargetMode="External"/><Relationship Id="rId28" Type="http://schemas.openxmlformats.org/officeDocument/2006/relationships/hyperlink" Target="consultantplus://offline/ref=F716CF70D342F43A207B64854E05959D3380D959730DCFF5F474A3A9959B9910940BE8AEEF30192F7382B7D20D058FAA79EBC3507B1E6Eq4J" TargetMode="External"/><Relationship Id="rId36" Type="http://schemas.openxmlformats.org/officeDocument/2006/relationships/hyperlink" Target="consultantplus://offline/ref=F716CF70D342F43A207B7A885869CA92378F8F547703C7A4AA2BF8F4C2929347D344B1ECAD3D192427D3F1870B50D7F02CE3DC5B651CE1F8B5D9B66Dq6J" TargetMode="External"/><Relationship Id="rId10" Type="http://schemas.openxmlformats.org/officeDocument/2006/relationships/hyperlink" Target="consultantplus://offline/ref=F716CF70D342F43A207B7A885869CA92378F8F547703C7A4AA2BF8F4C2929347D344B1ECAD3D192427D3F3810B50D7F02CE3DC5B651CE1F8B5D9B66Dq6J" TargetMode="External"/><Relationship Id="rId19" Type="http://schemas.openxmlformats.org/officeDocument/2006/relationships/hyperlink" Target="consultantplus://offline/ref=F716CF70D342F43A207B64854E05959D3380D959730DCFF5F474A3A9959B9910940BE8AEEC38182F7382B7D20D058FAA79EBC3507B1E6Eq4J" TargetMode="External"/><Relationship Id="rId31" Type="http://schemas.openxmlformats.org/officeDocument/2006/relationships/hyperlink" Target="consultantplus://offline/ref=F716CF70D342F43A207B64854E05959D3380D959730DCFF5F474A3A9959B9910940BE8A9EA3513707697A68A010D98B47CF0DF527961q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16CF70D342F43A207B7A885869CA92378F8F54740FC1A6AF2BF8F4C2929347D344B1FEAD6515252ECDF3821E0686B667q9J" TargetMode="External"/><Relationship Id="rId14" Type="http://schemas.openxmlformats.org/officeDocument/2006/relationships/hyperlink" Target="consultantplus://offline/ref=F716CF70D342F43A207B7A885869CA92378F8F547703C7A4AA2BF8F4C2929347D344B1ECAD3D192427D3F3810B50D7F02CE3DC5B651CE1F8B5D9B66Dq6J" TargetMode="External"/><Relationship Id="rId22" Type="http://schemas.openxmlformats.org/officeDocument/2006/relationships/hyperlink" Target="consultantplus://offline/ref=F716CF70D342F43A207B64854E05959D3380D959730DCFF5F474A3A9959B9910940BE8ABED3313707697A68A010D98B47CF0DF527961qCJ" TargetMode="External"/><Relationship Id="rId27" Type="http://schemas.openxmlformats.org/officeDocument/2006/relationships/hyperlink" Target="consultantplus://offline/ref=F716CF70D342F43A207B7A885869CA92378F8F547703C7A4AA2BF8F4C2929347D344B1ECAD3D192427D3F2830B50D7F02CE3DC5B651CE1F8B5D9B66Dq6J" TargetMode="External"/><Relationship Id="rId30" Type="http://schemas.openxmlformats.org/officeDocument/2006/relationships/hyperlink" Target="consultantplus://offline/ref=F716CF70D342F43A207B64854E05959D3380D959730DCFF5F474A3A9959B9910940BE8A9EA3313707697A68A010D98B47CF0DF527961qCJ" TargetMode="External"/><Relationship Id="rId35" Type="http://schemas.openxmlformats.org/officeDocument/2006/relationships/hyperlink" Target="consultantplus://offline/ref=F716CF70D342F43A207B7A885869CA92378F8F547703C7A4AA2BF8F4C2929347D344B1ECAD3D192427D3F28F0B50D7F02CE3DC5B651CE1F8B5D9B66Dq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Топчевская Ирина Георгиевна</dc:creator>
  <cp:lastModifiedBy>Топчевская Ирина Георгиевна</cp:lastModifiedBy>
  <cp:revision>1</cp:revision>
  <dcterms:created xsi:type="dcterms:W3CDTF">2020-05-19T09:42:00Z</dcterms:created>
  <dcterms:modified xsi:type="dcterms:W3CDTF">2020-05-19T09:43:00Z</dcterms:modified>
</cp:coreProperties>
</file>