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92" w:rsidRPr="00A65EF8" w:rsidRDefault="00A23C62" w:rsidP="00EF0192">
      <w:pPr>
        <w:pStyle w:val="Standard"/>
        <w:spacing w:after="160" w:line="256" w:lineRule="auto"/>
        <w:contextualSpacing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</w:p>
    <w:p w:rsidR="00EF0192" w:rsidRPr="00A65EF8" w:rsidRDefault="00EF0192" w:rsidP="00EF0192">
      <w:pPr>
        <w:pStyle w:val="Standard"/>
        <w:contextualSpacing/>
        <w:jc w:val="center"/>
        <w:rPr>
          <w:rFonts w:ascii="Arial" w:hAnsi="Arial" w:cs="Arial"/>
        </w:rPr>
      </w:pPr>
      <w:r w:rsidRPr="00A65EF8">
        <w:rPr>
          <w:rFonts w:ascii="Arial" w:hAnsi="Arial" w:cs="Arial"/>
          <w:b/>
          <w:spacing w:val="1"/>
        </w:rPr>
        <w:t>Оповещение о начале публичных слушаний</w:t>
      </w:r>
    </w:p>
    <w:p w:rsidR="00EF0192" w:rsidRPr="00A65EF8" w:rsidRDefault="00EF0192" w:rsidP="00EF0192">
      <w:pPr>
        <w:pStyle w:val="Standard"/>
        <w:contextualSpacing/>
        <w:jc w:val="center"/>
        <w:rPr>
          <w:rFonts w:ascii="Arial" w:hAnsi="Arial" w:cs="Arial"/>
          <w:b/>
          <w:spacing w:val="1"/>
        </w:rPr>
      </w:pPr>
    </w:p>
    <w:p w:rsidR="00EF0192" w:rsidRPr="00A65EF8" w:rsidRDefault="00EF0192" w:rsidP="00EF0192">
      <w:pPr>
        <w:pStyle w:val="Standard"/>
        <w:spacing w:after="160" w:line="256" w:lineRule="auto"/>
        <w:contextualSpacing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от «</w:t>
      </w:r>
      <w:r w:rsidR="004A3513">
        <w:rPr>
          <w:rFonts w:ascii="Arial" w:hAnsi="Arial" w:cs="Arial"/>
          <w:lang w:eastAsia="en-US"/>
        </w:rPr>
        <w:t>0</w:t>
      </w:r>
      <w:r>
        <w:rPr>
          <w:rFonts w:ascii="Arial" w:hAnsi="Arial" w:cs="Arial"/>
          <w:lang w:eastAsia="en-US"/>
        </w:rPr>
        <w:t xml:space="preserve">1 </w:t>
      </w:r>
      <w:r w:rsidR="004A3513">
        <w:rPr>
          <w:rFonts w:ascii="Arial" w:hAnsi="Arial" w:cs="Arial"/>
          <w:lang w:eastAsia="en-US"/>
        </w:rPr>
        <w:t>августа</w:t>
      </w:r>
      <w:r>
        <w:rPr>
          <w:rFonts w:ascii="Arial" w:hAnsi="Arial" w:cs="Arial"/>
          <w:lang w:eastAsia="en-US"/>
        </w:rPr>
        <w:t>»2018</w:t>
      </w:r>
      <w:r w:rsidRPr="00A65EF8">
        <w:rPr>
          <w:rFonts w:ascii="Arial" w:hAnsi="Arial" w:cs="Arial"/>
          <w:lang w:eastAsia="en-US"/>
        </w:rPr>
        <w:t xml:space="preserve"> г.</w:t>
      </w:r>
      <w:r w:rsidRPr="00A65EF8">
        <w:rPr>
          <w:rFonts w:ascii="Arial" w:hAnsi="Arial" w:cs="Arial"/>
          <w:lang w:eastAsia="en-US"/>
        </w:rPr>
        <w:tab/>
      </w:r>
      <w:r w:rsidRPr="00A65EF8">
        <w:rPr>
          <w:rFonts w:ascii="Arial" w:hAnsi="Arial" w:cs="Arial"/>
          <w:lang w:eastAsia="en-US"/>
        </w:rPr>
        <w:tab/>
      </w:r>
      <w:r w:rsidRPr="00A65EF8">
        <w:rPr>
          <w:rFonts w:ascii="Arial" w:hAnsi="Arial" w:cs="Arial"/>
          <w:lang w:eastAsia="en-US"/>
        </w:rPr>
        <w:tab/>
      </w:r>
      <w:r w:rsidRPr="00A65EF8">
        <w:rPr>
          <w:rFonts w:ascii="Arial" w:hAnsi="Arial" w:cs="Arial"/>
          <w:lang w:eastAsia="en-US"/>
        </w:rPr>
        <w:tab/>
        <w:t xml:space="preserve">                                              №</w:t>
      </w:r>
      <w:r w:rsidRPr="00A65EF8">
        <w:rPr>
          <w:rFonts w:ascii="Arial" w:hAnsi="Arial" w:cs="Arial"/>
          <w:i/>
          <w:u w:val="single"/>
          <w:lang w:eastAsia="en-US"/>
        </w:rPr>
        <w:t xml:space="preserve">   </w:t>
      </w:r>
      <w:r w:rsidR="004A3513">
        <w:rPr>
          <w:rFonts w:ascii="Arial" w:hAnsi="Arial" w:cs="Arial"/>
          <w:u w:val="single"/>
          <w:lang w:eastAsia="en-US"/>
        </w:rPr>
        <w:t>4</w:t>
      </w:r>
      <w:r w:rsidRPr="00A65EF8">
        <w:rPr>
          <w:rFonts w:ascii="Arial" w:hAnsi="Arial" w:cs="Arial"/>
          <w:i/>
          <w:u w:val="single"/>
          <w:lang w:eastAsia="en-US"/>
        </w:rPr>
        <w:t xml:space="preserve">      </w:t>
      </w:r>
    </w:p>
    <w:p w:rsidR="00EF0192" w:rsidRPr="00A65EF8" w:rsidRDefault="00EF0192" w:rsidP="00EF0192">
      <w:pPr>
        <w:pStyle w:val="Standard"/>
        <w:contextualSpacing/>
        <w:jc w:val="center"/>
        <w:rPr>
          <w:rFonts w:ascii="Arial" w:hAnsi="Arial" w:cs="Arial"/>
          <w:b/>
          <w:spacing w:val="1"/>
        </w:rPr>
      </w:pPr>
    </w:p>
    <w:p w:rsidR="00EF0192" w:rsidRPr="00A65EF8" w:rsidRDefault="004A3513" w:rsidP="00742FD9">
      <w:pPr>
        <w:pStyle w:val="Standard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города Орла, </w:t>
      </w:r>
      <w:r w:rsidR="00EF0192" w:rsidRPr="00A65EF8">
        <w:rPr>
          <w:rFonts w:ascii="Arial" w:hAnsi="Arial" w:cs="Arial"/>
        </w:rPr>
        <w:t xml:space="preserve">в лице комиссии по землепользованию и </w:t>
      </w:r>
      <w:proofErr w:type="gramStart"/>
      <w:r w:rsidR="00EF0192" w:rsidRPr="00A65EF8">
        <w:rPr>
          <w:rFonts w:ascii="Arial" w:hAnsi="Arial" w:cs="Arial"/>
        </w:rPr>
        <w:t>застройке города</w:t>
      </w:r>
      <w:proofErr w:type="gramEnd"/>
      <w:r w:rsidR="00EF0192" w:rsidRPr="00A65EF8">
        <w:rPr>
          <w:rFonts w:ascii="Arial" w:hAnsi="Arial" w:cs="Arial"/>
        </w:rPr>
        <w:t xml:space="preserve"> Орла</w:t>
      </w:r>
      <w:r>
        <w:rPr>
          <w:rFonts w:ascii="Arial" w:hAnsi="Arial" w:cs="Arial"/>
        </w:rPr>
        <w:t xml:space="preserve">, </w:t>
      </w:r>
      <w:r w:rsidR="00EF0192" w:rsidRPr="00A65EF8">
        <w:rPr>
          <w:rFonts w:ascii="Arial" w:hAnsi="Arial" w:cs="Arial"/>
          <w:lang w:eastAsia="en-US"/>
        </w:rPr>
        <w:t>оповещает о начале публичных слушаний по проекту:</w:t>
      </w:r>
    </w:p>
    <w:p w:rsidR="00EF0192" w:rsidRPr="00A65EF8" w:rsidRDefault="00EF0192" w:rsidP="00742FD9">
      <w:pPr>
        <w:pStyle w:val="Standard"/>
        <w:spacing w:line="20" w:lineRule="atLeast"/>
        <w:ind w:firstLine="708"/>
        <w:contextualSpacing/>
        <w:jc w:val="both"/>
        <w:rPr>
          <w:rFonts w:ascii="Arial" w:hAnsi="Arial" w:cs="Arial"/>
        </w:rPr>
      </w:pPr>
      <w:proofErr w:type="gramStart"/>
      <w:r w:rsidRPr="00A65EF8">
        <w:rPr>
          <w:rFonts w:ascii="Arial" w:hAnsi="Arial" w:cs="Arial"/>
          <w:b/>
          <w:bCs/>
          <w:lang w:eastAsia="en-US"/>
        </w:rPr>
        <w:t>«</w:t>
      </w:r>
      <w:r w:rsidR="00F742DE">
        <w:rPr>
          <w:rFonts w:ascii="Arial" w:hAnsi="Arial" w:cs="Arial"/>
          <w:b/>
          <w:bCs/>
          <w:lang w:eastAsia="en-US"/>
        </w:rPr>
        <w:t>П</w:t>
      </w:r>
      <w:r>
        <w:rPr>
          <w:rFonts w:ascii="Arial" w:hAnsi="Arial" w:cs="Arial"/>
          <w:b/>
          <w:bCs/>
          <w:lang w:eastAsia="en-US"/>
        </w:rPr>
        <w:t>редоставлени</w:t>
      </w:r>
      <w:r w:rsidR="00742FD9">
        <w:rPr>
          <w:rFonts w:ascii="Arial" w:hAnsi="Arial" w:cs="Arial"/>
          <w:b/>
          <w:bCs/>
          <w:lang w:eastAsia="en-US"/>
        </w:rPr>
        <w:t>е</w:t>
      </w:r>
      <w:r>
        <w:rPr>
          <w:rFonts w:ascii="Arial" w:hAnsi="Arial" w:cs="Arial"/>
          <w:b/>
          <w:bCs/>
          <w:lang w:eastAsia="en-US"/>
        </w:rPr>
        <w:t xml:space="preserve"> разрешени</w:t>
      </w:r>
      <w:r w:rsidR="004A3513">
        <w:rPr>
          <w:rFonts w:ascii="Arial" w:hAnsi="Arial" w:cs="Arial"/>
          <w:b/>
          <w:bCs/>
          <w:lang w:eastAsia="en-US"/>
        </w:rPr>
        <w:t>я</w:t>
      </w:r>
      <w:r w:rsidR="00FE763F">
        <w:rPr>
          <w:rFonts w:ascii="Arial" w:hAnsi="Arial" w:cs="Arial"/>
          <w:b/>
          <w:bCs/>
          <w:lang w:eastAsia="en-US"/>
        </w:rPr>
        <w:t xml:space="preserve"> на</w:t>
      </w:r>
      <w:r w:rsidR="00F742DE">
        <w:rPr>
          <w:rFonts w:ascii="Arial" w:hAnsi="Arial" w:cs="Arial"/>
          <w:b/>
          <w:bCs/>
          <w:lang w:eastAsia="en-US"/>
        </w:rPr>
        <w:t xml:space="preserve"> </w:t>
      </w:r>
      <w:r w:rsidR="004A3513">
        <w:rPr>
          <w:rFonts w:ascii="Arial" w:hAnsi="Arial" w:cs="Arial"/>
          <w:b/>
          <w:bCs/>
          <w:lang w:eastAsia="en-US"/>
        </w:rPr>
        <w:t xml:space="preserve">отклонение от предельных параметров разрешенного строительства на земельном участке с кадастровым номером 57:25:0040307:69, площадью 4 813 кв. м, местоположением: г. Орел, ул. Космонавтов, 1-д, </w:t>
      </w:r>
      <w:r>
        <w:rPr>
          <w:rFonts w:ascii="Arial" w:hAnsi="Arial" w:cs="Arial"/>
          <w:b/>
          <w:bCs/>
          <w:lang w:eastAsia="en-US"/>
        </w:rPr>
        <w:t>в части отступов от границ земельного участка</w:t>
      </w:r>
      <w:r w:rsidR="00FE763F">
        <w:rPr>
          <w:rFonts w:ascii="Arial" w:hAnsi="Arial" w:cs="Arial"/>
          <w:b/>
          <w:bCs/>
          <w:lang w:eastAsia="en-US"/>
        </w:rPr>
        <w:t xml:space="preserve"> с </w:t>
      </w:r>
      <w:r w:rsidR="004A3513">
        <w:rPr>
          <w:rFonts w:ascii="Arial" w:hAnsi="Arial" w:cs="Arial"/>
          <w:b/>
          <w:bCs/>
          <w:lang w:eastAsia="en-US"/>
        </w:rPr>
        <w:t>северо-запада – 2,0 м, с запада – 0,0 м в целях реконструкции здания в офисный центр</w:t>
      </w:r>
      <w:r>
        <w:rPr>
          <w:rFonts w:ascii="Arial" w:hAnsi="Arial" w:cs="Arial"/>
          <w:b/>
          <w:bCs/>
          <w:lang w:eastAsia="en-US"/>
        </w:rPr>
        <w:t>»</w:t>
      </w:r>
      <w:proofErr w:type="gramEnd"/>
    </w:p>
    <w:p w:rsidR="00EF0192" w:rsidRPr="00A65EF8" w:rsidRDefault="00EF0192" w:rsidP="00EF0192">
      <w:pPr>
        <w:pStyle w:val="Standard"/>
        <w:spacing w:line="20" w:lineRule="atLeast"/>
        <w:contextualSpacing/>
        <w:jc w:val="both"/>
        <w:rPr>
          <w:rFonts w:ascii="Arial" w:hAnsi="Arial" w:cs="Arial"/>
          <w:b/>
          <w:bCs/>
          <w:lang w:eastAsia="en-US"/>
        </w:rPr>
      </w:pPr>
    </w:p>
    <w:p w:rsidR="00EF0192" w:rsidRPr="00A65EF8" w:rsidRDefault="00EF0192" w:rsidP="00EF0192">
      <w:pPr>
        <w:pStyle w:val="Standard"/>
        <w:ind w:firstLine="708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  <w:bCs/>
        </w:rPr>
        <w:t>Правовой акт о назначении публичных слушаний</w:t>
      </w:r>
      <w:r w:rsidR="00F742DE">
        <w:rPr>
          <w:rFonts w:ascii="Arial" w:hAnsi="Arial" w:cs="Arial"/>
          <w:bCs/>
        </w:rPr>
        <w:t>:</w:t>
      </w:r>
    </w:p>
    <w:p w:rsidR="00F742DE" w:rsidRPr="00F742DE" w:rsidRDefault="00F742DE" w:rsidP="00EF0192">
      <w:pPr>
        <w:pStyle w:val="Standard"/>
        <w:contextualSpacing/>
        <w:jc w:val="both"/>
        <w:rPr>
          <w:rFonts w:ascii="Arial" w:hAnsi="Arial" w:cs="Arial"/>
          <w:b/>
          <w:bCs/>
        </w:rPr>
      </w:pPr>
      <w:r w:rsidRPr="00F742DE">
        <w:rPr>
          <w:rFonts w:ascii="Arial" w:hAnsi="Arial" w:cs="Arial"/>
          <w:b/>
          <w:bCs/>
        </w:rPr>
        <w:t>Постановление МЭРА города Орла</w:t>
      </w:r>
      <w:r w:rsidR="00FE763F">
        <w:rPr>
          <w:rFonts w:ascii="Arial" w:hAnsi="Arial" w:cs="Arial"/>
          <w:b/>
          <w:bCs/>
        </w:rPr>
        <w:t xml:space="preserve"> от 0</w:t>
      </w:r>
      <w:r w:rsidR="004A3513">
        <w:rPr>
          <w:rFonts w:ascii="Arial" w:hAnsi="Arial" w:cs="Arial"/>
          <w:b/>
          <w:bCs/>
        </w:rPr>
        <w:t>1.08</w:t>
      </w:r>
      <w:r w:rsidR="00FE763F">
        <w:rPr>
          <w:rFonts w:ascii="Arial" w:hAnsi="Arial" w:cs="Arial"/>
          <w:b/>
          <w:bCs/>
        </w:rPr>
        <w:t xml:space="preserve">.2018г. № </w:t>
      </w:r>
      <w:r w:rsidR="004A3513">
        <w:rPr>
          <w:rFonts w:ascii="Arial" w:hAnsi="Arial" w:cs="Arial"/>
          <w:b/>
          <w:bCs/>
        </w:rPr>
        <w:t>80</w:t>
      </w:r>
      <w:r>
        <w:rPr>
          <w:rFonts w:ascii="Arial" w:hAnsi="Arial" w:cs="Arial"/>
          <w:b/>
          <w:bCs/>
        </w:rPr>
        <w:t>–П</w:t>
      </w:r>
    </w:p>
    <w:p w:rsidR="00EF0192" w:rsidRPr="00A65EF8" w:rsidRDefault="00EF0192" w:rsidP="00EF0192">
      <w:pPr>
        <w:pStyle w:val="Standard"/>
        <w:spacing w:line="20" w:lineRule="atLeast"/>
        <w:contextualSpacing/>
        <w:jc w:val="both"/>
        <w:rPr>
          <w:rFonts w:ascii="Arial" w:hAnsi="Arial" w:cs="Arial"/>
          <w:bCs/>
          <w:lang w:eastAsia="en-US"/>
        </w:rPr>
      </w:pPr>
    </w:p>
    <w:p w:rsidR="00EF0192" w:rsidRPr="00A65EF8" w:rsidRDefault="00EF0192" w:rsidP="00EF0192">
      <w:pPr>
        <w:pStyle w:val="Standard"/>
        <w:spacing w:line="20" w:lineRule="atLeast"/>
        <w:ind w:firstLine="720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  <w:bCs/>
          <w:lang w:eastAsia="en-US"/>
        </w:rPr>
        <w:t>Перечень информационных материалов к указанному проекту:</w:t>
      </w:r>
    </w:p>
    <w:p w:rsidR="00EF0192" w:rsidRPr="00FE763F" w:rsidRDefault="00EF0192" w:rsidP="00EF0192">
      <w:pPr>
        <w:pStyle w:val="Standard"/>
        <w:spacing w:line="20" w:lineRule="atLeast"/>
        <w:contextualSpacing/>
        <w:jc w:val="both"/>
        <w:rPr>
          <w:rFonts w:ascii="Arial" w:hAnsi="Arial" w:cs="Arial"/>
          <w:bCs/>
          <w:lang w:eastAsia="en-US"/>
        </w:rPr>
      </w:pPr>
      <w:r w:rsidRPr="00FE763F">
        <w:rPr>
          <w:rFonts w:ascii="Arial" w:hAnsi="Arial" w:cs="Arial"/>
          <w:bCs/>
          <w:lang w:eastAsia="en-US"/>
        </w:rPr>
        <w:t xml:space="preserve">- Схема планировочной организации земельного участка </w:t>
      </w:r>
    </w:p>
    <w:p w:rsidR="00EF0192" w:rsidRPr="00FE763F" w:rsidRDefault="00EF0192" w:rsidP="00EF0192">
      <w:pPr>
        <w:pStyle w:val="Standard"/>
        <w:spacing w:line="20" w:lineRule="atLeast"/>
        <w:contextualSpacing/>
        <w:jc w:val="both"/>
        <w:rPr>
          <w:rFonts w:ascii="Arial" w:hAnsi="Arial" w:cs="Arial"/>
        </w:rPr>
      </w:pPr>
      <w:r w:rsidRPr="00FE763F">
        <w:rPr>
          <w:rFonts w:ascii="Arial" w:hAnsi="Arial" w:cs="Arial"/>
          <w:bCs/>
          <w:lang w:eastAsia="en-US"/>
        </w:rPr>
        <w:t xml:space="preserve">- </w:t>
      </w:r>
      <w:r w:rsidR="0099637D">
        <w:rPr>
          <w:rFonts w:ascii="Arial" w:hAnsi="Arial" w:cs="Arial"/>
          <w:bCs/>
          <w:lang w:eastAsia="en-US"/>
        </w:rPr>
        <w:t>Чертеж г</w:t>
      </w:r>
      <w:r w:rsidRPr="00FE763F">
        <w:rPr>
          <w:rFonts w:ascii="Arial" w:hAnsi="Arial" w:cs="Arial"/>
          <w:bCs/>
          <w:lang w:eastAsia="en-US"/>
        </w:rPr>
        <w:t>радостроительн</w:t>
      </w:r>
      <w:r w:rsidR="0099637D">
        <w:rPr>
          <w:rFonts w:ascii="Arial" w:hAnsi="Arial" w:cs="Arial"/>
          <w:bCs/>
          <w:lang w:eastAsia="en-US"/>
        </w:rPr>
        <w:t>ого</w:t>
      </w:r>
      <w:r w:rsidRPr="00FE763F">
        <w:rPr>
          <w:rFonts w:ascii="Arial" w:hAnsi="Arial" w:cs="Arial"/>
          <w:bCs/>
          <w:lang w:eastAsia="en-US"/>
        </w:rPr>
        <w:t xml:space="preserve"> план</w:t>
      </w:r>
      <w:r w:rsidR="0099637D">
        <w:rPr>
          <w:rFonts w:ascii="Arial" w:hAnsi="Arial" w:cs="Arial"/>
          <w:bCs/>
          <w:lang w:eastAsia="en-US"/>
        </w:rPr>
        <w:t>а</w:t>
      </w:r>
      <w:r w:rsidRPr="00FE763F">
        <w:rPr>
          <w:rFonts w:ascii="Arial" w:hAnsi="Arial" w:cs="Arial"/>
          <w:bCs/>
          <w:lang w:eastAsia="en-US"/>
        </w:rPr>
        <w:t xml:space="preserve"> земельного участка </w:t>
      </w:r>
    </w:p>
    <w:p w:rsidR="00EF0192" w:rsidRPr="00A65EF8" w:rsidRDefault="00EF0192" w:rsidP="00EF0192">
      <w:pPr>
        <w:pStyle w:val="Standard"/>
        <w:spacing w:line="20" w:lineRule="atLeast"/>
        <w:contextualSpacing/>
        <w:jc w:val="both"/>
        <w:rPr>
          <w:rFonts w:ascii="Arial" w:hAnsi="Arial" w:cs="Arial"/>
          <w:bCs/>
          <w:lang w:eastAsia="en-US"/>
        </w:rPr>
      </w:pPr>
    </w:p>
    <w:p w:rsidR="00EF0192" w:rsidRPr="00A65EF8" w:rsidRDefault="00EF0192" w:rsidP="00EF0192">
      <w:pPr>
        <w:pStyle w:val="Standard"/>
        <w:spacing w:line="20" w:lineRule="atLeast"/>
        <w:ind w:firstLine="720"/>
        <w:contextualSpacing/>
        <w:jc w:val="both"/>
        <w:rPr>
          <w:rFonts w:ascii="Arial" w:hAnsi="Arial" w:cs="Arial"/>
          <w:lang w:eastAsia="en-US"/>
        </w:rPr>
      </w:pPr>
      <w:r w:rsidRPr="00A65EF8">
        <w:rPr>
          <w:rFonts w:ascii="Arial" w:hAnsi="Arial" w:cs="Arial"/>
          <w:bCs/>
          <w:lang w:eastAsia="en-US"/>
        </w:rPr>
        <w:t xml:space="preserve">Сроки проведения публичных слушаний </w:t>
      </w:r>
      <w:r w:rsidRPr="00A65EF8">
        <w:rPr>
          <w:rFonts w:ascii="Arial" w:hAnsi="Arial" w:cs="Arial"/>
          <w:lang w:eastAsia="en-US"/>
        </w:rPr>
        <w:t>по проекту:</w:t>
      </w:r>
    </w:p>
    <w:p w:rsidR="00EF0192" w:rsidRPr="00A65EF8" w:rsidRDefault="00EF0192" w:rsidP="00EF0192">
      <w:pPr>
        <w:pStyle w:val="Standard"/>
        <w:spacing w:line="20" w:lineRule="atLeast"/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с «</w:t>
      </w:r>
      <w:r w:rsidR="004A3513">
        <w:rPr>
          <w:rFonts w:ascii="Arial" w:hAnsi="Arial" w:cs="Arial"/>
          <w:lang w:eastAsia="en-US"/>
        </w:rPr>
        <w:t>03</w:t>
      </w:r>
      <w:r>
        <w:rPr>
          <w:rFonts w:ascii="Arial" w:hAnsi="Arial" w:cs="Arial"/>
          <w:lang w:eastAsia="en-US"/>
        </w:rPr>
        <w:t>»</w:t>
      </w:r>
      <w:r w:rsidR="004B52E1">
        <w:rPr>
          <w:rFonts w:ascii="Arial" w:hAnsi="Arial" w:cs="Arial"/>
          <w:lang w:eastAsia="en-US"/>
        </w:rPr>
        <w:t xml:space="preserve"> </w:t>
      </w:r>
      <w:r w:rsidR="004A3513">
        <w:rPr>
          <w:rFonts w:ascii="Arial" w:hAnsi="Arial" w:cs="Arial"/>
          <w:lang w:eastAsia="en-US"/>
        </w:rPr>
        <w:t>августа</w:t>
      </w:r>
      <w:r w:rsidR="004B52E1">
        <w:rPr>
          <w:rFonts w:ascii="Arial" w:hAnsi="Arial" w:cs="Arial"/>
          <w:lang w:eastAsia="en-US"/>
        </w:rPr>
        <w:t xml:space="preserve"> </w:t>
      </w:r>
      <w:r w:rsidRPr="00A65EF8">
        <w:rPr>
          <w:rFonts w:ascii="Arial" w:hAnsi="Arial" w:cs="Arial"/>
          <w:lang w:eastAsia="en-US"/>
        </w:rPr>
        <w:t>20</w:t>
      </w:r>
      <w:r>
        <w:rPr>
          <w:rFonts w:ascii="Arial" w:hAnsi="Arial" w:cs="Arial"/>
          <w:lang w:eastAsia="en-US"/>
        </w:rPr>
        <w:t>18</w:t>
      </w:r>
      <w:r w:rsidR="004A3513">
        <w:rPr>
          <w:rFonts w:ascii="Arial" w:hAnsi="Arial" w:cs="Arial"/>
          <w:lang w:eastAsia="en-US"/>
        </w:rPr>
        <w:t xml:space="preserve"> </w:t>
      </w:r>
      <w:r w:rsidRPr="00A65EF8">
        <w:rPr>
          <w:rFonts w:ascii="Arial" w:hAnsi="Arial" w:cs="Arial"/>
          <w:lang w:eastAsia="en-US"/>
        </w:rPr>
        <w:t>г. по «</w:t>
      </w:r>
      <w:r w:rsidR="00B94CF0">
        <w:rPr>
          <w:rFonts w:ascii="Arial" w:hAnsi="Arial" w:cs="Arial"/>
          <w:lang w:eastAsia="en-US"/>
        </w:rPr>
        <w:t>1</w:t>
      </w:r>
      <w:r w:rsidR="004A3513">
        <w:rPr>
          <w:rFonts w:ascii="Arial" w:hAnsi="Arial" w:cs="Arial"/>
          <w:lang w:eastAsia="en-US"/>
        </w:rPr>
        <w:t>6</w:t>
      </w:r>
      <w:r w:rsidRPr="00A65EF8">
        <w:rPr>
          <w:rFonts w:ascii="Arial" w:hAnsi="Arial" w:cs="Arial"/>
          <w:lang w:eastAsia="en-US"/>
        </w:rPr>
        <w:t xml:space="preserve">» </w:t>
      </w:r>
      <w:r w:rsidR="004A3513">
        <w:rPr>
          <w:rFonts w:ascii="Arial" w:hAnsi="Arial" w:cs="Arial"/>
          <w:lang w:eastAsia="en-US"/>
        </w:rPr>
        <w:t xml:space="preserve">августа </w:t>
      </w:r>
      <w:r w:rsidRPr="00A65EF8">
        <w:rPr>
          <w:rFonts w:ascii="Arial" w:hAnsi="Arial" w:cs="Arial"/>
          <w:lang w:eastAsia="en-US"/>
        </w:rPr>
        <w:t>20</w:t>
      </w:r>
      <w:r w:rsidR="004B52E1">
        <w:rPr>
          <w:rFonts w:ascii="Arial" w:hAnsi="Arial" w:cs="Arial"/>
          <w:lang w:eastAsia="en-US"/>
        </w:rPr>
        <w:t>18</w:t>
      </w:r>
      <w:r w:rsidR="004A3513">
        <w:rPr>
          <w:rFonts w:ascii="Arial" w:hAnsi="Arial" w:cs="Arial"/>
          <w:lang w:eastAsia="en-US"/>
        </w:rPr>
        <w:t xml:space="preserve"> </w:t>
      </w:r>
      <w:r w:rsidRPr="00A65EF8">
        <w:rPr>
          <w:rFonts w:ascii="Arial" w:hAnsi="Arial" w:cs="Arial"/>
          <w:lang w:eastAsia="en-US"/>
        </w:rPr>
        <w:t>г.</w:t>
      </w:r>
    </w:p>
    <w:p w:rsidR="00EF0192" w:rsidRPr="00A65EF8" w:rsidRDefault="00EF0192" w:rsidP="00EF0192">
      <w:pPr>
        <w:pStyle w:val="Standard"/>
        <w:spacing w:line="20" w:lineRule="atLeast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  <w:lang w:eastAsia="en-US"/>
        </w:rPr>
        <w:t>Экспозиция (экспозиции) проекта, подлежащего рассмотрению на публичных слушаниях, проводится по адресу:</w:t>
      </w:r>
    </w:p>
    <w:p w:rsidR="00EF0192" w:rsidRPr="00A65EF8" w:rsidRDefault="004B52E1" w:rsidP="00EF0192">
      <w:pPr>
        <w:pStyle w:val="Standard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i/>
          <w:lang w:eastAsia="en-US"/>
        </w:rPr>
        <w:t>Пролетарская гора, д.</w:t>
      </w:r>
      <w:r w:rsidR="004A3513">
        <w:rPr>
          <w:rFonts w:ascii="Arial" w:hAnsi="Arial" w:cs="Arial"/>
          <w:i/>
          <w:lang w:eastAsia="en-US"/>
        </w:rPr>
        <w:t xml:space="preserve"> </w:t>
      </w:r>
      <w:r>
        <w:rPr>
          <w:rFonts w:ascii="Arial" w:hAnsi="Arial" w:cs="Arial"/>
          <w:i/>
          <w:lang w:eastAsia="en-US"/>
        </w:rPr>
        <w:t>7; Управление градостроительства администрации города Орла.</w:t>
      </w:r>
    </w:p>
    <w:p w:rsidR="00EF0192" w:rsidRPr="00A65EF8" w:rsidRDefault="00EF0192" w:rsidP="00EF0192">
      <w:pPr>
        <w:pStyle w:val="Standard"/>
        <w:spacing w:line="20" w:lineRule="atLeast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spacing w:line="20" w:lineRule="atLeast"/>
        <w:ind w:firstLine="720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  <w:lang w:eastAsia="en-US"/>
        </w:rPr>
        <w:t>Дата открытия экспозиции (экспозиций) «</w:t>
      </w:r>
      <w:r w:rsidR="004A3513">
        <w:rPr>
          <w:rFonts w:ascii="Arial" w:hAnsi="Arial" w:cs="Arial"/>
          <w:lang w:eastAsia="en-US"/>
        </w:rPr>
        <w:t>0</w:t>
      </w:r>
      <w:r w:rsidR="004B52E1">
        <w:rPr>
          <w:rFonts w:ascii="Arial" w:hAnsi="Arial" w:cs="Arial"/>
          <w:lang w:eastAsia="en-US"/>
        </w:rPr>
        <w:t>3</w:t>
      </w:r>
      <w:r w:rsidRPr="00A65EF8">
        <w:rPr>
          <w:rFonts w:ascii="Arial" w:hAnsi="Arial" w:cs="Arial"/>
          <w:lang w:eastAsia="en-US"/>
        </w:rPr>
        <w:t xml:space="preserve">» </w:t>
      </w:r>
      <w:r w:rsidR="004A3513">
        <w:rPr>
          <w:rFonts w:ascii="Arial" w:hAnsi="Arial" w:cs="Arial"/>
          <w:lang w:eastAsia="en-US"/>
        </w:rPr>
        <w:t>августа</w:t>
      </w:r>
      <w:r w:rsidRPr="00A65EF8">
        <w:rPr>
          <w:rFonts w:ascii="Arial" w:hAnsi="Arial" w:cs="Arial"/>
          <w:lang w:eastAsia="en-US"/>
        </w:rPr>
        <w:t xml:space="preserve"> 20</w:t>
      </w:r>
      <w:r w:rsidR="004B52E1">
        <w:rPr>
          <w:rFonts w:ascii="Arial" w:hAnsi="Arial" w:cs="Arial"/>
          <w:lang w:eastAsia="en-US"/>
        </w:rPr>
        <w:t>18</w:t>
      </w:r>
      <w:r w:rsidR="004A3513">
        <w:rPr>
          <w:rFonts w:ascii="Arial" w:hAnsi="Arial" w:cs="Arial"/>
          <w:lang w:eastAsia="en-US"/>
        </w:rPr>
        <w:t xml:space="preserve"> </w:t>
      </w:r>
      <w:r w:rsidRPr="00A65EF8">
        <w:rPr>
          <w:rFonts w:ascii="Arial" w:hAnsi="Arial" w:cs="Arial"/>
          <w:lang w:eastAsia="en-US"/>
        </w:rPr>
        <w:t>г.</w:t>
      </w:r>
    </w:p>
    <w:p w:rsidR="00EF0192" w:rsidRPr="00A65EF8" w:rsidRDefault="00EF0192" w:rsidP="00EF0192">
      <w:pPr>
        <w:pStyle w:val="Standard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spacing w:line="20" w:lineRule="atLeast"/>
        <w:ind w:firstLine="720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  <w:lang w:eastAsia="en-US"/>
        </w:rPr>
        <w:t>Срок проведения экспозиции (экспозиций):</w:t>
      </w:r>
    </w:p>
    <w:p w:rsidR="004B52E1" w:rsidRPr="00A65EF8" w:rsidRDefault="004A3513" w:rsidP="004B52E1">
      <w:pPr>
        <w:pStyle w:val="Standard"/>
        <w:spacing w:line="20" w:lineRule="atLeast"/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с «0</w:t>
      </w:r>
      <w:r w:rsidR="004B52E1">
        <w:rPr>
          <w:rFonts w:ascii="Arial" w:hAnsi="Arial" w:cs="Arial"/>
          <w:lang w:eastAsia="en-US"/>
        </w:rPr>
        <w:t xml:space="preserve">3» </w:t>
      </w:r>
      <w:r>
        <w:rPr>
          <w:rFonts w:ascii="Arial" w:hAnsi="Arial" w:cs="Arial"/>
          <w:lang w:eastAsia="en-US"/>
        </w:rPr>
        <w:t>августа</w:t>
      </w:r>
      <w:r w:rsidR="004B52E1">
        <w:rPr>
          <w:rFonts w:ascii="Arial" w:hAnsi="Arial" w:cs="Arial"/>
          <w:lang w:eastAsia="en-US"/>
        </w:rPr>
        <w:t xml:space="preserve"> </w:t>
      </w:r>
      <w:r w:rsidR="004B52E1" w:rsidRPr="00A65EF8">
        <w:rPr>
          <w:rFonts w:ascii="Arial" w:hAnsi="Arial" w:cs="Arial"/>
          <w:lang w:eastAsia="en-US"/>
        </w:rPr>
        <w:t>20</w:t>
      </w:r>
      <w:r w:rsidR="004B52E1">
        <w:rPr>
          <w:rFonts w:ascii="Arial" w:hAnsi="Arial" w:cs="Arial"/>
          <w:lang w:eastAsia="en-US"/>
        </w:rPr>
        <w:t>18</w:t>
      </w:r>
      <w:r>
        <w:rPr>
          <w:rFonts w:ascii="Arial" w:hAnsi="Arial" w:cs="Arial"/>
          <w:lang w:eastAsia="en-US"/>
        </w:rPr>
        <w:t xml:space="preserve"> </w:t>
      </w:r>
      <w:r w:rsidR="004B52E1" w:rsidRPr="00A65EF8">
        <w:rPr>
          <w:rFonts w:ascii="Arial" w:hAnsi="Arial" w:cs="Arial"/>
          <w:lang w:eastAsia="en-US"/>
        </w:rPr>
        <w:t>г. по «</w:t>
      </w:r>
      <w:r w:rsidR="00B94CF0">
        <w:rPr>
          <w:rFonts w:ascii="Arial" w:hAnsi="Arial" w:cs="Arial"/>
          <w:lang w:eastAsia="en-US"/>
        </w:rPr>
        <w:t>1</w:t>
      </w:r>
      <w:r>
        <w:rPr>
          <w:rFonts w:ascii="Arial" w:hAnsi="Arial" w:cs="Arial"/>
          <w:lang w:eastAsia="en-US"/>
        </w:rPr>
        <w:t>6</w:t>
      </w:r>
      <w:r w:rsidR="004B52E1" w:rsidRPr="00A65EF8">
        <w:rPr>
          <w:rFonts w:ascii="Arial" w:hAnsi="Arial" w:cs="Arial"/>
          <w:lang w:eastAsia="en-US"/>
        </w:rPr>
        <w:t xml:space="preserve">» </w:t>
      </w:r>
      <w:r>
        <w:rPr>
          <w:rFonts w:ascii="Arial" w:hAnsi="Arial" w:cs="Arial"/>
          <w:lang w:eastAsia="en-US"/>
        </w:rPr>
        <w:t>августа</w:t>
      </w:r>
      <w:r w:rsidR="004B52E1" w:rsidRPr="00A65EF8">
        <w:rPr>
          <w:rFonts w:ascii="Arial" w:hAnsi="Arial" w:cs="Arial"/>
          <w:lang w:eastAsia="en-US"/>
        </w:rPr>
        <w:t xml:space="preserve"> 20</w:t>
      </w:r>
      <w:r w:rsidR="004B52E1">
        <w:rPr>
          <w:rFonts w:ascii="Arial" w:hAnsi="Arial" w:cs="Arial"/>
          <w:lang w:eastAsia="en-US"/>
        </w:rPr>
        <w:t>18</w:t>
      </w:r>
      <w:r>
        <w:rPr>
          <w:rFonts w:ascii="Arial" w:hAnsi="Arial" w:cs="Arial"/>
          <w:lang w:eastAsia="en-US"/>
        </w:rPr>
        <w:t xml:space="preserve"> </w:t>
      </w:r>
      <w:r w:rsidR="004B52E1" w:rsidRPr="00A65EF8">
        <w:rPr>
          <w:rFonts w:ascii="Arial" w:hAnsi="Arial" w:cs="Arial"/>
          <w:lang w:eastAsia="en-US"/>
        </w:rPr>
        <w:t>г.</w:t>
      </w:r>
    </w:p>
    <w:p w:rsidR="00EF0192" w:rsidRPr="00A65EF8" w:rsidRDefault="00EF0192" w:rsidP="00EF0192">
      <w:pPr>
        <w:pStyle w:val="Standard"/>
        <w:contextualSpacing/>
        <w:jc w:val="both"/>
        <w:rPr>
          <w:rFonts w:ascii="Arial" w:hAnsi="Arial" w:cs="Arial"/>
          <w:lang w:eastAsia="en-US"/>
        </w:rPr>
      </w:pPr>
    </w:p>
    <w:p w:rsidR="00FE763F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  <w:r w:rsidRPr="00A65EF8">
        <w:rPr>
          <w:rFonts w:ascii="Arial" w:hAnsi="Arial" w:cs="Arial"/>
          <w:lang w:eastAsia="en-US"/>
        </w:rPr>
        <w:t>Дни и часы, в которые возможно посещение указанной экспозиции (экспозиций)</w:t>
      </w:r>
      <w:r w:rsidR="00FE763F">
        <w:rPr>
          <w:rFonts w:ascii="Arial" w:hAnsi="Arial" w:cs="Arial"/>
          <w:lang w:eastAsia="en-US"/>
        </w:rPr>
        <w:t>:</w:t>
      </w:r>
    </w:p>
    <w:p w:rsidR="00EF0192" w:rsidRPr="00A65EF8" w:rsidRDefault="00FE763F" w:rsidP="00EF0192">
      <w:pPr>
        <w:pStyle w:val="Standard"/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В</w:t>
      </w:r>
      <w:r w:rsidR="004B52E1">
        <w:rPr>
          <w:rFonts w:ascii="Arial" w:hAnsi="Arial" w:cs="Arial"/>
          <w:lang w:eastAsia="en-US"/>
        </w:rPr>
        <w:t>торник, среда, четверг с 9.00</w:t>
      </w:r>
      <w:r w:rsidR="004A3513">
        <w:rPr>
          <w:rFonts w:ascii="Arial" w:hAnsi="Arial" w:cs="Arial"/>
          <w:lang w:eastAsia="en-US"/>
        </w:rPr>
        <w:t xml:space="preserve"> час</w:t>
      </w:r>
      <w:proofErr w:type="gramStart"/>
      <w:r w:rsidR="004A3513">
        <w:rPr>
          <w:rFonts w:ascii="Arial" w:hAnsi="Arial" w:cs="Arial"/>
          <w:lang w:eastAsia="en-US"/>
        </w:rPr>
        <w:t>.</w:t>
      </w:r>
      <w:proofErr w:type="gramEnd"/>
      <w:r w:rsidR="004B52E1">
        <w:rPr>
          <w:rFonts w:ascii="Arial" w:hAnsi="Arial" w:cs="Arial"/>
          <w:lang w:eastAsia="en-US"/>
        </w:rPr>
        <w:t xml:space="preserve"> </w:t>
      </w:r>
      <w:proofErr w:type="gramStart"/>
      <w:r w:rsidR="004B52E1">
        <w:rPr>
          <w:rFonts w:ascii="Arial" w:hAnsi="Arial" w:cs="Arial"/>
          <w:lang w:eastAsia="en-US"/>
        </w:rPr>
        <w:t>д</w:t>
      </w:r>
      <w:proofErr w:type="gramEnd"/>
      <w:r w:rsidR="004B52E1">
        <w:rPr>
          <w:rFonts w:ascii="Arial" w:hAnsi="Arial" w:cs="Arial"/>
          <w:lang w:eastAsia="en-US"/>
        </w:rPr>
        <w:t>о 18.00</w:t>
      </w:r>
      <w:r w:rsidR="004A3513">
        <w:rPr>
          <w:rFonts w:ascii="Arial" w:hAnsi="Arial" w:cs="Arial"/>
          <w:lang w:eastAsia="en-US"/>
        </w:rPr>
        <w:t xml:space="preserve"> час.</w:t>
      </w: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FE763F" w:rsidRDefault="00EF0192" w:rsidP="00FE763F">
      <w:pPr>
        <w:pStyle w:val="Standard"/>
        <w:ind w:firstLine="567"/>
        <w:contextualSpacing/>
        <w:jc w:val="both"/>
        <w:rPr>
          <w:rFonts w:ascii="Arial" w:hAnsi="Arial" w:cs="Arial"/>
          <w:lang w:eastAsia="en-US"/>
        </w:rPr>
      </w:pPr>
      <w:r w:rsidRPr="00A65EF8">
        <w:rPr>
          <w:rFonts w:ascii="Arial" w:hAnsi="Arial" w:cs="Arial"/>
          <w:bCs/>
          <w:lang w:eastAsia="en-US"/>
        </w:rPr>
        <w:t xml:space="preserve">Участники </w:t>
      </w:r>
      <w:r w:rsidRPr="00A65EF8">
        <w:rPr>
          <w:rFonts w:ascii="Arial" w:hAnsi="Arial" w:cs="Arial"/>
          <w:lang w:eastAsia="en-US"/>
        </w:rPr>
        <w:t>публичных слушаний вносят</w:t>
      </w:r>
      <w:r w:rsidRPr="00A65EF8">
        <w:rPr>
          <w:rFonts w:ascii="Arial" w:hAnsi="Arial" w:cs="Arial"/>
          <w:bCs/>
          <w:lang w:eastAsia="en-US"/>
        </w:rPr>
        <w:t xml:space="preserve"> предложения и замечания, касающиеся проекта, подлежащего рассмотрению на </w:t>
      </w:r>
      <w:r w:rsidRPr="00A65EF8">
        <w:rPr>
          <w:rFonts w:ascii="Arial" w:hAnsi="Arial" w:cs="Arial"/>
          <w:lang w:eastAsia="en-US"/>
        </w:rPr>
        <w:t>публичных слушаниях, в срок: с «</w:t>
      </w:r>
      <w:r w:rsidR="004A3513">
        <w:rPr>
          <w:rFonts w:ascii="Arial" w:hAnsi="Arial" w:cs="Arial"/>
          <w:lang w:eastAsia="en-US"/>
        </w:rPr>
        <w:t>0</w:t>
      </w:r>
      <w:r w:rsidR="00F742DE">
        <w:rPr>
          <w:rFonts w:ascii="Arial" w:hAnsi="Arial" w:cs="Arial"/>
          <w:lang w:eastAsia="en-US"/>
        </w:rPr>
        <w:t>3</w:t>
      </w:r>
      <w:r w:rsidRPr="00A65EF8">
        <w:rPr>
          <w:rFonts w:ascii="Arial" w:hAnsi="Arial" w:cs="Arial"/>
          <w:lang w:eastAsia="en-US"/>
        </w:rPr>
        <w:t xml:space="preserve">» </w:t>
      </w:r>
      <w:r w:rsidR="004A3513">
        <w:rPr>
          <w:rFonts w:ascii="Arial" w:hAnsi="Arial" w:cs="Arial"/>
          <w:lang w:eastAsia="en-US"/>
        </w:rPr>
        <w:t>августа</w:t>
      </w:r>
      <w:r w:rsidR="00F742DE">
        <w:rPr>
          <w:rFonts w:ascii="Arial" w:hAnsi="Arial" w:cs="Arial"/>
          <w:lang w:eastAsia="en-US"/>
        </w:rPr>
        <w:t xml:space="preserve"> </w:t>
      </w:r>
      <w:r w:rsidRPr="00A65EF8">
        <w:rPr>
          <w:rFonts w:ascii="Arial" w:hAnsi="Arial" w:cs="Arial"/>
          <w:lang w:eastAsia="en-US"/>
        </w:rPr>
        <w:t>20</w:t>
      </w:r>
      <w:r w:rsidR="00F742DE">
        <w:rPr>
          <w:rFonts w:ascii="Arial" w:hAnsi="Arial" w:cs="Arial"/>
          <w:lang w:eastAsia="en-US"/>
        </w:rPr>
        <w:t>18</w:t>
      </w:r>
      <w:r w:rsidR="004A3513">
        <w:rPr>
          <w:rFonts w:ascii="Arial" w:hAnsi="Arial" w:cs="Arial"/>
          <w:lang w:eastAsia="en-US"/>
        </w:rPr>
        <w:t xml:space="preserve"> </w:t>
      </w:r>
      <w:r w:rsidRPr="00A65EF8">
        <w:rPr>
          <w:rFonts w:ascii="Arial" w:hAnsi="Arial" w:cs="Arial"/>
          <w:lang w:eastAsia="en-US"/>
        </w:rPr>
        <w:t>г. по «</w:t>
      </w:r>
      <w:r w:rsidR="00F742DE">
        <w:rPr>
          <w:rFonts w:ascii="Arial" w:hAnsi="Arial" w:cs="Arial"/>
          <w:lang w:eastAsia="en-US"/>
        </w:rPr>
        <w:t>1</w:t>
      </w:r>
      <w:r w:rsidR="004A3513">
        <w:rPr>
          <w:rFonts w:ascii="Arial" w:hAnsi="Arial" w:cs="Arial"/>
          <w:lang w:eastAsia="en-US"/>
        </w:rPr>
        <w:t>6</w:t>
      </w:r>
      <w:r w:rsidRPr="00A65EF8">
        <w:rPr>
          <w:rFonts w:ascii="Arial" w:hAnsi="Arial" w:cs="Arial"/>
          <w:lang w:eastAsia="en-US"/>
        </w:rPr>
        <w:t xml:space="preserve">» </w:t>
      </w:r>
      <w:r w:rsidR="004A3513">
        <w:rPr>
          <w:rFonts w:ascii="Arial" w:hAnsi="Arial" w:cs="Arial"/>
          <w:lang w:eastAsia="en-US"/>
        </w:rPr>
        <w:t>августа</w:t>
      </w:r>
      <w:r w:rsidRPr="00A65EF8">
        <w:rPr>
          <w:rFonts w:ascii="Arial" w:hAnsi="Arial" w:cs="Arial"/>
          <w:lang w:eastAsia="en-US"/>
        </w:rPr>
        <w:t xml:space="preserve"> 20</w:t>
      </w:r>
      <w:r w:rsidR="00F742DE">
        <w:rPr>
          <w:rFonts w:ascii="Arial" w:hAnsi="Arial" w:cs="Arial"/>
          <w:lang w:eastAsia="en-US"/>
        </w:rPr>
        <w:t>18</w:t>
      </w:r>
      <w:r w:rsidR="004A3513">
        <w:rPr>
          <w:rFonts w:ascii="Arial" w:hAnsi="Arial" w:cs="Arial"/>
          <w:lang w:eastAsia="en-US"/>
        </w:rPr>
        <w:t xml:space="preserve"> </w:t>
      </w:r>
      <w:r w:rsidR="00FE763F">
        <w:rPr>
          <w:rFonts w:ascii="Arial" w:hAnsi="Arial" w:cs="Arial"/>
          <w:lang w:eastAsia="en-US"/>
        </w:rPr>
        <w:t>г. в</w:t>
      </w:r>
      <w:r w:rsidR="002E2270">
        <w:rPr>
          <w:rFonts w:ascii="Arial" w:hAnsi="Arial" w:cs="Arial"/>
          <w:lang w:eastAsia="en-US"/>
        </w:rPr>
        <w:t xml:space="preserve"> форме</w:t>
      </w:r>
      <w:r w:rsidR="00FE763F">
        <w:rPr>
          <w:rFonts w:ascii="Arial" w:hAnsi="Arial" w:cs="Arial"/>
          <w:lang w:eastAsia="en-US"/>
        </w:rPr>
        <w:t>:</w:t>
      </w:r>
    </w:p>
    <w:p w:rsidR="00FE763F" w:rsidRPr="00A65EF8" w:rsidRDefault="00FE763F" w:rsidP="00FE763F">
      <w:pPr>
        <w:pStyle w:val="Standard"/>
        <w:ind w:firstLine="567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</w:rPr>
        <w:t>1) письменной или устной форме в ходе проведения непосредственного обсуждения на публичных слушаниях;</w:t>
      </w:r>
    </w:p>
    <w:p w:rsidR="00FE763F" w:rsidRPr="00A65EF8" w:rsidRDefault="00FE763F" w:rsidP="00FE763F">
      <w:pPr>
        <w:pStyle w:val="Standard"/>
        <w:ind w:firstLine="567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</w:rPr>
        <w:t>2) письменной форме в адрес Комиссии;</w:t>
      </w:r>
    </w:p>
    <w:p w:rsidR="00EF0192" w:rsidRPr="00A65EF8" w:rsidRDefault="00FE763F" w:rsidP="00742FD9">
      <w:pPr>
        <w:pStyle w:val="Standard"/>
        <w:spacing w:line="20" w:lineRule="atLeast"/>
        <w:ind w:firstLine="567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</w:rPr>
        <w:t>3) посредством записи в книге (журнале) учета посетителей экспозиции проекта, подлежащего расс</w:t>
      </w:r>
      <w:r>
        <w:rPr>
          <w:rFonts w:ascii="Arial" w:hAnsi="Arial" w:cs="Arial"/>
        </w:rPr>
        <w:t>мотрению на публичных слушаниях.</w:t>
      </w:r>
    </w:p>
    <w:p w:rsidR="00EF0192" w:rsidRPr="00A65EF8" w:rsidRDefault="00EF0192" w:rsidP="00EF0192">
      <w:pPr>
        <w:pStyle w:val="Standard"/>
        <w:spacing w:line="20" w:lineRule="atLeast"/>
        <w:contextualSpacing/>
        <w:jc w:val="both"/>
        <w:rPr>
          <w:rFonts w:ascii="Arial" w:hAnsi="Arial" w:cs="Arial"/>
          <w:lang w:eastAsia="en-US"/>
        </w:rPr>
      </w:pPr>
    </w:p>
    <w:p w:rsidR="00B94CF0" w:rsidRDefault="00EF0192" w:rsidP="00F742DE">
      <w:pPr>
        <w:pStyle w:val="Standard"/>
        <w:contextualSpacing/>
        <w:jc w:val="both"/>
        <w:rPr>
          <w:rFonts w:ascii="Arial" w:hAnsi="Arial" w:cs="Arial"/>
          <w:i/>
          <w:lang w:eastAsia="en-US"/>
        </w:rPr>
      </w:pPr>
      <w:r w:rsidRPr="00A65EF8">
        <w:rPr>
          <w:rFonts w:ascii="Arial" w:hAnsi="Arial" w:cs="Arial"/>
          <w:lang w:eastAsia="en-US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 w:rsidR="00F742DE" w:rsidRPr="00F742DE">
        <w:rPr>
          <w:rFonts w:ascii="Arial" w:hAnsi="Arial" w:cs="Arial"/>
          <w:i/>
          <w:lang w:eastAsia="en-US"/>
        </w:rPr>
        <w:t xml:space="preserve"> </w:t>
      </w:r>
    </w:p>
    <w:p w:rsidR="00F742DE" w:rsidRPr="00B94CF0" w:rsidRDefault="00F742DE" w:rsidP="00F742DE">
      <w:pPr>
        <w:pStyle w:val="Standard"/>
        <w:contextualSpacing/>
        <w:jc w:val="both"/>
        <w:rPr>
          <w:rFonts w:ascii="Arial" w:hAnsi="Arial" w:cs="Arial"/>
          <w:i/>
          <w:lang w:eastAsia="en-US"/>
        </w:rPr>
      </w:pPr>
      <w:proofErr w:type="gramStart"/>
      <w:r>
        <w:rPr>
          <w:rFonts w:ascii="Arial" w:hAnsi="Arial" w:cs="Arial"/>
          <w:i/>
          <w:lang w:val="en-US" w:eastAsia="en-US"/>
        </w:rPr>
        <w:t>www</w:t>
      </w:r>
      <w:r w:rsidRPr="00F742DE">
        <w:rPr>
          <w:rFonts w:ascii="Arial" w:hAnsi="Arial" w:cs="Arial"/>
          <w:i/>
          <w:lang w:eastAsia="en-US"/>
        </w:rPr>
        <w:t>/</w:t>
      </w:r>
      <w:proofErr w:type="spellStart"/>
      <w:r>
        <w:rPr>
          <w:rFonts w:ascii="Arial" w:hAnsi="Arial" w:cs="Arial"/>
          <w:i/>
          <w:lang w:val="en-US" w:eastAsia="en-US"/>
        </w:rPr>
        <w:t>orel</w:t>
      </w:r>
      <w:proofErr w:type="spellEnd"/>
      <w:r w:rsidRPr="00F742DE">
        <w:rPr>
          <w:rFonts w:ascii="Arial" w:hAnsi="Arial" w:cs="Arial"/>
          <w:i/>
          <w:lang w:eastAsia="en-US"/>
        </w:rPr>
        <w:t>-</w:t>
      </w:r>
      <w:proofErr w:type="spellStart"/>
      <w:r>
        <w:rPr>
          <w:rFonts w:ascii="Arial" w:hAnsi="Arial" w:cs="Arial"/>
          <w:i/>
          <w:lang w:val="en-US" w:eastAsia="en-US"/>
        </w:rPr>
        <w:t>adm</w:t>
      </w:r>
      <w:proofErr w:type="spellEnd"/>
      <w:r w:rsidRPr="00F742DE">
        <w:rPr>
          <w:rFonts w:ascii="Arial" w:hAnsi="Arial" w:cs="Arial"/>
          <w:i/>
          <w:lang w:eastAsia="en-US"/>
        </w:rPr>
        <w:t>.</w:t>
      </w:r>
      <w:proofErr w:type="spellStart"/>
      <w:r>
        <w:rPr>
          <w:rFonts w:ascii="Arial" w:hAnsi="Arial" w:cs="Arial"/>
          <w:i/>
          <w:lang w:val="en-US" w:eastAsia="en-US"/>
        </w:rPr>
        <w:t>ru</w:t>
      </w:r>
      <w:proofErr w:type="spellEnd"/>
      <w:proofErr w:type="gramEnd"/>
      <w:r w:rsidR="00B94CF0">
        <w:rPr>
          <w:rFonts w:ascii="Arial" w:hAnsi="Arial" w:cs="Arial"/>
          <w:i/>
          <w:lang w:eastAsia="en-US"/>
        </w:rPr>
        <w:t xml:space="preserve"> в блоке «Градостроительное землепользование», раздел «Публичные слушания».</w:t>
      </w: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  <w:lang w:eastAsia="en-US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</w:t>
      </w:r>
      <w:r w:rsidR="002E2270">
        <w:rPr>
          <w:rFonts w:ascii="Arial" w:hAnsi="Arial" w:cs="Arial"/>
          <w:lang w:eastAsia="en-US"/>
        </w:rPr>
        <w:t>0</w:t>
      </w:r>
      <w:r w:rsidR="00F742DE" w:rsidRPr="00F742DE">
        <w:rPr>
          <w:rFonts w:ascii="Arial" w:hAnsi="Arial" w:cs="Arial"/>
          <w:lang w:eastAsia="en-US"/>
        </w:rPr>
        <w:t>3</w:t>
      </w:r>
      <w:r w:rsidRPr="00A65EF8">
        <w:rPr>
          <w:rFonts w:ascii="Arial" w:hAnsi="Arial" w:cs="Arial"/>
          <w:lang w:eastAsia="en-US"/>
        </w:rPr>
        <w:t xml:space="preserve">» </w:t>
      </w:r>
      <w:r w:rsidR="002E2270">
        <w:rPr>
          <w:rFonts w:ascii="Arial" w:hAnsi="Arial" w:cs="Arial"/>
          <w:lang w:eastAsia="en-US"/>
        </w:rPr>
        <w:t xml:space="preserve">августа </w:t>
      </w:r>
      <w:r w:rsidRPr="00A65EF8">
        <w:rPr>
          <w:rFonts w:ascii="Arial" w:hAnsi="Arial" w:cs="Arial"/>
          <w:lang w:eastAsia="en-US"/>
        </w:rPr>
        <w:t>20</w:t>
      </w:r>
      <w:r w:rsidR="00F742DE">
        <w:rPr>
          <w:rFonts w:ascii="Arial" w:hAnsi="Arial" w:cs="Arial"/>
          <w:lang w:eastAsia="en-US"/>
        </w:rPr>
        <w:t>18</w:t>
      </w:r>
      <w:r w:rsidR="002E2270">
        <w:rPr>
          <w:rFonts w:ascii="Arial" w:hAnsi="Arial" w:cs="Arial"/>
          <w:lang w:eastAsia="en-US"/>
        </w:rPr>
        <w:t xml:space="preserve"> </w:t>
      </w:r>
      <w:r w:rsidRPr="00A65EF8">
        <w:rPr>
          <w:rFonts w:ascii="Arial" w:hAnsi="Arial" w:cs="Arial"/>
          <w:lang w:eastAsia="en-US"/>
        </w:rPr>
        <w:t>г.</w:t>
      </w: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  <w:lang w:eastAsia="en-US"/>
        </w:rPr>
        <w:t>Дата, время и место проведения собрания у</w:t>
      </w:r>
      <w:r w:rsidRPr="00A65EF8">
        <w:rPr>
          <w:rFonts w:ascii="Arial" w:hAnsi="Arial" w:cs="Arial"/>
          <w:bCs/>
          <w:lang w:eastAsia="en-US"/>
        </w:rPr>
        <w:t xml:space="preserve">частников </w:t>
      </w:r>
      <w:r w:rsidRPr="00A65EF8">
        <w:rPr>
          <w:rFonts w:ascii="Arial" w:hAnsi="Arial" w:cs="Arial"/>
          <w:lang w:eastAsia="en-US"/>
        </w:rPr>
        <w:t>публичных слушаний:</w:t>
      </w:r>
      <w:r w:rsidR="00F742DE">
        <w:rPr>
          <w:rFonts w:ascii="Arial" w:hAnsi="Arial" w:cs="Arial"/>
          <w:lang w:eastAsia="en-US"/>
        </w:rPr>
        <w:t xml:space="preserve"> </w:t>
      </w:r>
      <w:r w:rsidR="00FE763F">
        <w:rPr>
          <w:rFonts w:ascii="Arial" w:hAnsi="Arial" w:cs="Arial"/>
          <w:lang w:eastAsia="en-US"/>
        </w:rPr>
        <w:t>1</w:t>
      </w:r>
      <w:r w:rsidR="002E2270">
        <w:rPr>
          <w:rFonts w:ascii="Arial" w:hAnsi="Arial" w:cs="Arial"/>
          <w:lang w:eastAsia="en-US"/>
        </w:rPr>
        <w:t>6</w:t>
      </w:r>
      <w:r w:rsidR="00FE763F">
        <w:rPr>
          <w:rFonts w:ascii="Arial" w:hAnsi="Arial" w:cs="Arial"/>
          <w:lang w:eastAsia="en-US"/>
        </w:rPr>
        <w:t>.0</w:t>
      </w:r>
      <w:r w:rsidR="002E2270">
        <w:rPr>
          <w:rFonts w:ascii="Arial" w:hAnsi="Arial" w:cs="Arial"/>
          <w:lang w:eastAsia="en-US"/>
        </w:rPr>
        <w:t xml:space="preserve">8.2018 </w:t>
      </w:r>
      <w:r w:rsidR="00FE763F">
        <w:rPr>
          <w:rFonts w:ascii="Arial" w:hAnsi="Arial" w:cs="Arial"/>
          <w:lang w:eastAsia="en-US"/>
        </w:rPr>
        <w:t>г. в м</w:t>
      </w:r>
      <w:r w:rsidR="00F742DE">
        <w:rPr>
          <w:rFonts w:ascii="Arial" w:hAnsi="Arial" w:cs="Arial"/>
          <w:lang w:eastAsia="en-US"/>
        </w:rPr>
        <w:t>ал</w:t>
      </w:r>
      <w:r w:rsidR="00FE763F">
        <w:rPr>
          <w:rFonts w:ascii="Arial" w:hAnsi="Arial" w:cs="Arial"/>
          <w:lang w:eastAsia="en-US"/>
        </w:rPr>
        <w:t>ом</w:t>
      </w:r>
      <w:r w:rsidR="00F742DE">
        <w:rPr>
          <w:rFonts w:ascii="Arial" w:hAnsi="Arial" w:cs="Arial"/>
          <w:lang w:eastAsia="en-US"/>
        </w:rPr>
        <w:t xml:space="preserve"> зал</w:t>
      </w:r>
      <w:r w:rsidR="00FE763F">
        <w:rPr>
          <w:rFonts w:ascii="Arial" w:hAnsi="Arial" w:cs="Arial"/>
          <w:lang w:eastAsia="en-US"/>
        </w:rPr>
        <w:t>е</w:t>
      </w:r>
      <w:r w:rsidR="00F742DE">
        <w:rPr>
          <w:rFonts w:ascii="Arial" w:hAnsi="Arial" w:cs="Arial"/>
          <w:lang w:eastAsia="en-US"/>
        </w:rPr>
        <w:t xml:space="preserve"> территориального управления по </w:t>
      </w:r>
      <w:r w:rsidR="002E2270">
        <w:rPr>
          <w:rFonts w:ascii="Arial" w:hAnsi="Arial" w:cs="Arial"/>
          <w:lang w:eastAsia="en-US"/>
        </w:rPr>
        <w:t xml:space="preserve">Северному </w:t>
      </w:r>
      <w:r w:rsidR="00F742DE">
        <w:rPr>
          <w:rFonts w:ascii="Arial" w:hAnsi="Arial" w:cs="Arial"/>
          <w:lang w:eastAsia="en-US"/>
        </w:rPr>
        <w:t xml:space="preserve">району </w:t>
      </w:r>
      <w:r w:rsidR="002E2270">
        <w:rPr>
          <w:rFonts w:ascii="Arial" w:hAnsi="Arial" w:cs="Arial"/>
          <w:lang w:eastAsia="en-US"/>
        </w:rPr>
        <w:t xml:space="preserve">администрации </w:t>
      </w:r>
      <w:r w:rsidR="00F742DE">
        <w:rPr>
          <w:rFonts w:ascii="Arial" w:hAnsi="Arial" w:cs="Arial"/>
          <w:lang w:eastAsia="en-US"/>
        </w:rPr>
        <w:t>г</w:t>
      </w:r>
      <w:r w:rsidR="002E2270">
        <w:rPr>
          <w:rFonts w:ascii="Arial" w:hAnsi="Arial" w:cs="Arial"/>
          <w:lang w:eastAsia="en-US"/>
        </w:rPr>
        <w:t xml:space="preserve">орода </w:t>
      </w:r>
      <w:r w:rsidR="00F742DE">
        <w:rPr>
          <w:rFonts w:ascii="Arial" w:hAnsi="Arial" w:cs="Arial"/>
          <w:lang w:eastAsia="en-US"/>
        </w:rPr>
        <w:t>Орла (</w:t>
      </w:r>
      <w:r w:rsidR="002E2270">
        <w:rPr>
          <w:rFonts w:ascii="Arial" w:hAnsi="Arial" w:cs="Arial"/>
          <w:lang w:eastAsia="en-US"/>
        </w:rPr>
        <w:t>г. Орел, Московское шоссе, 137</w:t>
      </w:r>
      <w:r w:rsidR="00FE763F">
        <w:rPr>
          <w:rFonts w:ascii="Arial" w:hAnsi="Arial" w:cs="Arial"/>
          <w:lang w:eastAsia="en-US"/>
        </w:rPr>
        <w:t xml:space="preserve">) </w:t>
      </w: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E763F">
        <w:rPr>
          <w:rFonts w:ascii="Arial" w:hAnsi="Arial" w:cs="Arial"/>
        </w:rPr>
        <w:t>76 43 52</w:t>
      </w:r>
      <w:r w:rsidRPr="00A65EF8">
        <w:rPr>
          <w:rFonts w:ascii="Arial" w:hAnsi="Arial" w:cs="Arial"/>
        </w:rPr>
        <w:t>.</w:t>
      </w: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EF0192" w:rsidRPr="00A65EF8" w:rsidRDefault="00EF0192" w:rsidP="00EF0192">
      <w:pPr>
        <w:pStyle w:val="Standard"/>
        <w:ind w:firstLine="720"/>
        <w:contextualSpacing/>
        <w:jc w:val="both"/>
        <w:rPr>
          <w:rFonts w:ascii="Arial" w:hAnsi="Arial" w:cs="Arial"/>
          <w:lang w:eastAsia="en-US"/>
        </w:rPr>
      </w:pPr>
    </w:p>
    <w:p w:rsidR="00FE763F" w:rsidRDefault="00FE763F" w:rsidP="00EF0192">
      <w:pPr>
        <w:pStyle w:val="Standard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</w:t>
      </w:r>
    </w:p>
    <w:p w:rsidR="00EF0192" w:rsidRPr="00A65EF8" w:rsidRDefault="00FE763F" w:rsidP="00EF0192">
      <w:pPr>
        <w:pStyle w:val="Standard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EF0192" w:rsidRPr="00A65EF8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я</w:t>
      </w:r>
      <w:r w:rsidR="00EF0192" w:rsidRPr="00A65EF8">
        <w:rPr>
          <w:rFonts w:ascii="Arial" w:hAnsi="Arial" w:cs="Arial"/>
        </w:rPr>
        <w:t xml:space="preserve"> комиссии</w:t>
      </w:r>
      <w:r w:rsidR="00472E44">
        <w:rPr>
          <w:rFonts w:ascii="Arial" w:hAnsi="Arial" w:cs="Arial"/>
        </w:rPr>
        <w:t xml:space="preserve">                                                                         В.В. Булгаков</w:t>
      </w:r>
    </w:p>
    <w:p w:rsidR="00EF0192" w:rsidRPr="00A65EF8" w:rsidRDefault="00EF0192" w:rsidP="00EF0192">
      <w:pPr>
        <w:pStyle w:val="Standard"/>
        <w:contextualSpacing/>
        <w:jc w:val="both"/>
        <w:rPr>
          <w:rFonts w:ascii="Arial" w:hAnsi="Arial" w:cs="Arial"/>
        </w:rPr>
      </w:pPr>
    </w:p>
    <w:p w:rsidR="00EF0192" w:rsidRPr="00A65EF8" w:rsidRDefault="00EF0192" w:rsidP="00EF0192">
      <w:pPr>
        <w:pStyle w:val="Standard"/>
        <w:contextualSpacing/>
        <w:jc w:val="both"/>
        <w:rPr>
          <w:rFonts w:ascii="Arial" w:hAnsi="Arial" w:cs="Arial"/>
        </w:rPr>
      </w:pPr>
    </w:p>
    <w:p w:rsidR="00EF0192" w:rsidRPr="00A65EF8" w:rsidRDefault="00EF0192" w:rsidP="00EF0192">
      <w:pPr>
        <w:pStyle w:val="Standard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</w:rPr>
        <w:t>Член Комиссии, ответственный</w:t>
      </w:r>
    </w:p>
    <w:p w:rsidR="00EF0192" w:rsidRPr="00A65EF8" w:rsidRDefault="00EF0192" w:rsidP="00EF0192">
      <w:pPr>
        <w:pStyle w:val="Standard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</w:rPr>
        <w:t>за организацию проведения</w:t>
      </w:r>
    </w:p>
    <w:p w:rsidR="008766CE" w:rsidRDefault="00EF0192" w:rsidP="00044280">
      <w:pPr>
        <w:pStyle w:val="Standard"/>
        <w:contextualSpacing/>
        <w:jc w:val="both"/>
        <w:rPr>
          <w:rFonts w:ascii="Arial" w:hAnsi="Arial" w:cs="Arial"/>
        </w:rPr>
      </w:pPr>
      <w:r w:rsidRPr="00A65EF8">
        <w:rPr>
          <w:rFonts w:ascii="Arial" w:hAnsi="Arial" w:cs="Arial"/>
        </w:rPr>
        <w:t>публичных слушаний</w:t>
      </w:r>
      <w:r w:rsidR="00472E44">
        <w:rPr>
          <w:rFonts w:ascii="Arial" w:hAnsi="Arial" w:cs="Arial"/>
        </w:rPr>
        <w:t xml:space="preserve">                                                                            </w:t>
      </w:r>
      <w:r w:rsidR="002E2270">
        <w:rPr>
          <w:rFonts w:ascii="Arial" w:hAnsi="Arial" w:cs="Arial"/>
        </w:rPr>
        <w:t xml:space="preserve">Л.А. </w:t>
      </w:r>
      <w:proofErr w:type="spellStart"/>
      <w:r w:rsidR="002E2270">
        <w:rPr>
          <w:rFonts w:ascii="Arial" w:hAnsi="Arial" w:cs="Arial"/>
        </w:rPr>
        <w:t>Шлыкова</w:t>
      </w:r>
      <w:proofErr w:type="spellEnd"/>
    </w:p>
    <w:p w:rsidR="00240D40" w:rsidRDefault="00240D40" w:rsidP="00044280">
      <w:pPr>
        <w:pStyle w:val="Standard"/>
        <w:contextualSpacing/>
        <w:jc w:val="both"/>
        <w:rPr>
          <w:rFonts w:ascii="Arial" w:hAnsi="Arial" w:cs="Arial"/>
        </w:rPr>
      </w:pPr>
    </w:p>
    <w:p w:rsidR="00240D40" w:rsidRDefault="00240D40" w:rsidP="00044280">
      <w:pPr>
        <w:pStyle w:val="Standard"/>
        <w:contextualSpacing/>
        <w:jc w:val="both"/>
        <w:rPr>
          <w:rFonts w:ascii="Arial" w:hAnsi="Arial" w:cs="Arial"/>
        </w:rPr>
      </w:pPr>
    </w:p>
    <w:p w:rsidR="00240D40" w:rsidRDefault="00240D40" w:rsidP="00044280">
      <w:pPr>
        <w:pStyle w:val="Standard"/>
        <w:contextualSpacing/>
        <w:jc w:val="both"/>
        <w:rPr>
          <w:rFonts w:ascii="Arial" w:hAnsi="Arial" w:cs="Arial"/>
        </w:rPr>
      </w:pPr>
    </w:p>
    <w:p w:rsidR="00240D40" w:rsidRDefault="00240D40" w:rsidP="00044280">
      <w:pPr>
        <w:pStyle w:val="Standard"/>
        <w:contextualSpacing/>
        <w:jc w:val="both"/>
        <w:rPr>
          <w:rFonts w:ascii="Arial" w:hAnsi="Arial" w:cs="Arial"/>
        </w:rPr>
      </w:pPr>
    </w:p>
    <w:p w:rsidR="00240D40" w:rsidRDefault="00240D40" w:rsidP="00044280">
      <w:pPr>
        <w:pStyle w:val="Standard"/>
        <w:contextualSpacing/>
        <w:jc w:val="both"/>
        <w:rPr>
          <w:rFonts w:ascii="Arial" w:hAnsi="Arial" w:cs="Arial"/>
        </w:rPr>
      </w:pPr>
    </w:p>
    <w:p w:rsidR="00240D40" w:rsidRDefault="00240D40" w:rsidP="00044280">
      <w:pPr>
        <w:pStyle w:val="Standard"/>
        <w:contextualSpacing/>
        <w:jc w:val="both"/>
        <w:rPr>
          <w:rFonts w:ascii="Arial" w:hAnsi="Arial" w:cs="Arial"/>
        </w:rPr>
      </w:pPr>
    </w:p>
    <w:p w:rsidR="00240D40" w:rsidRDefault="00240D40" w:rsidP="00044280">
      <w:pPr>
        <w:pStyle w:val="Standard"/>
        <w:contextualSpacing/>
        <w:jc w:val="both"/>
        <w:rPr>
          <w:rFonts w:ascii="Arial" w:hAnsi="Arial" w:cs="Arial"/>
        </w:rPr>
      </w:pPr>
    </w:p>
    <w:p w:rsidR="00240D40" w:rsidRDefault="00240D40" w:rsidP="00044280">
      <w:pPr>
        <w:pStyle w:val="Standard"/>
        <w:contextualSpacing/>
        <w:jc w:val="both"/>
        <w:rPr>
          <w:rFonts w:ascii="Arial" w:hAnsi="Arial" w:cs="Arial"/>
        </w:rPr>
      </w:pPr>
    </w:p>
    <w:p w:rsidR="00240D40" w:rsidRDefault="00240D40" w:rsidP="00044280">
      <w:pPr>
        <w:pStyle w:val="Standard"/>
        <w:contextualSpacing/>
        <w:jc w:val="both"/>
        <w:rPr>
          <w:rFonts w:ascii="Arial" w:hAnsi="Arial" w:cs="Arial"/>
        </w:rPr>
      </w:pPr>
    </w:p>
    <w:p w:rsidR="00240D40" w:rsidRDefault="00240D40" w:rsidP="00044280">
      <w:pPr>
        <w:pStyle w:val="Standard"/>
        <w:contextualSpacing/>
        <w:jc w:val="both"/>
        <w:rPr>
          <w:rFonts w:ascii="Arial" w:hAnsi="Arial" w:cs="Arial"/>
        </w:rPr>
      </w:pPr>
    </w:p>
    <w:p w:rsidR="00240D40" w:rsidRDefault="00240D40" w:rsidP="00044280">
      <w:pPr>
        <w:pStyle w:val="Standard"/>
        <w:contextualSpacing/>
        <w:jc w:val="both"/>
        <w:rPr>
          <w:rFonts w:ascii="Arial" w:hAnsi="Arial" w:cs="Arial"/>
        </w:rPr>
      </w:pPr>
    </w:p>
    <w:p w:rsidR="00240D40" w:rsidRDefault="00240D40" w:rsidP="00044280">
      <w:pPr>
        <w:pStyle w:val="Standard"/>
        <w:contextualSpacing/>
        <w:jc w:val="both"/>
        <w:rPr>
          <w:rFonts w:ascii="Arial" w:hAnsi="Arial" w:cs="Arial"/>
        </w:rPr>
      </w:pPr>
    </w:p>
    <w:p w:rsidR="00240D40" w:rsidRDefault="00240D40" w:rsidP="00044280">
      <w:pPr>
        <w:pStyle w:val="Standard"/>
        <w:contextualSpacing/>
        <w:jc w:val="both"/>
        <w:rPr>
          <w:rFonts w:ascii="Arial" w:hAnsi="Arial" w:cs="Arial"/>
        </w:rPr>
      </w:pPr>
    </w:p>
    <w:p w:rsidR="00240D40" w:rsidRDefault="00240D40" w:rsidP="00044280">
      <w:pPr>
        <w:pStyle w:val="Standard"/>
        <w:contextualSpacing/>
        <w:jc w:val="both"/>
        <w:rPr>
          <w:rFonts w:ascii="Arial" w:hAnsi="Arial" w:cs="Arial"/>
        </w:rPr>
      </w:pPr>
    </w:p>
    <w:p w:rsidR="00240D40" w:rsidRDefault="00240D40" w:rsidP="00044280">
      <w:pPr>
        <w:pStyle w:val="Standard"/>
        <w:contextualSpacing/>
        <w:jc w:val="both"/>
        <w:rPr>
          <w:rFonts w:ascii="Arial" w:hAnsi="Arial" w:cs="Arial"/>
        </w:rPr>
      </w:pPr>
    </w:p>
    <w:p w:rsidR="00240D40" w:rsidRDefault="00240D40" w:rsidP="00044280">
      <w:pPr>
        <w:pStyle w:val="Standard"/>
        <w:contextualSpacing/>
        <w:jc w:val="both"/>
        <w:rPr>
          <w:rFonts w:ascii="Arial" w:hAnsi="Arial" w:cs="Arial"/>
        </w:rPr>
      </w:pPr>
    </w:p>
    <w:p w:rsidR="00240D40" w:rsidRDefault="00240D40" w:rsidP="00044280">
      <w:pPr>
        <w:pStyle w:val="Standard"/>
        <w:contextualSpacing/>
        <w:jc w:val="both"/>
        <w:rPr>
          <w:rFonts w:ascii="Arial" w:hAnsi="Arial" w:cs="Arial"/>
        </w:rPr>
      </w:pPr>
    </w:p>
    <w:p w:rsidR="00240D40" w:rsidRDefault="00240D40" w:rsidP="00044280">
      <w:pPr>
        <w:pStyle w:val="Standard"/>
        <w:contextualSpacing/>
        <w:jc w:val="both"/>
        <w:rPr>
          <w:rFonts w:ascii="Arial" w:hAnsi="Arial" w:cs="Arial"/>
        </w:rPr>
      </w:pPr>
    </w:p>
    <w:p w:rsidR="00240D40" w:rsidRDefault="00240D40" w:rsidP="00044280">
      <w:pPr>
        <w:pStyle w:val="Standard"/>
        <w:contextualSpacing/>
        <w:jc w:val="both"/>
        <w:rPr>
          <w:rFonts w:ascii="Arial" w:hAnsi="Arial" w:cs="Arial"/>
        </w:rPr>
      </w:pPr>
    </w:p>
    <w:p w:rsidR="00240D40" w:rsidRDefault="00240D40" w:rsidP="00044280">
      <w:pPr>
        <w:pStyle w:val="Standard"/>
        <w:contextualSpacing/>
        <w:jc w:val="both"/>
        <w:rPr>
          <w:rFonts w:ascii="Arial" w:hAnsi="Arial" w:cs="Arial"/>
        </w:rPr>
      </w:pPr>
    </w:p>
    <w:p w:rsidR="00240D40" w:rsidRDefault="00240D40" w:rsidP="00044280">
      <w:pPr>
        <w:pStyle w:val="Standard"/>
        <w:contextualSpacing/>
        <w:jc w:val="both"/>
        <w:rPr>
          <w:rFonts w:ascii="Arial" w:hAnsi="Arial" w:cs="Arial"/>
        </w:rPr>
      </w:pPr>
    </w:p>
    <w:p w:rsidR="00240D40" w:rsidRDefault="00240D40" w:rsidP="00044280">
      <w:pPr>
        <w:pStyle w:val="Standard"/>
        <w:contextualSpacing/>
        <w:jc w:val="both"/>
        <w:rPr>
          <w:rFonts w:ascii="Arial" w:hAnsi="Arial" w:cs="Arial"/>
        </w:rPr>
      </w:pPr>
    </w:p>
    <w:p w:rsidR="00240D40" w:rsidRDefault="00240D40" w:rsidP="00044280">
      <w:pPr>
        <w:pStyle w:val="Standard"/>
        <w:contextualSpacing/>
        <w:jc w:val="both"/>
        <w:rPr>
          <w:rFonts w:ascii="Arial" w:hAnsi="Arial" w:cs="Arial"/>
        </w:rPr>
      </w:pPr>
    </w:p>
    <w:p w:rsidR="00240D40" w:rsidRPr="00044280" w:rsidRDefault="00240D40" w:rsidP="00044280">
      <w:pPr>
        <w:pStyle w:val="Standard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sectPr w:rsidR="00240D40" w:rsidRPr="0004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CF"/>
    <w:rsid w:val="00044280"/>
    <w:rsid w:val="0006094B"/>
    <w:rsid w:val="00240D40"/>
    <w:rsid w:val="002E2270"/>
    <w:rsid w:val="00472E44"/>
    <w:rsid w:val="004A3513"/>
    <w:rsid w:val="004B52E1"/>
    <w:rsid w:val="00601D01"/>
    <w:rsid w:val="00742FD9"/>
    <w:rsid w:val="00777F99"/>
    <w:rsid w:val="008766CE"/>
    <w:rsid w:val="0099637D"/>
    <w:rsid w:val="00A23C62"/>
    <w:rsid w:val="00B94CF0"/>
    <w:rsid w:val="00D96DCF"/>
    <w:rsid w:val="00E82DE4"/>
    <w:rsid w:val="00EF0192"/>
    <w:rsid w:val="00F742DE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1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EF01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ody Text Indent"/>
    <w:basedOn w:val="a"/>
    <w:link w:val="a4"/>
    <w:rsid w:val="00FE763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E7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1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EF01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ody Text Indent"/>
    <w:basedOn w:val="a"/>
    <w:link w:val="a4"/>
    <w:rsid w:val="00FE763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E76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7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15</cp:revision>
  <cp:lastPrinted>2018-08-01T09:15:00Z</cp:lastPrinted>
  <dcterms:created xsi:type="dcterms:W3CDTF">2018-07-11T11:11:00Z</dcterms:created>
  <dcterms:modified xsi:type="dcterms:W3CDTF">2018-08-02T13:02:00Z</dcterms:modified>
</cp:coreProperties>
</file>