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50" w:rsidRPr="008D19E9" w:rsidRDefault="00097350" w:rsidP="008D19E9">
      <w:pPr>
        <w:ind w:left="794"/>
        <w:rPr>
          <w:szCs w:val="28"/>
        </w:rPr>
      </w:pPr>
    </w:p>
    <w:p w:rsidR="00413201" w:rsidRDefault="00413201" w:rsidP="00413201">
      <w:pPr>
        <w:ind w:firstLine="567"/>
        <w:rPr>
          <w:szCs w:val="28"/>
        </w:rPr>
      </w:pPr>
      <w:r>
        <w:rPr>
          <w:szCs w:val="28"/>
        </w:rPr>
        <w:t>П</w:t>
      </w:r>
      <w:r w:rsidRPr="00742FD7">
        <w:rPr>
          <w:szCs w:val="28"/>
        </w:rPr>
        <w:t xml:space="preserve">рокуратурой Северного района г. Орла проведена проверка </w:t>
      </w:r>
      <w:r>
        <w:rPr>
          <w:szCs w:val="28"/>
        </w:rPr>
        <w:t xml:space="preserve">по </w:t>
      </w:r>
      <w:bookmarkStart w:id="0" w:name="_GoBack"/>
      <w:bookmarkEnd w:id="0"/>
      <w:r>
        <w:rPr>
          <w:szCs w:val="28"/>
        </w:rPr>
        <w:t xml:space="preserve">обращению </w:t>
      </w:r>
      <w:r w:rsidR="00F76A01">
        <w:rPr>
          <w:szCs w:val="28"/>
        </w:rPr>
        <w:t>М</w:t>
      </w:r>
      <w:r>
        <w:rPr>
          <w:szCs w:val="28"/>
        </w:rPr>
        <w:t>.</w:t>
      </w:r>
    </w:p>
    <w:p w:rsidR="00413201" w:rsidRDefault="00413201" w:rsidP="00413201">
      <w:pPr>
        <w:ind w:firstLine="567"/>
        <w:rPr>
          <w:szCs w:val="28"/>
        </w:rPr>
      </w:pPr>
      <w:r>
        <w:rPr>
          <w:szCs w:val="28"/>
        </w:rPr>
        <w:t>В ходе проверки 13.04.2020, 22.04.2020 установлено, что в районе домов №76 к.2,76 к.3, 76 к.4 по ул. Раздольная г. Орла рядом с детской площадкой образовалась несанкционированная свалка, большое количество твердых бытовых и строительных отходов площадью примерно 200 квадратных метров не убрана.</w:t>
      </w:r>
    </w:p>
    <w:p w:rsidR="00413201" w:rsidRDefault="00413201" w:rsidP="00413201">
      <w:pPr>
        <w:ind w:firstLine="567"/>
        <w:rPr>
          <w:szCs w:val="28"/>
        </w:rPr>
      </w:pPr>
      <w:r>
        <w:rPr>
          <w:szCs w:val="28"/>
        </w:rPr>
        <w:t>По результатам проверки 22.04.2020 в адрес главы администрации г.Орла внесено представление, которое рассмотрено, требования прокурора удовлетворены, свалка ликвидирована.</w:t>
      </w:r>
    </w:p>
    <w:p w:rsidR="00A73A0F" w:rsidRDefault="00A73A0F" w:rsidP="003A48AB">
      <w:pPr>
        <w:ind w:firstLine="0"/>
        <w:jc w:val="left"/>
        <w:rPr>
          <w:szCs w:val="28"/>
        </w:rPr>
      </w:pPr>
    </w:p>
    <w:p w:rsidR="00413201" w:rsidRPr="00867285" w:rsidRDefault="00413201" w:rsidP="003A48AB">
      <w:pPr>
        <w:ind w:firstLine="0"/>
        <w:jc w:val="left"/>
        <w:rPr>
          <w:szCs w:val="28"/>
        </w:rPr>
      </w:pPr>
    </w:p>
    <w:sectPr w:rsidR="00413201" w:rsidRPr="00867285" w:rsidSect="00D3512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1015E0"/>
    <w:rsid w:val="00103956"/>
    <w:rsid w:val="00113210"/>
    <w:rsid w:val="001159B5"/>
    <w:rsid w:val="00133586"/>
    <w:rsid w:val="0019393F"/>
    <w:rsid w:val="001B56A9"/>
    <w:rsid w:val="001C0C3B"/>
    <w:rsid w:val="001E6E6E"/>
    <w:rsid w:val="00206E23"/>
    <w:rsid w:val="002143EE"/>
    <w:rsid w:val="00215D34"/>
    <w:rsid w:val="00220A16"/>
    <w:rsid w:val="002240AE"/>
    <w:rsid w:val="00226886"/>
    <w:rsid w:val="002426BE"/>
    <w:rsid w:val="0025592B"/>
    <w:rsid w:val="002A1EB6"/>
    <w:rsid w:val="002B4903"/>
    <w:rsid w:val="002C5FA0"/>
    <w:rsid w:val="00316694"/>
    <w:rsid w:val="003A48AB"/>
    <w:rsid w:val="003F0731"/>
    <w:rsid w:val="00413201"/>
    <w:rsid w:val="00414E6D"/>
    <w:rsid w:val="004367C3"/>
    <w:rsid w:val="00450A09"/>
    <w:rsid w:val="004B2691"/>
    <w:rsid w:val="004B316D"/>
    <w:rsid w:val="0054732E"/>
    <w:rsid w:val="00555A8D"/>
    <w:rsid w:val="005822A0"/>
    <w:rsid w:val="005B7FE8"/>
    <w:rsid w:val="005D03C7"/>
    <w:rsid w:val="005D10BB"/>
    <w:rsid w:val="005D39A1"/>
    <w:rsid w:val="005D5921"/>
    <w:rsid w:val="005E4E28"/>
    <w:rsid w:val="005E52B6"/>
    <w:rsid w:val="00623DAB"/>
    <w:rsid w:val="00647122"/>
    <w:rsid w:val="00652A47"/>
    <w:rsid w:val="006559DD"/>
    <w:rsid w:val="00656A3A"/>
    <w:rsid w:val="00665BAB"/>
    <w:rsid w:val="006C79F9"/>
    <w:rsid w:val="0071399E"/>
    <w:rsid w:val="00792691"/>
    <w:rsid w:val="007B454A"/>
    <w:rsid w:val="007C6B40"/>
    <w:rsid w:val="007D196F"/>
    <w:rsid w:val="00824DC1"/>
    <w:rsid w:val="008444EC"/>
    <w:rsid w:val="00845A92"/>
    <w:rsid w:val="00867285"/>
    <w:rsid w:val="008D19E9"/>
    <w:rsid w:val="008D30CA"/>
    <w:rsid w:val="008E7F67"/>
    <w:rsid w:val="00922D38"/>
    <w:rsid w:val="009234DE"/>
    <w:rsid w:val="00925F83"/>
    <w:rsid w:val="009A1223"/>
    <w:rsid w:val="009B574C"/>
    <w:rsid w:val="009B61E0"/>
    <w:rsid w:val="00A02707"/>
    <w:rsid w:val="00A53B27"/>
    <w:rsid w:val="00A71AD5"/>
    <w:rsid w:val="00A73A0F"/>
    <w:rsid w:val="00A82DFD"/>
    <w:rsid w:val="00AD759E"/>
    <w:rsid w:val="00B0263E"/>
    <w:rsid w:val="00B0631D"/>
    <w:rsid w:val="00B429A1"/>
    <w:rsid w:val="00B62952"/>
    <w:rsid w:val="00C5069A"/>
    <w:rsid w:val="00C571DA"/>
    <w:rsid w:val="00C73538"/>
    <w:rsid w:val="00CE3464"/>
    <w:rsid w:val="00D11141"/>
    <w:rsid w:val="00D113F1"/>
    <w:rsid w:val="00D35064"/>
    <w:rsid w:val="00D35125"/>
    <w:rsid w:val="00D44390"/>
    <w:rsid w:val="00DB665D"/>
    <w:rsid w:val="00DC1DA4"/>
    <w:rsid w:val="00DD277F"/>
    <w:rsid w:val="00E16648"/>
    <w:rsid w:val="00E26E7C"/>
    <w:rsid w:val="00E32CF5"/>
    <w:rsid w:val="00E46291"/>
    <w:rsid w:val="00E468FD"/>
    <w:rsid w:val="00E60BB8"/>
    <w:rsid w:val="00E917B8"/>
    <w:rsid w:val="00EA1D9D"/>
    <w:rsid w:val="00EC673E"/>
    <w:rsid w:val="00EC762C"/>
    <w:rsid w:val="00F76A01"/>
    <w:rsid w:val="00F800A2"/>
    <w:rsid w:val="00F835EB"/>
    <w:rsid w:val="00F92E57"/>
    <w:rsid w:val="00FA4F91"/>
    <w:rsid w:val="00FC1B2D"/>
    <w:rsid w:val="00FC7577"/>
    <w:rsid w:val="00FE11E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08EF6-2B41-434C-B13E-6E4C105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AB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rsid w:val="009B574C"/>
  </w:style>
  <w:style w:type="character" w:customStyle="1" w:styleId="b">
    <w:name w:val="b"/>
    <w:basedOn w:val="a0"/>
    <w:rsid w:val="009B574C"/>
  </w:style>
  <w:style w:type="paragraph" w:customStyle="1" w:styleId="21">
    <w:name w:val="Основной текст (2)"/>
    <w:basedOn w:val="a"/>
    <w:rsid w:val="00226886"/>
    <w:pPr>
      <w:widowControl w:val="0"/>
      <w:shd w:val="clear" w:color="auto" w:fill="FFFFFF"/>
      <w:spacing w:before="360" w:line="240" w:lineRule="atLeast"/>
      <w:ind w:firstLine="0"/>
      <w:jc w:val="left"/>
    </w:pPr>
    <w:rPr>
      <w:rFonts w:ascii="Calibri" w:hAnsi="Calibri"/>
      <w:sz w:val="26"/>
      <w:szCs w:val="26"/>
      <w:lang w:eastAsia="en-US"/>
    </w:rPr>
  </w:style>
  <w:style w:type="character" w:customStyle="1" w:styleId="22">
    <w:name w:val="Основной текст (2)_"/>
    <w:link w:val="210"/>
    <w:rsid w:val="00226886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26886"/>
    <w:pPr>
      <w:widowControl w:val="0"/>
      <w:shd w:val="clear" w:color="auto" w:fill="FFFFFF"/>
      <w:spacing w:line="226" w:lineRule="exact"/>
      <w:ind w:hanging="180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A595-F84A-4035-83A1-3393CCA8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Lubyshev</cp:lastModifiedBy>
  <cp:revision>2</cp:revision>
  <cp:lastPrinted>2020-05-22T11:40:00Z</cp:lastPrinted>
  <dcterms:created xsi:type="dcterms:W3CDTF">2020-05-25T12:51:00Z</dcterms:created>
  <dcterms:modified xsi:type="dcterms:W3CDTF">2020-05-25T12:51:00Z</dcterms:modified>
</cp:coreProperties>
</file>