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В целях обеспечения прозрачности деятельности туроператоров и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турагентов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создается единая информационная система электронных путевок (Постановление Правительства РФ от 08.06.2019 N 747).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Создание системы направлено на решение таких задач, как, например, предупреждение случаев неисполнения туроператором и (или) </w:t>
      </w:r>
      <w:proofErr w:type="spellStart"/>
      <w:r>
        <w:rPr>
          <w:bCs/>
          <w:spacing w:val="2"/>
          <w:sz w:val="28"/>
          <w:szCs w:val="28"/>
        </w:rPr>
        <w:t>турагентом</w:t>
      </w:r>
      <w:proofErr w:type="spellEnd"/>
      <w:r>
        <w:rPr>
          <w:bCs/>
          <w:spacing w:val="2"/>
          <w:sz w:val="28"/>
          <w:szCs w:val="28"/>
        </w:rPr>
        <w:t xml:space="preserve"> обязательств по договорам о реализации туристского продукта и обеспечение эффективной защиты прав туристов.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Правомочия обладателя информации, содержащейся в системе, осуществляет Минэкономразвития России.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Использование оператором системы информации, содержащейся в системе, в коммерческих интересах третьих лиц запрещается.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Правила функционирования системы предусматривают требования </w:t>
      </w:r>
      <w:proofErr w:type="gramStart"/>
      <w:r>
        <w:rPr>
          <w:bCs/>
          <w:spacing w:val="2"/>
          <w:sz w:val="28"/>
          <w:szCs w:val="28"/>
        </w:rPr>
        <w:t>к защите</w:t>
      </w:r>
      <w:proofErr w:type="gramEnd"/>
      <w:r>
        <w:rPr>
          <w:bCs/>
          <w:spacing w:val="2"/>
          <w:sz w:val="28"/>
          <w:szCs w:val="28"/>
        </w:rPr>
        <w:t xml:space="preserve"> содержащейся в ней информации.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Использование информации осуществляется только в целях реализации полномочий федеральными органами исполнительной власти, осуществляющими надзор в сфере туристской деятельности.</w:t>
      </w:r>
    </w:p>
    <w:p w:rsidR="001E32A9" w:rsidRDefault="001E32A9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Определена структура единой информационной системы электронных путевок, а также условия предоставления доступа к содержащейся в ней информации.</w:t>
      </w:r>
    </w:p>
    <w:p w:rsidR="00D129F1" w:rsidRDefault="00D129F1" w:rsidP="001E32A9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B72A5F" w:rsidRDefault="00D129F1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D1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AA4D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2020-06-25T08:16:00Z</dcterms:modified>
</cp:coreProperties>
</file>