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D8" w:rsidRDefault="00E001D8" w:rsidP="00E001D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E001D8" w:rsidRDefault="00E001D8" w:rsidP="00E001D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E001D8" w:rsidRPr="00904135" w:rsidRDefault="00E001D8" w:rsidP="00E001D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«11 сентября»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 w:rsidRPr="00ED4094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138</w:t>
      </w:r>
      <w:r w:rsidRPr="00ED4094">
        <w:rPr>
          <w:rFonts w:cs="Times New Roman"/>
          <w:sz w:val="28"/>
          <w:szCs w:val="28"/>
          <w:u w:val="single"/>
        </w:rPr>
        <w:t> </w:t>
      </w:r>
    </w:p>
    <w:p w:rsidR="00E001D8" w:rsidRPr="00904135" w:rsidRDefault="00E001D8" w:rsidP="00E001D8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E001D8" w:rsidRDefault="00E001D8" w:rsidP="00E001D8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участке, площадью 432 кв. м, образуемом в результате перераспределения земельного участка с кадастровым номером 57:25:0031006:360, площадью 432 кв. м, </w:t>
      </w:r>
      <w:r w:rsidRPr="00F479E7">
        <w:rPr>
          <w:rFonts w:cs="Times New Roman"/>
          <w:b/>
          <w:bCs/>
          <w:sz w:val="28"/>
          <w:szCs w:val="28"/>
          <w:lang w:val="ru-RU"/>
        </w:rPr>
        <w:t xml:space="preserve">местоположением: г. Орел, </w:t>
      </w:r>
      <w:r>
        <w:rPr>
          <w:rFonts w:cs="Times New Roman"/>
          <w:b/>
          <w:bCs/>
          <w:sz w:val="28"/>
          <w:szCs w:val="28"/>
          <w:lang w:val="ru-RU"/>
        </w:rPr>
        <w:t>Рабочий городок, 28, находящегося в муниципальной собственности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и земель, находящихся в государственной собственности</w:t>
      </w:r>
      <w:r w:rsidRPr="00F479E7">
        <w:rPr>
          <w:rFonts w:cs="Times New Roman"/>
          <w:b/>
          <w:bCs/>
          <w:sz w:val="28"/>
          <w:szCs w:val="28"/>
          <w:lang w:val="ru-RU"/>
        </w:rPr>
        <w:t>, в части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F479E7">
        <w:rPr>
          <w:b/>
          <w:sz w:val="28"/>
          <w:szCs w:val="28"/>
          <w:lang w:val="ru-RU"/>
        </w:rPr>
        <w:t>минимальн</w:t>
      </w:r>
      <w:r>
        <w:rPr>
          <w:b/>
          <w:sz w:val="28"/>
          <w:szCs w:val="28"/>
          <w:lang w:val="ru-RU"/>
        </w:rPr>
        <w:t>ой площади земельного участка менее 600 кв. м (432 кв. м)»</w:t>
      </w:r>
    </w:p>
    <w:p w:rsidR="00E001D8" w:rsidRDefault="00E001D8" w:rsidP="00E001D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E001D8" w:rsidRDefault="00E001D8" w:rsidP="00E001D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</w:t>
      </w:r>
      <w:r w:rsidR="00D8080E">
        <w:rPr>
          <w:rFonts w:cs="Times New Roman"/>
          <w:b/>
          <w:bCs/>
          <w:sz w:val="28"/>
          <w:szCs w:val="28"/>
          <w:lang w:val="ru-RU"/>
        </w:rPr>
        <w:t>0.09.2019 г. № 212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val="ru-RU"/>
        </w:rPr>
        <w:t xml:space="preserve"> -П</w:t>
      </w:r>
    </w:p>
    <w:p w:rsidR="00E001D8" w:rsidRDefault="00E001D8" w:rsidP="00E001D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E001D8" w:rsidRDefault="00E001D8" w:rsidP="00E001D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расположения земельного участка на кадастровом плане территории </w:t>
      </w:r>
    </w:p>
    <w:p w:rsidR="00E001D8" w:rsidRDefault="00E001D8" w:rsidP="00E001D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«13» сентября 2019 г. по «26» сентября 2019 г.</w:t>
      </w: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Pr="00834DCC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E001D8" w:rsidRDefault="00E001D8" w:rsidP="00E001D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«13» сентября 2019 г.</w:t>
      </w: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«13» сентября 2019 г. по «26» сентября 2019 г.</w:t>
      </w: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«13» сентября 2019 г. по «26» сентября 2019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E001D8" w:rsidRDefault="00E001D8" w:rsidP="00E001D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E001D8" w:rsidRDefault="00E001D8" w:rsidP="00E001D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E001D8" w:rsidRDefault="00E001D8" w:rsidP="00E001D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001D8" w:rsidRDefault="00E001D8" w:rsidP="00E001D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E001D8" w:rsidRDefault="00D8080E" w:rsidP="00E001D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E001D8" w:rsidRPr="007E6A36">
          <w:rPr>
            <w:rStyle w:val="a3"/>
            <w:rFonts w:cs="Times New Roman"/>
            <w:i/>
            <w:sz w:val="28"/>
            <w:szCs w:val="28"/>
          </w:rPr>
          <w:t>www</w:t>
        </w:r>
        <w:r w:rsidR="00E001D8" w:rsidRPr="007E6A3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E001D8" w:rsidRPr="007E6A3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E001D8" w:rsidRPr="007E6A3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E001D8" w:rsidRPr="007E6A3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E001D8" w:rsidRPr="007E6A3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E001D8" w:rsidRPr="007E6A3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E001D8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«13» сентября 2019 г.</w:t>
      </w: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26.09.2019 г., 16 час. 30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  О.В. Минкин</w:t>
      </w: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E001D8" w:rsidRDefault="00E001D8" w:rsidP="00E001D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001D8" w:rsidRPr="00474AD1" w:rsidRDefault="00E001D8" w:rsidP="00E001D8">
      <w:pPr>
        <w:jc w:val="both"/>
        <w:rPr>
          <w:sz w:val="28"/>
          <w:szCs w:val="28"/>
          <w:lang w:val="ru-RU"/>
        </w:rPr>
      </w:pPr>
    </w:p>
    <w:p w:rsidR="003C07F9" w:rsidRPr="00E001D8" w:rsidRDefault="003C07F9">
      <w:pPr>
        <w:rPr>
          <w:lang w:val="ru-RU"/>
        </w:rPr>
      </w:pPr>
    </w:p>
    <w:sectPr w:rsidR="003C07F9" w:rsidRPr="00E001D8" w:rsidSect="00E00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11"/>
    <w:rsid w:val="003C07F9"/>
    <w:rsid w:val="00555B11"/>
    <w:rsid w:val="00D8080E"/>
    <w:rsid w:val="00E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0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E00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0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E00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2019-09-11T08:21:00Z</dcterms:created>
  <dcterms:modified xsi:type="dcterms:W3CDTF">2019-09-11T09:03:00Z</dcterms:modified>
</cp:coreProperties>
</file>