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03" w:rsidRDefault="00CA1E03" w:rsidP="00CA1E03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B55F9">
        <w:rPr>
          <w:rFonts w:ascii="Times New Roman" w:hAnsi="Times New Roman"/>
          <w:sz w:val="28"/>
          <w:szCs w:val="28"/>
        </w:rPr>
        <w:t>Федеральным законом от 26.05.2021 N 150-ФЗ внесены изменения в статью 19 федерального закона «О рекламе»</w:t>
      </w:r>
      <w:r>
        <w:rPr>
          <w:rFonts w:ascii="Times New Roman" w:hAnsi="Times New Roman"/>
          <w:sz w:val="28"/>
          <w:szCs w:val="28"/>
        </w:rPr>
        <w:t>.</w:t>
      </w:r>
    </w:p>
    <w:p w:rsidR="00CA1E03" w:rsidRDefault="00CA1E03" w:rsidP="00CA1E03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запрещено распространение звуковой рекламы с использованием транспортного средства.</w:t>
      </w:r>
    </w:p>
    <w:p w:rsidR="00CA1E03" w:rsidRPr="00FB55F9" w:rsidRDefault="00CA1E03" w:rsidP="00CA1E03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25.08.2021 запрещается распространение звуковой рекламы </w:t>
      </w:r>
      <w:r w:rsidRPr="00FB55F9">
        <w:rPr>
          <w:rFonts w:ascii="Times New Roman" w:hAnsi="Times New Roman"/>
          <w:sz w:val="28"/>
          <w:szCs w:val="28"/>
        </w:rPr>
        <w:t xml:space="preserve">с использованием </w:t>
      </w:r>
      <w:proofErr w:type="spellStart"/>
      <w:r w:rsidRPr="00FB55F9">
        <w:rPr>
          <w:rFonts w:ascii="Times New Roman" w:hAnsi="Times New Roman"/>
          <w:sz w:val="28"/>
          <w:szCs w:val="28"/>
        </w:rPr>
        <w:t>звукотехнического</w:t>
      </w:r>
      <w:proofErr w:type="spellEnd"/>
      <w:r w:rsidRPr="00FB55F9">
        <w:rPr>
          <w:rFonts w:ascii="Times New Roman" w:hAnsi="Times New Roman"/>
          <w:sz w:val="28"/>
          <w:szCs w:val="28"/>
        </w:rPr>
        <w:t xml:space="preserve"> оборудования, </w:t>
      </w:r>
      <w:r>
        <w:rPr>
          <w:rFonts w:ascii="Times New Roman" w:hAnsi="Times New Roman"/>
          <w:sz w:val="28"/>
          <w:szCs w:val="28"/>
        </w:rPr>
        <w:t>монтированного</w:t>
      </w:r>
      <w:r w:rsidRPr="00FB55F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расположенного</w:t>
      </w:r>
      <w:r w:rsidRPr="00FB55F9">
        <w:rPr>
          <w:rFonts w:ascii="Times New Roman" w:hAnsi="Times New Roman"/>
          <w:sz w:val="28"/>
          <w:szCs w:val="28"/>
        </w:rPr>
        <w:t xml:space="preserve"> на внешних стенах, крышах и иных конструктивных элементах зданий, строений,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3798E" w:rsidRDefault="0033798E">
      <w:bookmarkStart w:id="0" w:name="_GoBack"/>
      <w:bookmarkEnd w:id="0"/>
    </w:p>
    <w:sectPr w:rsidR="0033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2F"/>
    <w:rsid w:val="0024122F"/>
    <w:rsid w:val="0033798E"/>
    <w:rsid w:val="00B315C6"/>
    <w:rsid w:val="00C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B71F4-9E12-49F8-9212-7263F28C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 Знак Знак"/>
    <w:link w:val="ConsNonformat0"/>
    <w:rsid w:val="00CA1E0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 Знак Знак"/>
    <w:basedOn w:val="a0"/>
    <w:link w:val="ConsNonformat"/>
    <w:locked/>
    <w:rsid w:val="00CA1E0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Лубышев Виктор Викторович</cp:lastModifiedBy>
  <cp:revision>2</cp:revision>
  <dcterms:created xsi:type="dcterms:W3CDTF">2021-06-22T08:16:00Z</dcterms:created>
  <dcterms:modified xsi:type="dcterms:W3CDTF">2021-06-22T08:16:00Z</dcterms:modified>
</cp:coreProperties>
</file>