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7B1B5F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8F2520" w:rsidRDefault="00EE4B91" w:rsidP="00EE4B91">
      <w:pPr>
        <w:pStyle w:val="Standard"/>
        <w:spacing w:line="20" w:lineRule="atLeast"/>
        <w:jc w:val="center"/>
        <w:rPr>
          <w:b/>
          <w:bCs/>
          <w:sz w:val="22"/>
          <w:szCs w:val="22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7623AD">
        <w:rPr>
          <w:b/>
          <w:bCs/>
          <w:sz w:val="28"/>
          <w:szCs w:val="28"/>
          <w:lang w:val="ru-RU"/>
        </w:rPr>
        <w:t>10</w:t>
      </w:r>
      <w:r w:rsidRPr="007B1B5F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 xml:space="preserve"> </w:t>
      </w:r>
      <w:r w:rsidR="007623AD">
        <w:rPr>
          <w:b/>
          <w:bCs/>
          <w:sz w:val="28"/>
          <w:szCs w:val="28"/>
          <w:lang w:val="ru-RU"/>
        </w:rPr>
        <w:t>октября</w:t>
      </w:r>
      <w:r>
        <w:rPr>
          <w:b/>
          <w:bCs/>
          <w:sz w:val="28"/>
          <w:szCs w:val="28"/>
          <w:lang w:val="ru-RU"/>
        </w:rPr>
        <w:t xml:space="preserve"> </w:t>
      </w:r>
      <w:r w:rsidRPr="007B1B5F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>22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847675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7623AD">
        <w:rPr>
          <w:b/>
          <w:color w:val="000000"/>
          <w:sz w:val="28"/>
          <w:szCs w:val="28"/>
          <w:lang w:val="ru-RU"/>
        </w:rPr>
        <w:t>П</w:t>
      </w:r>
      <w:r w:rsidR="007623AD" w:rsidRPr="00BF5A8E">
        <w:rPr>
          <w:b/>
          <w:color w:val="000000"/>
          <w:sz w:val="28"/>
          <w:szCs w:val="28"/>
          <w:lang w:val="ru-RU"/>
        </w:rPr>
        <w:t>роект межевания территории в отношении земельных участков с кадастровыми номерами 57:25:0020604:118 и 57:25:0020604:121 в границах территории кадастрового квартала 57:25:0020604 и земель, государственная собственность на которые не разграничена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7B1B5F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E23C9" w:rsidRPr="00BC36E2" w:rsidRDefault="007623AD" w:rsidP="008E23C9">
      <w:pPr>
        <w:pStyle w:val="Standard"/>
        <w:jc w:val="both"/>
        <w:rPr>
          <w:rFonts w:cs="Times New Roman"/>
          <w:b/>
          <w:bCs/>
          <w:color w:val="FF0000"/>
          <w:sz w:val="27"/>
          <w:szCs w:val="27"/>
          <w:lang w:val="ru-RU"/>
        </w:rPr>
      </w:pPr>
      <w:r w:rsidRPr="00BC36E2">
        <w:rPr>
          <w:rFonts w:cs="Times New Roman"/>
          <w:b/>
          <w:bCs/>
          <w:sz w:val="27"/>
          <w:szCs w:val="27"/>
          <w:lang w:val="ru-RU"/>
        </w:rPr>
        <w:t xml:space="preserve">Постановление Мэра города Орла от </w:t>
      </w:r>
      <w:r>
        <w:rPr>
          <w:rFonts w:cs="Times New Roman"/>
          <w:b/>
          <w:bCs/>
          <w:sz w:val="27"/>
          <w:szCs w:val="27"/>
          <w:lang w:val="ru-RU"/>
        </w:rPr>
        <w:t>13</w:t>
      </w:r>
      <w:r w:rsidRPr="00BC36E2">
        <w:rPr>
          <w:rFonts w:cs="Times New Roman"/>
          <w:b/>
          <w:bCs/>
          <w:sz w:val="27"/>
          <w:szCs w:val="27"/>
          <w:lang w:val="ru-RU"/>
        </w:rPr>
        <w:t>.0</w:t>
      </w:r>
      <w:r>
        <w:rPr>
          <w:rFonts w:cs="Times New Roman"/>
          <w:b/>
          <w:bCs/>
          <w:sz w:val="27"/>
          <w:szCs w:val="27"/>
          <w:lang w:val="ru-RU"/>
        </w:rPr>
        <w:t>9</w:t>
      </w:r>
      <w:r w:rsidRPr="00BC36E2">
        <w:rPr>
          <w:rFonts w:cs="Times New Roman"/>
          <w:b/>
          <w:bCs/>
          <w:sz w:val="27"/>
          <w:szCs w:val="27"/>
          <w:lang w:val="ru-RU"/>
        </w:rPr>
        <w:t xml:space="preserve">.2022 г. </w:t>
      </w:r>
      <w:r>
        <w:rPr>
          <w:rFonts w:cs="Times New Roman"/>
          <w:b/>
          <w:bCs/>
          <w:sz w:val="27"/>
          <w:szCs w:val="27"/>
          <w:lang w:val="ru-RU"/>
        </w:rPr>
        <w:t>№ 54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376C40">
        <w:rPr>
          <w:b/>
          <w:bCs/>
          <w:sz w:val="28"/>
          <w:szCs w:val="28"/>
          <w:lang w:val="ru-RU"/>
        </w:rPr>
        <w:t>3</w:t>
      </w:r>
      <w:r w:rsidRPr="00C9130E">
        <w:rPr>
          <w:b/>
          <w:bCs/>
          <w:sz w:val="28"/>
          <w:szCs w:val="28"/>
          <w:lang w:val="ru-RU"/>
        </w:rPr>
        <w:t xml:space="preserve"> ч</w:t>
      </w:r>
      <w:r w:rsidRPr="007C04DE">
        <w:rPr>
          <w:b/>
          <w:bCs/>
          <w:sz w:val="28"/>
          <w:szCs w:val="28"/>
          <w:lang w:val="ru-RU"/>
        </w:rPr>
        <w:t>еловек</w:t>
      </w:r>
      <w:r>
        <w:rPr>
          <w:b/>
          <w:bCs/>
          <w:sz w:val="28"/>
          <w:szCs w:val="28"/>
          <w:lang w:val="ru-RU"/>
        </w:rPr>
        <w:t>а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>
        <w:rPr>
          <w:b/>
          <w:bCs/>
          <w:sz w:val="28"/>
          <w:szCs w:val="28"/>
          <w:lang w:val="ru-RU"/>
        </w:rPr>
        <w:t>от «</w:t>
      </w:r>
      <w:r w:rsidR="007623AD">
        <w:rPr>
          <w:b/>
          <w:bCs/>
          <w:sz w:val="28"/>
          <w:szCs w:val="28"/>
          <w:lang w:val="ru-RU"/>
        </w:rPr>
        <w:t>05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7623AD">
        <w:rPr>
          <w:b/>
          <w:bCs/>
          <w:sz w:val="28"/>
          <w:szCs w:val="28"/>
          <w:lang w:val="ru-RU"/>
        </w:rPr>
        <w:t>октября</w:t>
      </w:r>
      <w:r>
        <w:rPr>
          <w:b/>
          <w:bCs/>
          <w:sz w:val="28"/>
          <w:szCs w:val="28"/>
          <w:lang w:val="ru-RU"/>
        </w:rPr>
        <w:t xml:space="preserve"> 2022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7623AD">
        <w:rPr>
          <w:b/>
          <w:bCs/>
          <w:sz w:val="28"/>
          <w:szCs w:val="28"/>
          <w:lang w:val="ru-RU"/>
        </w:rPr>
        <w:t>49</w:t>
      </w:r>
    </w:p>
    <w:p w:rsidR="00EE4B91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283"/>
        <w:gridCol w:w="3478"/>
      </w:tblGrid>
      <w:tr w:rsidR="00EE4B91" w:rsidRPr="007B1B5F" w:rsidTr="007623A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E4B91" w:rsidRPr="00CA665E" w:rsidTr="007623AD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EE4B91" w:rsidP="00CA665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A665E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CA665E" w:rsidP="00376C40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3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CA665E" w:rsidP="00376C40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283"/>
        <w:gridCol w:w="3478"/>
      </w:tblGrid>
      <w:tr w:rsidR="00EE4B91" w:rsidRPr="007B1B5F" w:rsidTr="007623A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7925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7B1B5F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57C57" w:rsidRPr="00557C57" w:rsidTr="007623A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557C57" w:rsidRDefault="00557C57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557C5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557C57" w:rsidRDefault="007623AD" w:rsidP="007623A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7"/>
                <w:szCs w:val="27"/>
                <w:lang w:val="ru-RU" w:bidi="ar-SA"/>
              </w:rPr>
              <w:t>В таблице 2 проекта межевания территории указать вид разрешенного использования образуемого земельного участка 57:25:0000000:ЗУ1 «Склады» (код 6.9).</w:t>
            </w:r>
          </w:p>
        </w:tc>
        <w:tc>
          <w:tcPr>
            <w:tcW w:w="3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7C57" w:rsidRPr="00557C57" w:rsidRDefault="008E23C9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7623AD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B32328" w:rsidRDefault="00EE4B91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32328">
        <w:rPr>
          <w:sz w:val="28"/>
          <w:szCs w:val="28"/>
          <w:lang w:val="ru-RU"/>
        </w:rPr>
        <w:t xml:space="preserve">1. Публичные слушания в городе Орле по </w:t>
      </w:r>
      <w:r w:rsidR="008E23C9">
        <w:rPr>
          <w:sz w:val="28"/>
          <w:szCs w:val="28"/>
          <w:lang w:val="ru-RU"/>
        </w:rPr>
        <w:t>п</w:t>
      </w:r>
      <w:r w:rsidR="008E23C9" w:rsidRPr="008E23C9">
        <w:rPr>
          <w:sz w:val="28"/>
          <w:szCs w:val="28"/>
          <w:lang w:val="ru-RU"/>
        </w:rPr>
        <w:t>роект</w:t>
      </w:r>
      <w:r w:rsidR="008E23C9">
        <w:rPr>
          <w:sz w:val="28"/>
          <w:szCs w:val="28"/>
          <w:lang w:val="ru-RU"/>
        </w:rPr>
        <w:t>у</w:t>
      </w:r>
      <w:r w:rsidR="008E23C9" w:rsidRPr="008E23C9">
        <w:rPr>
          <w:sz w:val="28"/>
          <w:szCs w:val="28"/>
          <w:lang w:val="ru-RU"/>
        </w:rPr>
        <w:t xml:space="preserve"> межевания территории </w:t>
      </w:r>
      <w:r w:rsidR="007623AD" w:rsidRPr="007623AD">
        <w:rPr>
          <w:sz w:val="28"/>
          <w:szCs w:val="28"/>
          <w:lang w:val="ru-RU"/>
        </w:rPr>
        <w:t>в отношении земельных участков с кадастровыми номерами 57:25:0020604:118 и 57:25:0020604:121 в границах территории кадастрового квартала 57:25:0020604 и земель, государственная собственность на которые не разграничена</w:t>
      </w:r>
      <w:r w:rsidR="007623AD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Pr="00234129" w:rsidRDefault="00EE4B91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lastRenderedPageBreak/>
        <w:t xml:space="preserve">2. </w:t>
      </w:r>
      <w:r w:rsidR="00332E81" w:rsidRPr="00332E81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8E23C9" w:rsidRPr="008E23C9">
        <w:rPr>
          <w:sz w:val="28"/>
          <w:szCs w:val="28"/>
          <w:lang w:val="ru-RU"/>
        </w:rPr>
        <w:t xml:space="preserve">межевания территории </w:t>
      </w:r>
      <w:r w:rsidR="007623AD" w:rsidRPr="007623AD">
        <w:rPr>
          <w:sz w:val="28"/>
          <w:szCs w:val="28"/>
          <w:lang w:val="ru-RU"/>
        </w:rPr>
        <w:t>в отношении земельных участков с кадастровыми номерами 57:25:0020604:118 и 57:25:0020604:121 в границах территории кадастрового квартала 57:25:0020604 и земель, государственная собственность на которые не разграничена</w:t>
      </w:r>
      <w:r w:rsidR="008E23C9">
        <w:rPr>
          <w:sz w:val="28"/>
          <w:szCs w:val="28"/>
          <w:lang w:val="ru-RU"/>
        </w:rPr>
        <w:t xml:space="preserve"> </w:t>
      </w:r>
      <w:r w:rsidR="00A62F4C" w:rsidRPr="00332E81">
        <w:rPr>
          <w:color w:val="000000"/>
          <w:sz w:val="28"/>
          <w:szCs w:val="28"/>
          <w:lang w:val="ru-RU"/>
        </w:rPr>
        <w:t>с учетом высказанных на публичных слушаниях замечаний и предложений</w:t>
      </w:r>
      <w:r w:rsidR="00A62F4C" w:rsidRPr="00234129">
        <w:rPr>
          <w:color w:val="000000"/>
          <w:sz w:val="28"/>
          <w:szCs w:val="28"/>
          <w:lang w:val="ru-RU"/>
        </w:rPr>
        <w:t>.</w:t>
      </w:r>
    </w:p>
    <w:p w:rsidR="00CA665E" w:rsidRDefault="00CA665E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FC0029" w:rsidRDefault="004D5FF0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</w:t>
      </w:r>
      <w:r w:rsidR="00FC0029">
        <w:rPr>
          <w:sz w:val="28"/>
          <w:szCs w:val="28"/>
          <w:lang w:val="ru-RU"/>
        </w:rPr>
        <w:t xml:space="preserve">омиссии 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  <w:r w:rsidR="004D5F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администрации города Орла  </w:t>
      </w:r>
      <w:r w:rsidR="004D5FF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В.В. Плотников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C0029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CC3C5E" w:rsidRDefault="007D5B75" w:rsidP="004D5FF0">
      <w:pPr>
        <w:pStyle w:val="Standard"/>
        <w:rPr>
          <w:lang w:val="ru-RU"/>
        </w:rPr>
      </w:pPr>
      <w:bookmarkStart w:id="0" w:name="_GoBack"/>
      <w:bookmarkEnd w:id="0"/>
    </w:p>
    <w:sectPr w:rsidR="007D5B75" w:rsidRPr="00CC3C5E" w:rsidSect="007623A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B08CA"/>
    <w:rsid w:val="000E76EA"/>
    <w:rsid w:val="000F6827"/>
    <w:rsid w:val="001040E6"/>
    <w:rsid w:val="00192541"/>
    <w:rsid w:val="00291FB0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C3963"/>
    <w:rsid w:val="004D5FF0"/>
    <w:rsid w:val="004F4ECE"/>
    <w:rsid w:val="00514661"/>
    <w:rsid w:val="00524FC1"/>
    <w:rsid w:val="00557C57"/>
    <w:rsid w:val="006D0775"/>
    <w:rsid w:val="007623AD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23C9"/>
    <w:rsid w:val="008E45DD"/>
    <w:rsid w:val="008F2520"/>
    <w:rsid w:val="00902DF5"/>
    <w:rsid w:val="009271CB"/>
    <w:rsid w:val="00941BD8"/>
    <w:rsid w:val="0097547A"/>
    <w:rsid w:val="009D0770"/>
    <w:rsid w:val="009F358C"/>
    <w:rsid w:val="00A20AC4"/>
    <w:rsid w:val="00A46241"/>
    <w:rsid w:val="00A5523B"/>
    <w:rsid w:val="00A62F4C"/>
    <w:rsid w:val="00AA4C1E"/>
    <w:rsid w:val="00B33995"/>
    <w:rsid w:val="00BB74E0"/>
    <w:rsid w:val="00C23E4F"/>
    <w:rsid w:val="00CA2FE5"/>
    <w:rsid w:val="00CA665E"/>
    <w:rsid w:val="00CC3C5E"/>
    <w:rsid w:val="00CC72CF"/>
    <w:rsid w:val="00D7161B"/>
    <w:rsid w:val="00DA46BB"/>
    <w:rsid w:val="00E9613A"/>
    <w:rsid w:val="00EE4B91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2FCB-4CD8-412B-8A42-E04BC434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2022-10-06T13:28:00Z</cp:lastPrinted>
  <dcterms:created xsi:type="dcterms:W3CDTF">2022-02-03T08:46:00Z</dcterms:created>
  <dcterms:modified xsi:type="dcterms:W3CDTF">2022-10-13T08:27:00Z</dcterms:modified>
</cp:coreProperties>
</file>