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center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F716C" w:rsidRPr="00BF716C" w:rsidRDefault="00BF716C" w:rsidP="00BF716C">
      <w:pPr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 xml:space="preserve">от </w:t>
      </w:r>
      <w:r w:rsidRPr="00BF716C">
        <w:rPr>
          <w:rFonts w:cs="Times New Roman"/>
          <w:color w:val="000000"/>
          <w:sz w:val="28"/>
          <w:szCs w:val="28"/>
          <w:lang w:val="ru-RU"/>
        </w:rPr>
        <w:t>«06 августа»</w:t>
      </w:r>
      <w:r w:rsidRPr="00BF716C">
        <w:rPr>
          <w:rFonts w:cs="Times New Roman"/>
          <w:sz w:val="28"/>
          <w:szCs w:val="28"/>
          <w:lang w:val="ru-RU"/>
        </w:rPr>
        <w:t xml:space="preserve"> 2019 г.</w:t>
      </w:r>
      <w:r w:rsidRPr="00BF716C">
        <w:rPr>
          <w:rFonts w:cs="Times New Roman"/>
          <w:sz w:val="28"/>
          <w:szCs w:val="28"/>
          <w:lang w:val="ru-RU"/>
        </w:rPr>
        <w:tab/>
      </w:r>
      <w:r w:rsidRPr="00BF716C">
        <w:rPr>
          <w:rFonts w:cs="Times New Roman"/>
          <w:sz w:val="28"/>
          <w:szCs w:val="28"/>
          <w:lang w:val="ru-RU"/>
        </w:rPr>
        <w:tab/>
      </w:r>
      <w:r w:rsidRPr="00BF716C">
        <w:rPr>
          <w:rFonts w:cs="Times New Roman"/>
          <w:sz w:val="28"/>
          <w:szCs w:val="28"/>
          <w:lang w:val="ru-RU"/>
        </w:rPr>
        <w:tab/>
      </w:r>
      <w:r w:rsidRPr="00BF716C"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Pr="00BF716C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BF716C">
        <w:rPr>
          <w:rFonts w:cs="Times New Roman"/>
          <w:sz w:val="28"/>
          <w:szCs w:val="28"/>
          <w:u w:val="single"/>
          <w:lang w:val="ru-RU"/>
        </w:rPr>
        <w:t>125</w:t>
      </w:r>
    </w:p>
    <w:p w:rsidR="00BF716C" w:rsidRPr="00BF716C" w:rsidRDefault="00BF716C" w:rsidP="00BF716C">
      <w:pPr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F716C" w:rsidRPr="00BF716C" w:rsidRDefault="00BF716C" w:rsidP="00BF716C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BF716C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BF716C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F716C" w:rsidRPr="00BF716C" w:rsidRDefault="00BF716C" w:rsidP="00BF716C">
      <w:pPr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F716C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</w:t>
      </w:r>
      <w:r w:rsidR="002F1A78">
        <w:rPr>
          <w:rFonts w:cs="Times New Roman"/>
          <w:b/>
          <w:bCs/>
          <w:sz w:val="28"/>
          <w:szCs w:val="28"/>
          <w:lang w:val="ru-RU"/>
        </w:rPr>
        <w:t>строительство</w:t>
      </w:r>
      <w:r w:rsidRPr="00BF716C">
        <w:rPr>
          <w:rFonts w:cs="Times New Roman"/>
          <w:b/>
          <w:bCs/>
          <w:sz w:val="28"/>
          <w:szCs w:val="28"/>
          <w:lang w:val="ru-RU"/>
        </w:rPr>
        <w:t xml:space="preserve"> садового дома на земельном участке с кадастровым номером 57:25:0010303:203, площадью 610 кв. м, расположенном по адресу: г. Орел, НСТ «Ягодка-3», участок № 148, в части:</w:t>
      </w:r>
    </w:p>
    <w:p w:rsidR="00BF716C" w:rsidRPr="00BF716C" w:rsidRDefault="00BF716C" w:rsidP="00BF716C">
      <w:pPr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F716C"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BF716C" w:rsidRPr="00BF716C" w:rsidRDefault="00BF716C" w:rsidP="00BF716C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F716C" w:rsidRPr="00BF716C" w:rsidRDefault="00BF716C" w:rsidP="00BF716C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BF716C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05.08.2019 г. № 200-П</w:t>
      </w:r>
    </w:p>
    <w:p w:rsidR="00BF716C" w:rsidRPr="00BF716C" w:rsidRDefault="00BF716C" w:rsidP="00BF716C">
      <w:pPr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F716C" w:rsidRPr="00BF716C" w:rsidRDefault="00BF716C" w:rsidP="00BF716C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BF716C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BF716C" w:rsidRPr="00BF716C" w:rsidRDefault="00BF716C" w:rsidP="00BF716C">
      <w:pPr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BF716C" w:rsidRPr="00BF716C" w:rsidRDefault="00BF716C" w:rsidP="00BF716C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BF716C">
        <w:rPr>
          <w:rFonts w:cs="Times New Roman"/>
          <w:sz w:val="28"/>
          <w:szCs w:val="28"/>
          <w:lang w:val="ru-RU"/>
        </w:rPr>
        <w:t>по проекту:</w:t>
      </w: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с «09» августа 2019 г. по «27» августа 2019 г.</w:t>
      </w: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F716C">
        <w:rPr>
          <w:rFonts w:cs="Times New Roman"/>
          <w:color w:val="000000"/>
          <w:sz w:val="28"/>
          <w:szCs w:val="28"/>
          <w:lang w:val="ru-RU"/>
        </w:rPr>
        <w:t>Порядок проведения ПС включает:</w:t>
      </w: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F716C" w:rsidRPr="00BF716C" w:rsidRDefault="00BF716C" w:rsidP="00BF716C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Дата открытия экспозиции (экспозиций) «09» августа 2019 г.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с «09» августа 2019 г. по «27» августа 2019 г.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BF716C">
        <w:rPr>
          <w:rFonts w:cs="Times New Roman"/>
          <w:sz w:val="28"/>
          <w:szCs w:val="28"/>
          <w:lang w:val="ru-RU"/>
        </w:rPr>
        <w:t>.</w:t>
      </w:r>
      <w:proofErr w:type="gramEnd"/>
      <w:r w:rsidRPr="00BF716C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BF716C">
        <w:rPr>
          <w:rFonts w:cs="Times New Roman"/>
          <w:sz w:val="28"/>
          <w:szCs w:val="28"/>
          <w:lang w:val="ru-RU"/>
        </w:rPr>
        <w:t>д</w:t>
      </w:r>
      <w:proofErr w:type="gramEnd"/>
      <w:r w:rsidRPr="00BF716C"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BF716C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BF716C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BF716C">
        <w:rPr>
          <w:rFonts w:cs="Times New Roman"/>
          <w:sz w:val="28"/>
          <w:szCs w:val="28"/>
          <w:lang w:val="ru-RU"/>
        </w:rPr>
        <w:t>публичных слушаниях, в срок: с «09» августа 2019 г. по «27» августа 2019 г. в форме:</w:t>
      </w:r>
    </w:p>
    <w:p w:rsidR="00BF716C" w:rsidRPr="00BF716C" w:rsidRDefault="00BF716C" w:rsidP="00BF716C">
      <w:pPr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F716C" w:rsidRPr="00BF716C" w:rsidRDefault="00BF716C" w:rsidP="00BF716C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F716C" w:rsidRPr="00BF716C" w:rsidRDefault="00BF716C" w:rsidP="00BF716C">
      <w:pPr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F716C" w:rsidRPr="00BF716C" w:rsidRDefault="00BF716C" w:rsidP="00BF716C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rFonts w:cs="Times New Roman"/>
          <w:i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BF716C">
        <w:rPr>
          <w:rFonts w:cs="Times New Roman"/>
          <w:i/>
          <w:sz w:val="28"/>
          <w:szCs w:val="28"/>
          <w:lang w:val="ru-RU"/>
        </w:rPr>
        <w:t xml:space="preserve"> </w:t>
      </w:r>
    </w:p>
    <w:p w:rsidR="00BF716C" w:rsidRPr="00BF716C" w:rsidRDefault="00B55E76" w:rsidP="00BF716C">
      <w:pPr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</w:rPr>
          <w:t>www</w:t>
        </w:r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</w:rPr>
          <w:t>orel</w:t>
        </w:r>
        <w:proofErr w:type="spellEnd"/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</w:rPr>
          <w:t>adm</w:t>
        </w:r>
        <w:proofErr w:type="spellEnd"/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BF716C" w:rsidRPr="00BF716C">
          <w:rPr>
            <w:rFonts w:cs="Times New Roman"/>
            <w:i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BF716C" w:rsidRPr="00BF716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«09» августа 2019 г.</w:t>
      </w: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BF716C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BF716C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BF716C">
        <w:rPr>
          <w:rFonts w:cs="Times New Roman"/>
          <w:b/>
          <w:sz w:val="28"/>
          <w:szCs w:val="28"/>
          <w:lang w:val="ru-RU"/>
        </w:rPr>
        <w:t xml:space="preserve">27.08.2019 г., 16 час. 00 мин., в градостроительном зале управления градостроительства администрации г. Орла (г. Орел, </w:t>
      </w:r>
      <w:r w:rsidRPr="00BF716C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F716C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43 32 33.</w:t>
      </w: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  <w:r w:rsidRPr="00BF716C">
        <w:rPr>
          <w:sz w:val="28"/>
          <w:szCs w:val="28"/>
          <w:lang w:val="ru-RU"/>
        </w:rPr>
        <w:t>Председатель комиссии</w:t>
      </w:r>
      <w:r w:rsidRPr="00BF716C">
        <w:rPr>
          <w:sz w:val="28"/>
          <w:szCs w:val="28"/>
          <w:lang w:val="ru-RU"/>
        </w:rPr>
        <w:tab/>
      </w:r>
      <w:r w:rsidRPr="00BF716C">
        <w:rPr>
          <w:sz w:val="28"/>
          <w:szCs w:val="28"/>
          <w:lang w:val="ru-RU"/>
        </w:rPr>
        <w:tab/>
      </w:r>
      <w:r w:rsidRPr="00BF716C">
        <w:rPr>
          <w:sz w:val="28"/>
          <w:szCs w:val="28"/>
          <w:lang w:val="ru-RU"/>
        </w:rPr>
        <w:tab/>
      </w:r>
      <w:r w:rsidRPr="00BF716C">
        <w:rPr>
          <w:sz w:val="28"/>
          <w:szCs w:val="28"/>
          <w:lang w:val="ru-RU"/>
        </w:rPr>
        <w:tab/>
        <w:t xml:space="preserve">       </w:t>
      </w:r>
      <w:r w:rsidRPr="00BF716C">
        <w:rPr>
          <w:sz w:val="28"/>
          <w:szCs w:val="28"/>
          <w:lang w:val="ru-RU"/>
        </w:rPr>
        <w:tab/>
      </w:r>
      <w:r w:rsidRPr="00BF716C">
        <w:rPr>
          <w:sz w:val="28"/>
          <w:szCs w:val="28"/>
          <w:lang w:val="ru-RU"/>
        </w:rPr>
        <w:tab/>
        <w:t xml:space="preserve">            </w:t>
      </w:r>
      <w:r w:rsidR="00B55E76"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 w:rsidRPr="00BF716C">
        <w:rPr>
          <w:sz w:val="28"/>
          <w:szCs w:val="28"/>
          <w:lang w:val="ru-RU"/>
        </w:rPr>
        <w:t xml:space="preserve">  О.В. Минкин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  <w:r w:rsidRPr="00BF716C">
        <w:rPr>
          <w:rFonts w:cs="Times New Roman"/>
          <w:sz w:val="28"/>
          <w:szCs w:val="28"/>
          <w:lang w:val="ru-RU"/>
        </w:rPr>
        <w:t xml:space="preserve">управления градостроительства администрации г. Орла      </w:t>
      </w:r>
      <w:r w:rsidR="00B55E76">
        <w:rPr>
          <w:rFonts w:cs="Times New Roman"/>
          <w:sz w:val="28"/>
          <w:szCs w:val="28"/>
          <w:lang w:val="ru-RU"/>
        </w:rPr>
        <w:t xml:space="preserve">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F716C">
        <w:rPr>
          <w:rFonts w:cs="Times New Roman"/>
          <w:sz w:val="28"/>
          <w:szCs w:val="28"/>
          <w:lang w:val="ru-RU"/>
        </w:rPr>
        <w:t>Н.Г. Козлова</w:t>
      </w:r>
    </w:p>
    <w:p w:rsidR="00BF716C" w:rsidRPr="00BF716C" w:rsidRDefault="00BF716C" w:rsidP="00BF716C">
      <w:pPr>
        <w:jc w:val="both"/>
        <w:rPr>
          <w:rFonts w:cs="Times New Roman"/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color w:val="000000"/>
          <w:sz w:val="28"/>
          <w:szCs w:val="28"/>
          <w:lang w:val="ru-RU"/>
        </w:rPr>
      </w:pPr>
    </w:p>
    <w:p w:rsidR="00BF716C" w:rsidRPr="00BF716C" w:rsidRDefault="00BF716C" w:rsidP="00BF716C">
      <w:pPr>
        <w:rPr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BF716C" w:rsidRPr="00BF716C" w:rsidRDefault="00BF716C" w:rsidP="00BF716C">
      <w:pPr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C65BA"/>
    <w:rsid w:val="002F1A78"/>
    <w:rsid w:val="00955459"/>
    <w:rsid w:val="00B55E76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6</cp:revision>
  <cp:lastPrinted>2019-08-07T05:59:00Z</cp:lastPrinted>
  <dcterms:created xsi:type="dcterms:W3CDTF">2019-05-06T08:42:00Z</dcterms:created>
  <dcterms:modified xsi:type="dcterms:W3CDTF">2019-08-07T06:00:00Z</dcterms:modified>
</cp:coreProperties>
</file>