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0" w:rsidRPr="00F23B6C" w:rsidRDefault="00273750" w:rsidP="00273750">
      <w:pPr>
        <w:tabs>
          <w:tab w:val="left" w:pos="2694"/>
        </w:tabs>
        <w:spacing w:after="0" w:line="240" w:lineRule="auto"/>
        <w:jc w:val="center"/>
      </w:pPr>
    </w:p>
    <w:p w:rsidR="00AC24A3" w:rsidRPr="001F5787" w:rsidRDefault="00AC24A3" w:rsidP="00273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750" w:rsidRPr="002D1F81" w:rsidRDefault="00273750" w:rsidP="00273750">
      <w:pPr>
        <w:spacing w:after="0" w:line="240" w:lineRule="auto"/>
        <w:ind w:left="360" w:right="-79"/>
        <w:jc w:val="center"/>
        <w:rPr>
          <w:rFonts w:ascii="Times New Roman" w:hAnsi="Times New Roman"/>
          <w:b/>
          <w:sz w:val="28"/>
          <w:szCs w:val="28"/>
        </w:rPr>
      </w:pPr>
      <w:r w:rsidRPr="002D1F8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3750" w:rsidRPr="002D1F81" w:rsidRDefault="00273750" w:rsidP="00273750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2D1F81"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 Орла «О внесении изменений в постановление администрации города Орла от 14</w:t>
      </w:r>
      <w:r w:rsidRPr="002D1F81">
        <w:rPr>
          <w:rFonts w:ascii="Times New Roman" w:hAnsi="Times New Roman"/>
          <w:b/>
          <w:bCs/>
          <w:sz w:val="28"/>
          <w:szCs w:val="28"/>
        </w:rPr>
        <w:t>.02.2020г.       № 5</w:t>
      </w:r>
      <w:r w:rsidR="007747D5" w:rsidRPr="002D1F81">
        <w:rPr>
          <w:rFonts w:ascii="Times New Roman" w:hAnsi="Times New Roman"/>
          <w:b/>
          <w:bCs/>
          <w:sz w:val="28"/>
          <w:szCs w:val="28"/>
        </w:rPr>
        <w:t>12</w:t>
      </w:r>
      <w:r w:rsidRPr="002D1F81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2D1F8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747D5" w:rsidRPr="002D1F81">
        <w:rPr>
          <w:rFonts w:ascii="Times New Roman" w:hAnsi="Times New Roman"/>
          <w:b/>
          <w:sz w:val="28"/>
          <w:szCs w:val="28"/>
        </w:rPr>
        <w:t>муниципальной</w:t>
      </w:r>
      <w:r w:rsidRPr="002D1F81">
        <w:rPr>
          <w:rFonts w:ascii="Times New Roman" w:hAnsi="Times New Roman"/>
          <w:b/>
          <w:sz w:val="28"/>
          <w:szCs w:val="28"/>
        </w:rPr>
        <w:t xml:space="preserve"> программы «Развитие отрасли культуры в городе Орле на 20</w:t>
      </w:r>
      <w:r w:rsidR="007747D5" w:rsidRPr="002D1F81">
        <w:rPr>
          <w:rFonts w:ascii="Times New Roman" w:hAnsi="Times New Roman"/>
          <w:b/>
          <w:sz w:val="28"/>
          <w:szCs w:val="28"/>
        </w:rPr>
        <w:t>20</w:t>
      </w:r>
      <w:r w:rsidRPr="002D1F81">
        <w:rPr>
          <w:rFonts w:ascii="Times New Roman" w:hAnsi="Times New Roman"/>
          <w:b/>
          <w:sz w:val="28"/>
          <w:szCs w:val="28"/>
        </w:rPr>
        <w:t xml:space="preserve"> – 20</w:t>
      </w:r>
      <w:r w:rsidR="007747D5" w:rsidRPr="002D1F81">
        <w:rPr>
          <w:rFonts w:ascii="Times New Roman" w:hAnsi="Times New Roman"/>
          <w:b/>
          <w:sz w:val="28"/>
          <w:szCs w:val="28"/>
        </w:rPr>
        <w:t>22</w:t>
      </w:r>
      <w:r w:rsidRPr="002D1F81">
        <w:rPr>
          <w:rFonts w:ascii="Times New Roman" w:hAnsi="Times New Roman"/>
          <w:b/>
          <w:sz w:val="28"/>
          <w:szCs w:val="28"/>
        </w:rPr>
        <w:t xml:space="preserve"> годы</w:t>
      </w:r>
      <w:r w:rsidRPr="002D1F81">
        <w:rPr>
          <w:rFonts w:ascii="Times New Roman" w:hAnsi="Times New Roman"/>
          <w:b/>
          <w:bCs/>
          <w:sz w:val="28"/>
          <w:szCs w:val="28"/>
        </w:rPr>
        <w:t>»</w:t>
      </w:r>
    </w:p>
    <w:p w:rsidR="004F1AB6" w:rsidRPr="002D1F81" w:rsidRDefault="004F1AB6" w:rsidP="00273750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</w:p>
    <w:p w:rsidR="004F1AB6" w:rsidRPr="002D1F81" w:rsidRDefault="004F1AB6" w:rsidP="004F1AB6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b/>
          <w:sz w:val="28"/>
          <w:szCs w:val="28"/>
        </w:rPr>
        <w:tab/>
      </w:r>
      <w:r w:rsidRPr="002D1F81">
        <w:rPr>
          <w:rFonts w:ascii="Times New Roman" w:hAnsi="Times New Roman"/>
          <w:sz w:val="28"/>
          <w:szCs w:val="28"/>
        </w:rPr>
        <w:t>Общий объем</w:t>
      </w:r>
      <w:r w:rsidR="00951786" w:rsidRPr="002D1F81">
        <w:rPr>
          <w:rFonts w:ascii="Times New Roman" w:hAnsi="Times New Roman"/>
          <w:sz w:val="28"/>
          <w:szCs w:val="28"/>
        </w:rPr>
        <w:t xml:space="preserve"> уменьшения</w:t>
      </w:r>
      <w:r w:rsidRPr="002D1F81">
        <w:rPr>
          <w:rFonts w:ascii="Times New Roman" w:hAnsi="Times New Roman"/>
          <w:sz w:val="28"/>
          <w:szCs w:val="28"/>
        </w:rPr>
        <w:t xml:space="preserve"> расходов на реализацию муниципальной программы «Развитие отрасли культуры в городе Орле на 2020 – 2022 годы</w:t>
      </w:r>
      <w:r w:rsidRPr="002D1F81">
        <w:rPr>
          <w:rFonts w:ascii="Times New Roman" w:hAnsi="Times New Roman"/>
          <w:bCs/>
          <w:sz w:val="28"/>
          <w:szCs w:val="28"/>
        </w:rPr>
        <w:t xml:space="preserve">» в </w:t>
      </w:r>
      <w:r w:rsidR="00951786" w:rsidRPr="002D1F81">
        <w:rPr>
          <w:rFonts w:ascii="Times New Roman" w:hAnsi="Times New Roman"/>
          <w:bCs/>
          <w:sz w:val="28"/>
          <w:szCs w:val="28"/>
        </w:rPr>
        <w:t>целом составил 33176,57996</w:t>
      </w:r>
      <w:r w:rsidR="0072611B" w:rsidRPr="002D1F81">
        <w:rPr>
          <w:rFonts w:ascii="Times New Roman" w:hAnsi="Times New Roman"/>
          <w:bCs/>
          <w:sz w:val="28"/>
          <w:szCs w:val="28"/>
        </w:rPr>
        <w:t xml:space="preserve"> тысяч рублей</w:t>
      </w:r>
      <w:r w:rsidR="00951786" w:rsidRPr="002D1F81">
        <w:rPr>
          <w:rFonts w:ascii="Times New Roman" w:hAnsi="Times New Roman"/>
          <w:bCs/>
          <w:sz w:val="28"/>
          <w:szCs w:val="28"/>
        </w:rPr>
        <w:t xml:space="preserve">, в том числе по годам: в </w:t>
      </w:r>
      <w:r w:rsidRPr="002D1F81">
        <w:rPr>
          <w:rFonts w:ascii="Times New Roman" w:hAnsi="Times New Roman"/>
          <w:bCs/>
          <w:sz w:val="28"/>
          <w:szCs w:val="28"/>
        </w:rPr>
        <w:t>2020 году</w:t>
      </w:r>
      <w:r w:rsidR="00951786" w:rsidRPr="002D1F81">
        <w:rPr>
          <w:rFonts w:ascii="Times New Roman" w:hAnsi="Times New Roman"/>
          <w:bCs/>
          <w:sz w:val="28"/>
          <w:szCs w:val="28"/>
        </w:rPr>
        <w:t xml:space="preserve"> – 756,57996</w:t>
      </w:r>
      <w:r w:rsidR="0072611B" w:rsidRPr="002D1F81">
        <w:rPr>
          <w:rFonts w:ascii="Times New Roman" w:hAnsi="Times New Roman"/>
          <w:bCs/>
          <w:sz w:val="28"/>
          <w:szCs w:val="28"/>
        </w:rPr>
        <w:t xml:space="preserve"> тысяч рублей</w:t>
      </w:r>
      <w:r w:rsidR="00951786" w:rsidRPr="002D1F81">
        <w:rPr>
          <w:rFonts w:ascii="Times New Roman" w:hAnsi="Times New Roman"/>
          <w:bCs/>
          <w:sz w:val="28"/>
          <w:szCs w:val="28"/>
        </w:rPr>
        <w:t xml:space="preserve">; в 2021 году - </w:t>
      </w:r>
      <w:r w:rsidRPr="002D1F81">
        <w:rPr>
          <w:rFonts w:ascii="Times New Roman" w:hAnsi="Times New Roman"/>
          <w:bCs/>
          <w:sz w:val="28"/>
          <w:szCs w:val="28"/>
        </w:rPr>
        <w:t xml:space="preserve"> составил </w:t>
      </w:r>
      <w:r w:rsidR="0072611B" w:rsidRPr="002D1F81">
        <w:rPr>
          <w:rFonts w:ascii="Times New Roman" w:hAnsi="Times New Roman"/>
          <w:bCs/>
          <w:sz w:val="28"/>
          <w:szCs w:val="28"/>
        </w:rPr>
        <w:t>9251,8</w:t>
      </w:r>
      <w:r w:rsidRPr="002D1F81">
        <w:rPr>
          <w:rFonts w:ascii="Times New Roman" w:hAnsi="Times New Roman"/>
          <w:bCs/>
          <w:sz w:val="28"/>
          <w:szCs w:val="28"/>
        </w:rPr>
        <w:t xml:space="preserve"> тысяч рублей</w:t>
      </w:r>
      <w:r w:rsidR="0072611B" w:rsidRPr="002D1F81">
        <w:rPr>
          <w:rFonts w:ascii="Times New Roman" w:hAnsi="Times New Roman"/>
          <w:bCs/>
          <w:sz w:val="28"/>
          <w:szCs w:val="28"/>
        </w:rPr>
        <w:t>; в 2022 году – 23168,2 тысяч рублей</w:t>
      </w:r>
      <w:r w:rsidRPr="002D1F81">
        <w:rPr>
          <w:rFonts w:ascii="Times New Roman" w:hAnsi="Times New Roman"/>
          <w:bCs/>
          <w:sz w:val="28"/>
          <w:szCs w:val="28"/>
        </w:rPr>
        <w:t>.</w:t>
      </w:r>
    </w:p>
    <w:p w:rsidR="000A7309" w:rsidRPr="002D1F81" w:rsidRDefault="0028733A" w:rsidP="0028733A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0"/>
        <w:rPr>
          <w:b w:val="0"/>
          <w:sz w:val="28"/>
          <w:szCs w:val="28"/>
        </w:rPr>
      </w:pPr>
      <w:r w:rsidRPr="002D1F81">
        <w:rPr>
          <w:b w:val="0"/>
          <w:sz w:val="28"/>
          <w:szCs w:val="28"/>
        </w:rPr>
        <w:t xml:space="preserve">В соответствии с </w:t>
      </w:r>
      <w:r w:rsidR="0072611B" w:rsidRPr="002D1F81">
        <w:rPr>
          <w:b w:val="0"/>
          <w:sz w:val="28"/>
          <w:szCs w:val="28"/>
        </w:rPr>
        <w:t xml:space="preserve">приказом финансово-экономического управления администрации города Орла от 18 декабря 2020 года № 281 </w:t>
      </w:r>
      <w:r w:rsidR="00BE3789" w:rsidRPr="002D1F81">
        <w:rPr>
          <w:b w:val="0"/>
          <w:sz w:val="28"/>
          <w:szCs w:val="28"/>
        </w:rPr>
        <w:t xml:space="preserve">сэкономленные в 2020 году средства в объеме </w:t>
      </w:r>
      <w:r w:rsidR="009A5B69" w:rsidRPr="002D1F81">
        <w:rPr>
          <w:b w:val="0"/>
          <w:sz w:val="28"/>
          <w:szCs w:val="28"/>
        </w:rPr>
        <w:t>2985,27214</w:t>
      </w:r>
      <w:r w:rsidR="00656453" w:rsidRPr="002D1F81">
        <w:rPr>
          <w:b w:val="0"/>
          <w:sz w:val="28"/>
          <w:szCs w:val="28"/>
        </w:rPr>
        <w:t xml:space="preserve"> </w:t>
      </w:r>
      <w:r w:rsidR="000A7309" w:rsidRPr="002D1F81">
        <w:rPr>
          <w:b w:val="0"/>
          <w:sz w:val="28"/>
          <w:szCs w:val="28"/>
        </w:rPr>
        <w:t>тысяч рублей</w:t>
      </w:r>
      <w:r w:rsidR="00BE3789" w:rsidRPr="002D1F81">
        <w:rPr>
          <w:b w:val="0"/>
          <w:sz w:val="28"/>
          <w:szCs w:val="28"/>
        </w:rPr>
        <w:t xml:space="preserve"> (346,90589 тыс. рублей за содержание фонтанов в Детском парке и взноса на капремонт по бюджетным учр</w:t>
      </w:r>
      <w:r w:rsidR="000A7309" w:rsidRPr="002D1F81">
        <w:rPr>
          <w:b w:val="0"/>
          <w:sz w:val="28"/>
          <w:szCs w:val="28"/>
        </w:rPr>
        <w:t>еждениям культуры, 119,065</w:t>
      </w:r>
      <w:r w:rsidR="00BE3789" w:rsidRPr="002D1F81">
        <w:rPr>
          <w:b w:val="0"/>
          <w:sz w:val="28"/>
          <w:szCs w:val="28"/>
        </w:rPr>
        <w:t xml:space="preserve">10 тыс. рублей – за ремонт системы пожаротушения в МБУК «ОГЦК», 2503,97819 тыс. руб. – экономия по заработной плате </w:t>
      </w:r>
      <w:r w:rsidR="00753B3C">
        <w:rPr>
          <w:b w:val="0"/>
          <w:sz w:val="28"/>
          <w:szCs w:val="28"/>
        </w:rPr>
        <w:t xml:space="preserve">автономных учреждений </w:t>
      </w:r>
      <w:r w:rsidR="00BE3789" w:rsidRPr="002D1F81">
        <w:rPr>
          <w:b w:val="0"/>
          <w:sz w:val="28"/>
          <w:szCs w:val="28"/>
        </w:rPr>
        <w:t xml:space="preserve">и содержание фонтана в </w:t>
      </w:r>
      <w:proofErr w:type="spellStart"/>
      <w:r w:rsidR="00BE3789" w:rsidRPr="002D1F81">
        <w:rPr>
          <w:b w:val="0"/>
          <w:sz w:val="28"/>
          <w:szCs w:val="28"/>
        </w:rPr>
        <w:t>ГПКиО</w:t>
      </w:r>
      <w:proofErr w:type="spellEnd"/>
      <w:r w:rsidR="00BE3789" w:rsidRPr="002D1F81">
        <w:rPr>
          <w:b w:val="0"/>
          <w:sz w:val="28"/>
          <w:szCs w:val="28"/>
        </w:rPr>
        <w:t>, 0,98536 тыс. руб. – взнос на капремонт по театру «Русский стиль», 13,0 тыс. руб. – мера социальной поддержки работникам учреждений культуры, имеющим право на санаторно-курортное лечение ввиду отсутствия заявок, 1,33760 тыс. рублей – сложившаяся экономия по муниципальным премиям)</w:t>
      </w:r>
      <w:r w:rsidR="00285C9C" w:rsidRPr="002D1F81">
        <w:rPr>
          <w:b w:val="0"/>
          <w:sz w:val="28"/>
          <w:szCs w:val="28"/>
        </w:rPr>
        <w:t xml:space="preserve">, </w:t>
      </w:r>
      <w:r w:rsidR="000A7309" w:rsidRPr="002D1F81">
        <w:rPr>
          <w:b w:val="0"/>
          <w:sz w:val="28"/>
          <w:szCs w:val="28"/>
        </w:rPr>
        <w:t>был</w:t>
      </w:r>
      <w:r w:rsidR="009A5B69" w:rsidRPr="002D1F81">
        <w:rPr>
          <w:b w:val="0"/>
          <w:sz w:val="28"/>
          <w:szCs w:val="28"/>
        </w:rPr>
        <w:t>и</w:t>
      </w:r>
      <w:r w:rsidR="000A7309" w:rsidRPr="002D1F81">
        <w:rPr>
          <w:b w:val="0"/>
          <w:sz w:val="28"/>
          <w:szCs w:val="28"/>
        </w:rPr>
        <w:t xml:space="preserve"> перераспределен</w:t>
      </w:r>
      <w:r w:rsidR="009A5B69" w:rsidRPr="002D1F81">
        <w:rPr>
          <w:b w:val="0"/>
          <w:sz w:val="28"/>
          <w:szCs w:val="28"/>
        </w:rPr>
        <w:t>ы</w:t>
      </w:r>
      <w:r w:rsidR="000A7309" w:rsidRPr="002D1F81">
        <w:rPr>
          <w:b w:val="0"/>
          <w:sz w:val="28"/>
          <w:szCs w:val="28"/>
        </w:rPr>
        <w:t xml:space="preserve"> на увеличение финансирования по начислениям на заработную плату по МКУК «ЦБС г. Орла» (2228,69218 тыс. руб.) и непрограммные мероприятия (</w:t>
      </w:r>
      <w:r w:rsidR="009A5B69" w:rsidRPr="002D1F81">
        <w:rPr>
          <w:b w:val="0"/>
          <w:sz w:val="28"/>
          <w:szCs w:val="28"/>
        </w:rPr>
        <w:t>756,57996</w:t>
      </w:r>
      <w:r w:rsidR="000A7309" w:rsidRPr="002D1F81">
        <w:rPr>
          <w:b w:val="0"/>
          <w:sz w:val="28"/>
          <w:szCs w:val="28"/>
        </w:rPr>
        <w:t xml:space="preserve"> тыс. рублей).</w:t>
      </w:r>
      <w:r w:rsidR="00405110" w:rsidRPr="002D1F81">
        <w:rPr>
          <w:b w:val="0"/>
          <w:sz w:val="28"/>
          <w:szCs w:val="28"/>
        </w:rPr>
        <w:t xml:space="preserve"> Таким образом, финансирование Программных мероприятий в 2020 году уменьшилось на 756,57996 тыс. рублей.</w:t>
      </w:r>
    </w:p>
    <w:p w:rsidR="007809AE" w:rsidRPr="002D1F81" w:rsidRDefault="00273750" w:rsidP="0027375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0"/>
        <w:rPr>
          <w:b w:val="0"/>
          <w:sz w:val="28"/>
          <w:szCs w:val="28"/>
          <w:shd w:val="clear" w:color="auto" w:fill="FFFFFF"/>
        </w:rPr>
      </w:pPr>
      <w:r w:rsidRPr="002D1F81">
        <w:rPr>
          <w:b w:val="0"/>
          <w:sz w:val="28"/>
          <w:szCs w:val="28"/>
        </w:rPr>
        <w:t xml:space="preserve">В соответствии с решением Орловского городского Совета народных депутатов </w:t>
      </w:r>
      <w:r w:rsidR="00A9170B" w:rsidRPr="002D1F81">
        <w:rPr>
          <w:b w:val="0"/>
          <w:sz w:val="28"/>
          <w:szCs w:val="28"/>
          <w:shd w:val="clear" w:color="auto" w:fill="FFFFFF"/>
        </w:rPr>
        <w:t>№ 6/</w:t>
      </w:r>
      <w:r w:rsidR="00405110" w:rsidRPr="002D1F81">
        <w:rPr>
          <w:b w:val="0"/>
          <w:sz w:val="28"/>
          <w:szCs w:val="28"/>
          <w:shd w:val="clear" w:color="auto" w:fill="FFFFFF"/>
        </w:rPr>
        <w:t>1058</w:t>
      </w:r>
      <w:r w:rsidR="00A9170B" w:rsidRPr="002D1F81">
        <w:rPr>
          <w:b w:val="0"/>
          <w:sz w:val="28"/>
          <w:szCs w:val="28"/>
          <w:shd w:val="clear" w:color="auto" w:fill="FFFFFF"/>
        </w:rPr>
        <w:t> — ГС от 2</w:t>
      </w:r>
      <w:r w:rsidR="00405110" w:rsidRPr="002D1F81">
        <w:rPr>
          <w:b w:val="0"/>
          <w:sz w:val="28"/>
          <w:szCs w:val="28"/>
          <w:shd w:val="clear" w:color="auto" w:fill="FFFFFF"/>
        </w:rPr>
        <w:t>4</w:t>
      </w:r>
      <w:r w:rsidR="00A9170B" w:rsidRPr="002D1F81">
        <w:rPr>
          <w:b w:val="0"/>
          <w:sz w:val="28"/>
          <w:szCs w:val="28"/>
          <w:shd w:val="clear" w:color="auto" w:fill="FFFFFF"/>
        </w:rPr>
        <w:t> </w:t>
      </w:r>
      <w:r w:rsidR="00405110" w:rsidRPr="002D1F81">
        <w:rPr>
          <w:b w:val="0"/>
          <w:sz w:val="28"/>
          <w:szCs w:val="28"/>
          <w:shd w:val="clear" w:color="auto" w:fill="FFFFFF"/>
        </w:rPr>
        <w:t>декабря</w:t>
      </w:r>
      <w:r w:rsidR="00A9170B" w:rsidRPr="002D1F81">
        <w:rPr>
          <w:b w:val="0"/>
          <w:sz w:val="28"/>
          <w:szCs w:val="28"/>
          <w:shd w:val="clear" w:color="auto" w:fill="FFFFFF"/>
        </w:rPr>
        <w:t xml:space="preserve"> 2020 года</w:t>
      </w:r>
      <w:r w:rsidR="00405110" w:rsidRPr="002D1F81">
        <w:rPr>
          <w:b w:val="0"/>
          <w:sz w:val="28"/>
          <w:szCs w:val="28"/>
          <w:shd w:val="clear" w:color="auto" w:fill="FFFFFF"/>
        </w:rPr>
        <w:t xml:space="preserve"> принят бюджет города Орла на 2021 год и на плановый период 2022 и 2023 годов. Согласно </w:t>
      </w:r>
      <w:r w:rsidR="007809AE" w:rsidRPr="002D1F81">
        <w:rPr>
          <w:b w:val="0"/>
          <w:sz w:val="28"/>
          <w:szCs w:val="28"/>
          <w:shd w:val="clear" w:color="auto" w:fill="FFFFFF"/>
        </w:rPr>
        <w:t xml:space="preserve">данного решения и на основании </w:t>
      </w:r>
      <w:r w:rsidR="00405110" w:rsidRPr="002D1F81">
        <w:rPr>
          <w:b w:val="0"/>
          <w:sz w:val="28"/>
          <w:szCs w:val="28"/>
          <w:shd w:val="clear" w:color="auto" w:fill="FFFFFF"/>
        </w:rPr>
        <w:t xml:space="preserve">приказа финансово-экономического управления администрации города Орла от </w:t>
      </w:r>
      <w:r w:rsidR="007809AE" w:rsidRPr="002D1F81">
        <w:rPr>
          <w:b w:val="0"/>
          <w:sz w:val="28"/>
          <w:szCs w:val="28"/>
          <w:shd w:val="clear" w:color="auto" w:fill="FFFFFF"/>
        </w:rPr>
        <w:t>25 декабря 2020 года № 290 на реализацию Программных мероприятий</w:t>
      </w:r>
      <w:r w:rsidR="00A9170B" w:rsidRPr="002D1F81">
        <w:rPr>
          <w:b w:val="0"/>
          <w:sz w:val="28"/>
          <w:szCs w:val="28"/>
          <w:shd w:val="clear" w:color="auto" w:fill="FFFFFF"/>
        </w:rPr>
        <w:t xml:space="preserve"> управлению культуры администрации города Орла </w:t>
      </w:r>
      <w:r w:rsidR="007809AE" w:rsidRPr="002D1F81">
        <w:rPr>
          <w:b w:val="0"/>
          <w:sz w:val="28"/>
          <w:szCs w:val="28"/>
          <w:shd w:val="clear" w:color="auto" w:fill="FFFFFF"/>
        </w:rPr>
        <w:t>на 2021 год выделено 148900,4 тысяч рублей, на 2022 год – 141648,0 тысяч рублей. Также в соответствии с расходным расписанием от 25 января 2021 года № 801000480 бюджету города Орла Управлением культуры и архивного дела Орловской области будут направлены средства областного бюджета в объеме 5000,0 тысяч рублей на создание муниципальной модельной библиотеки на базе юношеской библиотеки – филиала № 8 МКУК «Централизованная библиотечная система города Орла». Таким образом, в Программу вносятся изменения в части уточнения объемов ф</w:t>
      </w:r>
      <w:r w:rsidR="00AF6FE6" w:rsidRPr="002D1F81">
        <w:rPr>
          <w:b w:val="0"/>
          <w:sz w:val="28"/>
          <w:szCs w:val="28"/>
          <w:shd w:val="clear" w:color="auto" w:fill="FFFFFF"/>
        </w:rPr>
        <w:t xml:space="preserve">инансирования на 2021-2022 годы и замены наименования программного мероприятия 1.5 </w:t>
      </w:r>
      <w:r w:rsidR="00AF6FE6" w:rsidRPr="002D1F81">
        <w:rPr>
          <w:b w:val="0"/>
          <w:sz w:val="28"/>
          <w:szCs w:val="28"/>
          <w:shd w:val="clear" w:color="auto" w:fill="FFFFFF"/>
        </w:rPr>
        <w:lastRenderedPageBreak/>
        <w:t>«Создание модельной муниципальной библиотеки на базе Центральной городской библиотеки им. А.С. Пушкина города Орла в рамках федерального проекта «Культурная среда» на «</w:t>
      </w:r>
      <w:r w:rsidR="00AF6FE6" w:rsidRPr="002D1F81">
        <w:rPr>
          <w:rFonts w:eastAsia="Times New Roman"/>
          <w:b w:val="0"/>
          <w:sz w:val="28"/>
          <w:szCs w:val="28"/>
          <w:lang w:eastAsia="ru-RU"/>
        </w:rPr>
        <w:t>Создание модельных муниципальных библиотек на базе МКУК «Централизованная библиотечная система города Орла» в рамках федерального проекта «Культурная среда».</w:t>
      </w:r>
    </w:p>
    <w:p w:rsidR="00AF6FE6" w:rsidRPr="002D1F81" w:rsidRDefault="00AF6FE6" w:rsidP="0027375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0"/>
        <w:rPr>
          <w:b w:val="0"/>
          <w:sz w:val="28"/>
          <w:szCs w:val="28"/>
          <w:shd w:val="clear" w:color="auto" w:fill="FFFFFF"/>
        </w:rPr>
      </w:pPr>
      <w:r w:rsidRPr="002D1F81">
        <w:rPr>
          <w:b w:val="0"/>
          <w:sz w:val="28"/>
          <w:szCs w:val="28"/>
          <w:shd w:val="clear" w:color="auto" w:fill="FFFFFF"/>
        </w:rPr>
        <w:t>Управление культуры и архивного дела Орловской области обращением от 22 декабря 2020 года № 2902 проинформировало администрацию города Орла о том, что Министерством культуры Российской Федерации в связи с выявленным риск</w:t>
      </w:r>
      <w:r w:rsidR="007C7041" w:rsidRPr="002D1F81">
        <w:rPr>
          <w:b w:val="0"/>
          <w:sz w:val="28"/>
          <w:szCs w:val="28"/>
          <w:shd w:val="clear" w:color="auto" w:fill="FFFFFF"/>
        </w:rPr>
        <w:t>ом</w:t>
      </w:r>
      <w:r w:rsidRPr="002D1F81">
        <w:rPr>
          <w:b w:val="0"/>
          <w:sz w:val="28"/>
          <w:szCs w:val="28"/>
          <w:shd w:val="clear" w:color="auto" w:fill="FFFFFF"/>
        </w:rPr>
        <w:t xml:space="preserve"> невыполнения</w:t>
      </w:r>
      <w:r w:rsidR="007C7041" w:rsidRPr="002D1F81">
        <w:rPr>
          <w:b w:val="0"/>
          <w:sz w:val="28"/>
          <w:szCs w:val="28"/>
          <w:shd w:val="clear" w:color="auto" w:fill="FFFFFF"/>
        </w:rPr>
        <w:t xml:space="preserve"> в 2020 году планового значения показателя «Увеличение на 15% числа посещений организаций культуры (%)» нацпроекта «Культура» </w:t>
      </w:r>
      <w:r w:rsidR="00753B3C">
        <w:rPr>
          <w:b w:val="0"/>
          <w:sz w:val="28"/>
          <w:szCs w:val="28"/>
          <w:shd w:val="clear" w:color="auto" w:fill="FFFFFF"/>
        </w:rPr>
        <w:t>подготовлен</w:t>
      </w:r>
      <w:r w:rsidR="007C7041" w:rsidRPr="002D1F81">
        <w:rPr>
          <w:b w:val="0"/>
          <w:sz w:val="28"/>
          <w:szCs w:val="28"/>
          <w:shd w:val="clear" w:color="auto" w:fill="FFFFFF"/>
        </w:rPr>
        <w:t xml:space="preserve"> запрос на изменение нацпроекта (А-2020/022) с целью исключения показателя из оценки эффективности реализации нацпроекта «Культура». Соответствующие изменения внесены в паспорт регионального проекта «Культурная среда» для исключения невыполнения показателя в 2020 году. Органам местного самоуправления рекомендовано внести соответствующие изменения в действующие документы. </w:t>
      </w:r>
      <w:r w:rsidR="0098064D" w:rsidRPr="002D1F81">
        <w:rPr>
          <w:b w:val="0"/>
          <w:sz w:val="28"/>
          <w:szCs w:val="28"/>
          <w:shd w:val="clear" w:color="auto" w:fill="FFFFFF"/>
        </w:rPr>
        <w:t>Поскольку за</w:t>
      </w:r>
      <w:r w:rsidR="0098064D" w:rsidRPr="002D1F81">
        <w:rPr>
          <w:b w:val="0"/>
          <w:sz w:val="28"/>
          <w:szCs w:val="28"/>
        </w:rPr>
        <w:t xml:space="preserve"> основу целевых показателей (индикаторов) эффективности реализации Программы взяты показатели Мониторинга национального проекта «Культура», вносятся изменения в значения показателей эффективности</w:t>
      </w:r>
      <w:r w:rsidR="0098064D" w:rsidRPr="002D1F81">
        <w:rPr>
          <w:b w:val="0"/>
          <w:sz w:val="28"/>
          <w:szCs w:val="28"/>
          <w:shd w:val="clear" w:color="auto" w:fill="FFFFFF"/>
        </w:rPr>
        <w:t xml:space="preserve"> на 2020 год в части их обнуления.</w:t>
      </w:r>
    </w:p>
    <w:p w:rsidR="00273750" w:rsidRPr="004F1AB6" w:rsidRDefault="0098064D" w:rsidP="0027375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0"/>
        <w:rPr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Fonts w:eastAsiaTheme="minorHAnsi"/>
          <w:b w:val="0"/>
          <w:sz w:val="28"/>
          <w:szCs w:val="28"/>
        </w:rPr>
        <w:t xml:space="preserve">На основании вышеизложенного </w:t>
      </w:r>
      <w:r w:rsidR="00273750" w:rsidRPr="004F1AB6">
        <w:rPr>
          <w:b w:val="0"/>
          <w:sz w:val="28"/>
          <w:szCs w:val="28"/>
        </w:rPr>
        <w:t xml:space="preserve">предлагается внести изменения в приложение к постановлению администрации города Орла от </w:t>
      </w:r>
      <w:r w:rsidR="00FD3A5C" w:rsidRPr="004F1AB6">
        <w:rPr>
          <w:b w:val="0"/>
          <w:sz w:val="28"/>
          <w:szCs w:val="28"/>
        </w:rPr>
        <w:t>14</w:t>
      </w:r>
      <w:r w:rsidR="00FD3A5C" w:rsidRPr="004F1AB6">
        <w:rPr>
          <w:b w:val="0"/>
          <w:bCs w:val="0"/>
          <w:sz w:val="28"/>
          <w:szCs w:val="28"/>
        </w:rPr>
        <w:t>.02.2020г.</w:t>
      </w:r>
      <w:r w:rsidR="00753B3C">
        <w:rPr>
          <w:b w:val="0"/>
          <w:bCs w:val="0"/>
          <w:sz w:val="28"/>
          <w:szCs w:val="28"/>
        </w:rPr>
        <w:t xml:space="preserve">   </w:t>
      </w:r>
      <w:r w:rsidR="00FD3A5C" w:rsidRPr="004F1AB6">
        <w:rPr>
          <w:b w:val="0"/>
          <w:bCs w:val="0"/>
          <w:sz w:val="28"/>
          <w:szCs w:val="28"/>
        </w:rPr>
        <w:t xml:space="preserve"> № 512 «</w:t>
      </w:r>
      <w:r w:rsidR="00FD3A5C" w:rsidRPr="004F1AB6">
        <w:rPr>
          <w:b w:val="0"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="00FD3A5C" w:rsidRPr="004F1AB6">
        <w:rPr>
          <w:b w:val="0"/>
          <w:bCs w:val="0"/>
          <w:sz w:val="28"/>
          <w:szCs w:val="28"/>
        </w:rPr>
        <w:t>»</w:t>
      </w:r>
      <w:r w:rsidR="00273750" w:rsidRPr="004F1AB6">
        <w:rPr>
          <w:b w:val="0"/>
          <w:sz w:val="28"/>
          <w:szCs w:val="28"/>
        </w:rPr>
        <w:t xml:space="preserve"> в части внесения изменений в разделы </w:t>
      </w:r>
      <w:r w:rsidR="00FD3A5C" w:rsidRPr="004F1AB6">
        <w:rPr>
          <w:b w:val="0"/>
          <w:bCs w:val="0"/>
          <w:sz w:val="28"/>
          <w:szCs w:val="28"/>
        </w:rPr>
        <w:t xml:space="preserve">«Объемы </w:t>
      </w:r>
      <w:r w:rsidR="00AC24A3" w:rsidRPr="00AC24A3">
        <w:rPr>
          <w:b w:val="0"/>
          <w:bCs w:val="0"/>
          <w:sz w:val="27"/>
          <w:szCs w:val="27"/>
        </w:rPr>
        <w:t>бюджетных ассигнований на реализацию муниципальной программы</w:t>
      </w:r>
      <w:r w:rsidR="00FD3A5C" w:rsidRPr="00AC24A3">
        <w:rPr>
          <w:b w:val="0"/>
          <w:bCs w:val="0"/>
          <w:sz w:val="28"/>
          <w:szCs w:val="28"/>
        </w:rPr>
        <w:t>»</w:t>
      </w:r>
      <w:r w:rsidR="00FD3A5C" w:rsidRPr="004F1AB6">
        <w:rPr>
          <w:b w:val="0"/>
          <w:bCs w:val="0"/>
          <w:sz w:val="28"/>
          <w:szCs w:val="28"/>
        </w:rPr>
        <w:t xml:space="preserve"> Паспорта Программы, «</w:t>
      </w:r>
      <w:r w:rsidR="00FD3A5C" w:rsidRPr="004F1AB6">
        <w:rPr>
          <w:b w:val="0"/>
          <w:bCs w:val="0"/>
          <w:sz w:val="28"/>
          <w:szCs w:val="28"/>
          <w:lang w:val="en-US"/>
        </w:rPr>
        <w:t>III</w:t>
      </w:r>
      <w:r w:rsidR="00FD3A5C" w:rsidRPr="004F1AB6">
        <w:rPr>
          <w:b w:val="0"/>
          <w:bCs w:val="0"/>
          <w:sz w:val="28"/>
          <w:szCs w:val="28"/>
        </w:rPr>
        <w:t xml:space="preserve">. Перечень и характеристика мероприятий муниципальной программы, ресурсное обеспечение муниципальной программы» по </w:t>
      </w:r>
      <w:r w:rsidR="00273750" w:rsidRPr="004F1AB6">
        <w:rPr>
          <w:b w:val="0"/>
          <w:sz w:val="28"/>
          <w:szCs w:val="28"/>
        </w:rPr>
        <w:t>увеличени</w:t>
      </w:r>
      <w:r w:rsidR="00FD3A5C" w:rsidRPr="004F1AB6">
        <w:rPr>
          <w:b w:val="0"/>
          <w:sz w:val="28"/>
          <w:szCs w:val="28"/>
        </w:rPr>
        <w:t>ю</w:t>
      </w:r>
      <w:r w:rsidR="00273750" w:rsidRPr="004F1AB6">
        <w:rPr>
          <w:b w:val="0"/>
          <w:sz w:val="28"/>
          <w:szCs w:val="28"/>
        </w:rPr>
        <w:t xml:space="preserve"> объема финансирования</w:t>
      </w:r>
      <w:r>
        <w:rPr>
          <w:b w:val="0"/>
          <w:sz w:val="28"/>
          <w:szCs w:val="28"/>
        </w:rPr>
        <w:t xml:space="preserve"> Программы; </w:t>
      </w:r>
      <w:r w:rsidRPr="0098064D">
        <w:rPr>
          <w:b w:val="0"/>
          <w:sz w:val="28"/>
          <w:szCs w:val="28"/>
        </w:rPr>
        <w:t>таблиц</w:t>
      </w:r>
      <w:r>
        <w:rPr>
          <w:b w:val="0"/>
          <w:sz w:val="28"/>
          <w:szCs w:val="28"/>
        </w:rPr>
        <w:t>у</w:t>
      </w:r>
      <w:r w:rsidRPr="0098064D">
        <w:rPr>
          <w:b w:val="0"/>
          <w:sz w:val="28"/>
          <w:szCs w:val="28"/>
        </w:rPr>
        <w:t xml:space="preserve"> «</w:t>
      </w:r>
      <w:r w:rsidRPr="0098064D">
        <w:rPr>
          <w:rFonts w:eastAsiaTheme="minorHAnsi"/>
          <w:b w:val="0"/>
          <w:sz w:val="28"/>
          <w:szCs w:val="28"/>
        </w:rPr>
        <w:t>Сведения о целевых показателях эффективности реализации муниципальной программы «Развитие отрасли культуры в городе Орле на 2020 - 2022 годы» раздела IV «Перечень целевых показателей муниципальной программы с распределением плановых значений по годам ее реализации»</w:t>
      </w:r>
      <w:r w:rsidR="00B2232B" w:rsidRPr="0098064D">
        <w:rPr>
          <w:b w:val="0"/>
          <w:sz w:val="28"/>
          <w:szCs w:val="28"/>
        </w:rPr>
        <w:t>.</w:t>
      </w:r>
      <w:r w:rsidR="00B2232B" w:rsidRPr="004F1AB6">
        <w:rPr>
          <w:b w:val="0"/>
          <w:sz w:val="28"/>
          <w:szCs w:val="28"/>
        </w:rPr>
        <w:t xml:space="preserve"> Приложение к Программе </w:t>
      </w:r>
      <w:r w:rsidR="00B2232B" w:rsidRPr="004F1AB6">
        <w:rPr>
          <w:rFonts w:eastAsia="Times New Roman"/>
          <w:b w:val="0"/>
          <w:bCs w:val="0"/>
          <w:sz w:val="28"/>
          <w:szCs w:val="28"/>
          <w:lang w:eastAsia="ru-RU"/>
        </w:rPr>
        <w:t>«Развитие отрасли культуры в городе Орле на 2020-2022 годы» излож</w:t>
      </w:r>
      <w:r w:rsidR="00AF4134" w:rsidRPr="004F1AB6">
        <w:rPr>
          <w:rFonts w:eastAsia="Times New Roman"/>
          <w:b w:val="0"/>
          <w:bCs w:val="0"/>
          <w:sz w:val="28"/>
          <w:szCs w:val="28"/>
          <w:lang w:eastAsia="ru-RU"/>
        </w:rPr>
        <w:t>ено</w:t>
      </w:r>
      <w:r w:rsidR="00B2232B" w:rsidRPr="004F1AB6">
        <w:rPr>
          <w:rFonts w:eastAsia="Times New Roman"/>
          <w:b w:val="0"/>
          <w:bCs w:val="0"/>
          <w:sz w:val="28"/>
          <w:szCs w:val="28"/>
          <w:lang w:eastAsia="ru-RU"/>
        </w:rPr>
        <w:t xml:space="preserve"> в новой редакции.</w:t>
      </w:r>
    </w:p>
    <w:p w:rsidR="00273750" w:rsidRPr="004F1AB6" w:rsidRDefault="00273750" w:rsidP="0027375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 w:val="0"/>
          <w:sz w:val="28"/>
          <w:szCs w:val="28"/>
        </w:rPr>
      </w:pPr>
    </w:p>
    <w:p w:rsidR="00273750" w:rsidRPr="004F1AB6" w:rsidRDefault="00273750" w:rsidP="0027375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 w:val="0"/>
          <w:sz w:val="28"/>
          <w:szCs w:val="28"/>
        </w:rPr>
      </w:pPr>
    </w:p>
    <w:p w:rsidR="00273750" w:rsidRPr="004F1AB6" w:rsidRDefault="00AF4134" w:rsidP="00273750">
      <w:pPr>
        <w:spacing w:after="0" w:line="240" w:lineRule="auto"/>
        <w:ind w:right="-79"/>
        <w:jc w:val="both"/>
        <w:rPr>
          <w:rFonts w:ascii="Times New Roman" w:eastAsiaTheme="minorHAnsi" w:hAnsi="Times New Roman"/>
          <w:sz w:val="28"/>
          <w:szCs w:val="28"/>
        </w:rPr>
      </w:pPr>
      <w:r w:rsidRPr="004F1AB6">
        <w:rPr>
          <w:rFonts w:ascii="Times New Roman" w:eastAsiaTheme="minorHAnsi" w:hAnsi="Times New Roman"/>
          <w:sz w:val="28"/>
          <w:szCs w:val="28"/>
        </w:rPr>
        <w:t>Н</w:t>
      </w:r>
      <w:r w:rsidR="00273750" w:rsidRPr="004F1AB6">
        <w:rPr>
          <w:rFonts w:ascii="Times New Roman" w:eastAsiaTheme="minorHAnsi" w:hAnsi="Times New Roman"/>
          <w:sz w:val="28"/>
          <w:szCs w:val="28"/>
        </w:rPr>
        <w:t>ачальник управления культуры</w:t>
      </w:r>
      <w:r w:rsidR="00273750" w:rsidRPr="004F1AB6">
        <w:rPr>
          <w:rFonts w:ascii="Times New Roman" w:eastAsiaTheme="minorHAnsi" w:hAnsi="Times New Roman"/>
          <w:sz w:val="28"/>
          <w:szCs w:val="28"/>
        </w:rPr>
        <w:tab/>
      </w:r>
      <w:r w:rsidR="00273750" w:rsidRPr="004F1AB6">
        <w:rPr>
          <w:rFonts w:ascii="Times New Roman" w:eastAsiaTheme="minorHAnsi" w:hAnsi="Times New Roman"/>
          <w:sz w:val="28"/>
          <w:szCs w:val="28"/>
        </w:rPr>
        <w:tab/>
      </w:r>
      <w:r w:rsidR="00273750" w:rsidRPr="004F1AB6">
        <w:rPr>
          <w:rFonts w:ascii="Times New Roman" w:eastAsiaTheme="minorHAnsi" w:hAnsi="Times New Roman"/>
          <w:sz w:val="28"/>
          <w:szCs w:val="28"/>
        </w:rPr>
        <w:tab/>
      </w:r>
      <w:r w:rsidR="00273750" w:rsidRPr="004F1AB6">
        <w:rPr>
          <w:rFonts w:ascii="Times New Roman" w:eastAsiaTheme="minorHAnsi" w:hAnsi="Times New Roman"/>
          <w:sz w:val="28"/>
          <w:szCs w:val="28"/>
        </w:rPr>
        <w:tab/>
      </w:r>
      <w:r w:rsidRPr="004F1AB6">
        <w:rPr>
          <w:rFonts w:ascii="Times New Roman" w:eastAsiaTheme="minorHAnsi" w:hAnsi="Times New Roman"/>
          <w:sz w:val="28"/>
          <w:szCs w:val="28"/>
        </w:rPr>
        <w:tab/>
        <w:t>Н.Ю. Крючкова</w:t>
      </w:r>
    </w:p>
    <w:p w:rsidR="00273750" w:rsidRPr="00116F37" w:rsidRDefault="00273750" w:rsidP="0027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750" w:rsidRDefault="00273750" w:rsidP="00273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273750" w:rsidSect="00BB3868">
          <w:pgSz w:w="11906" w:h="16838"/>
          <w:pgMar w:top="1134" w:right="850" w:bottom="1276" w:left="1701" w:header="0" w:footer="0" w:gutter="0"/>
          <w:cols w:space="720"/>
          <w:noEndnote/>
          <w:docGrid w:linePitch="299"/>
        </w:sectPr>
      </w:pPr>
    </w:p>
    <w:p w:rsidR="005A5B9A" w:rsidRDefault="005A5B9A" w:rsidP="009F1AB1">
      <w:bookmarkStart w:id="0" w:name="_GoBack"/>
      <w:bookmarkEnd w:id="0"/>
    </w:p>
    <w:sectPr w:rsidR="005A5B9A" w:rsidSect="009F1AB1">
      <w:pgSz w:w="16838" w:h="11906" w:orient="landscape"/>
      <w:pgMar w:top="1701" w:right="1134" w:bottom="850" w:left="99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E62"/>
    <w:multiLevelType w:val="hybridMultilevel"/>
    <w:tmpl w:val="D67E2D56"/>
    <w:lvl w:ilvl="0" w:tplc="7DE8CF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72"/>
    <w:rsid w:val="00022D8E"/>
    <w:rsid w:val="00037CFD"/>
    <w:rsid w:val="0007755B"/>
    <w:rsid w:val="000A504E"/>
    <w:rsid w:val="000A7309"/>
    <w:rsid w:val="000D0685"/>
    <w:rsid w:val="001959D3"/>
    <w:rsid w:val="001C1FD5"/>
    <w:rsid w:val="001F5787"/>
    <w:rsid w:val="00264D6C"/>
    <w:rsid w:val="00273750"/>
    <w:rsid w:val="00285C9C"/>
    <w:rsid w:val="0028733A"/>
    <w:rsid w:val="002C1A90"/>
    <w:rsid w:val="002D1F81"/>
    <w:rsid w:val="002F66C5"/>
    <w:rsid w:val="0032490F"/>
    <w:rsid w:val="00381999"/>
    <w:rsid w:val="003F14C5"/>
    <w:rsid w:val="003F3089"/>
    <w:rsid w:val="00405110"/>
    <w:rsid w:val="00412E87"/>
    <w:rsid w:val="00492D4E"/>
    <w:rsid w:val="004F1AB6"/>
    <w:rsid w:val="0054557F"/>
    <w:rsid w:val="005A5B9A"/>
    <w:rsid w:val="005B32B3"/>
    <w:rsid w:val="006076A7"/>
    <w:rsid w:val="00654BA5"/>
    <w:rsid w:val="00655F95"/>
    <w:rsid w:val="00656453"/>
    <w:rsid w:val="0066784D"/>
    <w:rsid w:val="00675572"/>
    <w:rsid w:val="006A138A"/>
    <w:rsid w:val="006B2D19"/>
    <w:rsid w:val="0072611B"/>
    <w:rsid w:val="00751F09"/>
    <w:rsid w:val="00753B3C"/>
    <w:rsid w:val="007747D5"/>
    <w:rsid w:val="007809AE"/>
    <w:rsid w:val="007C12EE"/>
    <w:rsid w:val="007C7041"/>
    <w:rsid w:val="007F00DF"/>
    <w:rsid w:val="00876EC3"/>
    <w:rsid w:val="008F5915"/>
    <w:rsid w:val="00911BE6"/>
    <w:rsid w:val="00926A7A"/>
    <w:rsid w:val="00927984"/>
    <w:rsid w:val="00931F10"/>
    <w:rsid w:val="00951786"/>
    <w:rsid w:val="0098064D"/>
    <w:rsid w:val="009A5B69"/>
    <w:rsid w:val="009F1AB1"/>
    <w:rsid w:val="009F7B2F"/>
    <w:rsid w:val="00A22288"/>
    <w:rsid w:val="00A52B14"/>
    <w:rsid w:val="00A837E3"/>
    <w:rsid w:val="00A9170B"/>
    <w:rsid w:val="00AB7E6F"/>
    <w:rsid w:val="00AC24A3"/>
    <w:rsid w:val="00AF4134"/>
    <w:rsid w:val="00AF6FE6"/>
    <w:rsid w:val="00B04B60"/>
    <w:rsid w:val="00B2232B"/>
    <w:rsid w:val="00B465B4"/>
    <w:rsid w:val="00B84BC4"/>
    <w:rsid w:val="00BB3868"/>
    <w:rsid w:val="00BE3789"/>
    <w:rsid w:val="00C35D39"/>
    <w:rsid w:val="00D12B1F"/>
    <w:rsid w:val="00E83342"/>
    <w:rsid w:val="00F23B6C"/>
    <w:rsid w:val="00FB39E0"/>
    <w:rsid w:val="00FD3A5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6C6"/>
  <w15:docId w15:val="{3CFA2DF5-470B-4B2C-BBBF-5186840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3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7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FF"/>
      <w:spacing w:val="2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75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37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75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375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3750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73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5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73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3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73750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7375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2737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7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73750"/>
    <w:pPr>
      <w:ind w:left="720"/>
      <w:contextualSpacing/>
    </w:pPr>
    <w:rPr>
      <w:rFonts w:eastAsia="Times New Roman"/>
    </w:rPr>
  </w:style>
  <w:style w:type="paragraph" w:styleId="a9">
    <w:name w:val="List Paragraph"/>
    <w:basedOn w:val="a"/>
    <w:uiPriority w:val="99"/>
    <w:qFormat/>
    <w:rsid w:val="00273750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a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Трахинина Жанна Викторовна</cp:lastModifiedBy>
  <cp:revision>23</cp:revision>
  <cp:lastPrinted>2021-01-28T11:08:00Z</cp:lastPrinted>
  <dcterms:created xsi:type="dcterms:W3CDTF">2020-04-28T12:12:00Z</dcterms:created>
  <dcterms:modified xsi:type="dcterms:W3CDTF">2021-02-05T12:42:00Z</dcterms:modified>
</cp:coreProperties>
</file>