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DEC" w:rsidRDefault="00393DEC" w:rsidP="000D7875">
      <w:pPr>
        <w:autoSpaceDE w:val="0"/>
        <w:spacing w:after="0" w:line="240" w:lineRule="auto"/>
        <w:rPr>
          <w:lang w:val="en-US"/>
        </w:rPr>
      </w:pPr>
    </w:p>
    <w:p w:rsidR="00393DEC" w:rsidRPr="000D7875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caps/>
          <w:sz w:val="24"/>
          <w:szCs w:val="24"/>
        </w:rPr>
      </w:pPr>
      <w:r w:rsidRPr="000D7875">
        <w:rPr>
          <w:rFonts w:ascii="Times New Roman CYR" w:hAnsi="Times New Roman CYR" w:cs="Times New Roman CYR"/>
          <w:spacing w:val="20"/>
          <w:sz w:val="24"/>
          <w:szCs w:val="24"/>
        </w:rPr>
        <w:t>РОССИЙСКАЯ ФЕДЕРАЦИЯ</w:t>
      </w:r>
    </w:p>
    <w:p w:rsidR="00393DEC" w:rsidRPr="000D7875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caps/>
          <w:sz w:val="24"/>
          <w:szCs w:val="24"/>
        </w:rPr>
      </w:pPr>
      <w:r w:rsidRPr="000D7875">
        <w:rPr>
          <w:rFonts w:ascii="Times New Roman CYR" w:hAnsi="Times New Roman CYR" w:cs="Times New Roman CYR"/>
          <w:caps/>
          <w:sz w:val="24"/>
          <w:szCs w:val="24"/>
        </w:rPr>
        <w:t>орловская область</w:t>
      </w:r>
    </w:p>
    <w:p w:rsidR="00393DEC" w:rsidRPr="000D7875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spacing w:val="30"/>
          <w:sz w:val="40"/>
          <w:szCs w:val="40"/>
        </w:rPr>
      </w:pPr>
      <w:r w:rsidRPr="000D7875">
        <w:rPr>
          <w:rFonts w:ascii="Times New Roman CYR" w:hAnsi="Times New Roman CYR" w:cs="Times New Roman CYR"/>
          <w:caps/>
          <w:sz w:val="24"/>
          <w:szCs w:val="24"/>
        </w:rPr>
        <w:t xml:space="preserve">муниципальное образование </w:t>
      </w:r>
      <w:r w:rsidRPr="000D7875">
        <w:rPr>
          <w:rFonts w:ascii="Times New Roman" w:hAnsi="Times New Roman" w:cs="Times New Roman"/>
          <w:caps/>
          <w:sz w:val="24"/>
          <w:szCs w:val="24"/>
        </w:rPr>
        <w:t>«</w:t>
      </w:r>
      <w:r w:rsidRPr="000D7875">
        <w:rPr>
          <w:rFonts w:ascii="Times New Roman CYR" w:hAnsi="Times New Roman CYR" w:cs="Times New Roman CYR"/>
          <w:caps/>
          <w:sz w:val="24"/>
          <w:szCs w:val="24"/>
        </w:rPr>
        <w:t>Город орЁл</w:t>
      </w:r>
      <w:r w:rsidRPr="000D7875">
        <w:rPr>
          <w:rFonts w:ascii="Times New Roman" w:hAnsi="Times New Roman" w:cs="Times New Roman"/>
          <w:caps/>
          <w:sz w:val="24"/>
          <w:szCs w:val="24"/>
        </w:rPr>
        <w:t>»</w:t>
      </w:r>
    </w:p>
    <w:p w:rsidR="00393DEC" w:rsidRPr="000D7875" w:rsidRDefault="00393DEC">
      <w:pPr>
        <w:autoSpaceDE w:val="0"/>
        <w:spacing w:after="0" w:line="240" w:lineRule="auto"/>
        <w:jc w:val="center"/>
      </w:pPr>
      <w:r w:rsidRPr="000D7875">
        <w:rPr>
          <w:rFonts w:ascii="Times New Roman CYR" w:hAnsi="Times New Roman CYR" w:cs="Times New Roman CYR"/>
          <w:spacing w:val="30"/>
          <w:sz w:val="40"/>
          <w:szCs w:val="40"/>
        </w:rPr>
        <w:t>Администрация города Орла</w:t>
      </w:r>
    </w:p>
    <w:p w:rsidR="00393DEC" w:rsidRPr="000D7875" w:rsidRDefault="00393DEC">
      <w:pPr>
        <w:autoSpaceDE w:val="0"/>
        <w:spacing w:after="0" w:line="240" w:lineRule="auto"/>
      </w:pPr>
    </w:p>
    <w:p w:rsidR="00393DEC" w:rsidRPr="000D7875" w:rsidRDefault="00393DEC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7875">
        <w:rPr>
          <w:rFonts w:ascii="Times New Roman CYR" w:hAnsi="Times New Roman CYR" w:cs="Times New Roman CYR"/>
          <w:b/>
          <w:bCs/>
          <w:caps/>
          <w:sz w:val="32"/>
          <w:szCs w:val="32"/>
        </w:rPr>
        <w:t>постановление</w:t>
      </w:r>
    </w:p>
    <w:p w:rsidR="00393DEC" w:rsidRPr="000D7875" w:rsidRDefault="00393DEC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0228" w:rsidRPr="000D7875" w:rsidRDefault="002B0228" w:rsidP="002B0228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D7875">
        <w:rPr>
          <w:rFonts w:ascii="Times New Roman" w:hAnsi="Times New Roman" w:cs="Times New Roman"/>
          <w:sz w:val="24"/>
          <w:szCs w:val="24"/>
        </w:rPr>
        <w:t xml:space="preserve">  </w:t>
      </w:r>
      <w:r w:rsidR="000D7875" w:rsidRPr="000D7875">
        <w:rPr>
          <w:rFonts w:ascii="Times New Roman" w:hAnsi="Times New Roman" w:cs="Times New Roman"/>
          <w:sz w:val="24"/>
          <w:szCs w:val="24"/>
        </w:rPr>
        <w:t xml:space="preserve">11 апреля 2023 </w:t>
      </w:r>
      <w:r w:rsidRPr="000D787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0D78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  <w:r w:rsidR="000D7875">
        <w:rPr>
          <w:rFonts w:ascii="Times New Roman" w:hAnsi="Times New Roman" w:cs="Times New Roman"/>
          <w:sz w:val="24"/>
          <w:szCs w:val="24"/>
        </w:rPr>
        <w:t xml:space="preserve">     </w:t>
      </w:r>
      <w:r w:rsidRPr="000D7875">
        <w:rPr>
          <w:rFonts w:ascii="Times New Roman" w:hAnsi="Times New Roman" w:cs="Times New Roman"/>
          <w:sz w:val="24"/>
          <w:szCs w:val="24"/>
        </w:rPr>
        <w:t xml:space="preserve"> </w:t>
      </w:r>
      <w:r w:rsidR="000D7875" w:rsidRPr="000D787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D7875">
        <w:rPr>
          <w:rFonts w:ascii="Times New Roman" w:hAnsi="Times New Roman" w:cs="Times New Roman"/>
          <w:sz w:val="24"/>
          <w:szCs w:val="24"/>
        </w:rPr>
        <w:t xml:space="preserve">    №</w:t>
      </w:r>
      <w:r w:rsidR="000D7875" w:rsidRPr="000D7875">
        <w:rPr>
          <w:rFonts w:ascii="Times New Roman" w:hAnsi="Times New Roman" w:cs="Times New Roman"/>
          <w:sz w:val="24"/>
          <w:szCs w:val="24"/>
        </w:rPr>
        <w:t>1693</w:t>
      </w:r>
      <w:r w:rsidRPr="000D787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93DEC" w:rsidRPr="000D7875" w:rsidRDefault="00393DEC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0228" w:rsidRPr="000D7875" w:rsidRDefault="002B0228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3DEC" w:rsidRPr="000D7875" w:rsidRDefault="00393DEC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center"/>
      </w:pPr>
      <w:r w:rsidRPr="000D7875">
        <w:rPr>
          <w:rFonts w:ascii="Times New Roman CYR" w:hAnsi="Times New Roman CYR" w:cs="Times New Roman CYR"/>
          <w:sz w:val="28"/>
          <w:szCs w:val="28"/>
        </w:rPr>
        <w:t>Орёл</w:t>
      </w:r>
    </w:p>
    <w:p w:rsidR="00393DEC" w:rsidRDefault="00393DEC">
      <w:pPr>
        <w:autoSpaceDE w:val="0"/>
        <w:spacing w:after="0" w:line="240" w:lineRule="auto"/>
      </w:pPr>
    </w:p>
    <w:p w:rsidR="00393DEC" w:rsidRDefault="00393DEC">
      <w:pPr>
        <w:autoSpaceDE w:val="0"/>
        <w:spacing w:after="0" w:line="240" w:lineRule="auto"/>
      </w:pPr>
    </w:p>
    <w:p w:rsidR="00EE555F" w:rsidRDefault="00393DEC" w:rsidP="00EE5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>О</w:t>
      </w:r>
      <w:r w:rsidR="006A7848" w:rsidRPr="007D3F03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Pr="007D3F03">
        <w:rPr>
          <w:rFonts w:ascii="Times New Roman" w:hAnsi="Times New Roman" w:cs="Times New Roman"/>
          <w:sz w:val="28"/>
          <w:szCs w:val="28"/>
        </w:rPr>
        <w:t xml:space="preserve"> </w:t>
      </w:r>
      <w:r w:rsidR="006A7848" w:rsidRPr="007D3F03">
        <w:rPr>
          <w:rFonts w:ascii="Times New Roman" w:hAnsi="Times New Roman" w:cs="Times New Roman"/>
          <w:sz w:val="28"/>
          <w:szCs w:val="28"/>
        </w:rPr>
        <w:t>мероприяти</w:t>
      </w:r>
      <w:r w:rsidR="008D7B2D">
        <w:rPr>
          <w:rFonts w:ascii="Times New Roman" w:hAnsi="Times New Roman" w:cs="Times New Roman"/>
          <w:sz w:val="28"/>
          <w:szCs w:val="28"/>
        </w:rPr>
        <w:t>й</w:t>
      </w:r>
      <w:r w:rsidR="00EE555F">
        <w:rPr>
          <w:rFonts w:ascii="Times New Roman" w:hAnsi="Times New Roman" w:cs="Times New Roman"/>
          <w:sz w:val="28"/>
          <w:szCs w:val="28"/>
        </w:rPr>
        <w:t>, посвященн</w:t>
      </w:r>
      <w:r w:rsidR="008D7B2D">
        <w:rPr>
          <w:rFonts w:ascii="Times New Roman" w:hAnsi="Times New Roman" w:cs="Times New Roman"/>
          <w:sz w:val="28"/>
          <w:szCs w:val="28"/>
        </w:rPr>
        <w:t>ых</w:t>
      </w:r>
      <w:r w:rsidR="003048FC">
        <w:rPr>
          <w:rFonts w:ascii="Times New Roman" w:hAnsi="Times New Roman" w:cs="Times New Roman"/>
          <w:sz w:val="28"/>
          <w:szCs w:val="28"/>
        </w:rPr>
        <w:t xml:space="preserve"> </w:t>
      </w:r>
      <w:r w:rsidR="00EE555F">
        <w:rPr>
          <w:rFonts w:ascii="Times New Roman" w:hAnsi="Times New Roman" w:cs="Times New Roman"/>
          <w:sz w:val="28"/>
          <w:szCs w:val="28"/>
        </w:rPr>
        <w:t xml:space="preserve">Дню участников ликвидации последствий радиационных аварий и катастроф и памяти жертв </w:t>
      </w:r>
    </w:p>
    <w:p w:rsidR="00393DEC" w:rsidRDefault="00EE555F" w:rsidP="00EE5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этих аварий и катастроф</w:t>
      </w:r>
      <w:r w:rsidR="00F75566" w:rsidRPr="007D3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55F" w:rsidRPr="007D3F03" w:rsidRDefault="00EE555F" w:rsidP="00EE5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DEC" w:rsidRPr="007D3F03" w:rsidRDefault="00393DEC">
      <w:pPr>
        <w:autoSpaceDE w:val="0"/>
        <w:spacing w:after="0" w:line="200" w:lineRule="atLeas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93C41" w:rsidRPr="007D3F03">
        <w:rPr>
          <w:rFonts w:ascii="Times New Roman" w:hAnsi="Times New Roman" w:cs="Times New Roman"/>
          <w:sz w:val="28"/>
          <w:szCs w:val="28"/>
        </w:rPr>
        <w:t xml:space="preserve">с </w:t>
      </w:r>
      <w:r w:rsidR="002E5D1E">
        <w:rPr>
          <w:rFonts w:ascii="Times New Roman" w:hAnsi="Times New Roman" w:cs="Times New Roman"/>
          <w:sz w:val="28"/>
          <w:szCs w:val="28"/>
        </w:rPr>
        <w:t xml:space="preserve">Постановлением Президиума Верховного Совета Российской Федерации </w:t>
      </w:r>
      <w:r w:rsidR="000012E8">
        <w:rPr>
          <w:rFonts w:ascii="Times New Roman" w:hAnsi="Times New Roman" w:cs="Times New Roman"/>
          <w:sz w:val="28"/>
          <w:szCs w:val="28"/>
        </w:rPr>
        <w:t>№ 4827-1 от 22 апреля 1993 года,</w:t>
      </w:r>
      <w:r w:rsidR="002E5D1E">
        <w:rPr>
          <w:rFonts w:ascii="Times New Roman" w:hAnsi="Times New Roman" w:cs="Times New Roman"/>
          <w:sz w:val="28"/>
          <w:szCs w:val="28"/>
        </w:rPr>
        <w:t xml:space="preserve"> отдавая долг памяти жертв радиационных аварий и катастроф</w:t>
      </w:r>
      <w:r w:rsidR="00B14F74">
        <w:rPr>
          <w:rFonts w:ascii="Times New Roman" w:hAnsi="Times New Roman" w:cs="Times New Roman"/>
          <w:sz w:val="28"/>
          <w:szCs w:val="28"/>
        </w:rPr>
        <w:t xml:space="preserve">, </w:t>
      </w:r>
      <w:r w:rsidRPr="007D3F03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Орла постановляет:</w:t>
      </w:r>
      <w:r w:rsidRPr="007D3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B2D" w:rsidRDefault="008D7B2D" w:rsidP="008D7B2D">
      <w:pPr>
        <w:pStyle w:val="ae"/>
        <w:numPr>
          <w:ilvl w:val="0"/>
          <w:numId w:val="1"/>
        </w:numPr>
        <w:autoSpaceDE w:val="0"/>
        <w:spacing w:after="0" w:line="2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C98">
        <w:rPr>
          <w:rFonts w:ascii="Times New Roman" w:hAnsi="Times New Roman" w:cs="Times New Roman"/>
          <w:sz w:val="28"/>
          <w:szCs w:val="28"/>
        </w:rPr>
        <w:t xml:space="preserve">Провести в городе Орле мероприятия, посвященные </w:t>
      </w:r>
      <w:r>
        <w:rPr>
          <w:rFonts w:ascii="Times New Roman" w:hAnsi="Times New Roman" w:cs="Times New Roman"/>
          <w:sz w:val="28"/>
          <w:szCs w:val="28"/>
        </w:rPr>
        <w:t>Дню участников ликвидации последствий радиационных аварий и катастроф и памяти жертв этих аварий и катастроф</w:t>
      </w:r>
      <w:r w:rsidRPr="00DE0C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B2D" w:rsidRPr="008D7B2D" w:rsidRDefault="008D7B2D" w:rsidP="008D7B2D">
      <w:pPr>
        <w:pStyle w:val="ae"/>
        <w:numPr>
          <w:ilvl w:val="0"/>
          <w:numId w:val="1"/>
        </w:numPr>
        <w:autoSpaceDE w:val="0"/>
        <w:spacing w:after="0" w:line="2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C98">
        <w:rPr>
          <w:rFonts w:ascii="Times New Roman" w:hAnsi="Times New Roman" w:cs="Times New Roman"/>
          <w:bCs/>
          <w:sz w:val="28"/>
          <w:szCs w:val="28"/>
        </w:rPr>
        <w:t xml:space="preserve">Утвердить план мероприятий, посвященных </w:t>
      </w:r>
      <w:r>
        <w:rPr>
          <w:rFonts w:ascii="Times New Roman" w:hAnsi="Times New Roman" w:cs="Times New Roman"/>
          <w:sz w:val="28"/>
          <w:szCs w:val="28"/>
        </w:rPr>
        <w:t>Дню участников ликвидации последствий радиационных аварий и катастроф и памяти жертв этих аварий и катастроф</w:t>
      </w:r>
      <w:r w:rsidRPr="00DE0C98"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2E5D1E" w:rsidRPr="008D7B2D" w:rsidRDefault="002E5D1E" w:rsidP="008D7B2D">
      <w:pPr>
        <w:pStyle w:val="ae"/>
        <w:numPr>
          <w:ilvl w:val="0"/>
          <w:numId w:val="1"/>
        </w:numPr>
        <w:autoSpaceDE w:val="0"/>
        <w:spacing w:after="0" w:line="2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B2D">
        <w:rPr>
          <w:rFonts w:ascii="Times New Roman" w:hAnsi="Times New Roman" w:cs="Times New Roman"/>
          <w:sz w:val="28"/>
          <w:szCs w:val="28"/>
        </w:rPr>
        <w:t xml:space="preserve">Управлению по организационной работе, молодежной политики и связям с общественными организациями администрации города Орла </w:t>
      </w:r>
      <w:r w:rsidRPr="008D7B2D">
        <w:rPr>
          <w:rFonts w:ascii="Times New Roman" w:hAnsi="Times New Roman" w:cs="Times New Roman"/>
          <w:sz w:val="28"/>
          <w:szCs w:val="28"/>
        </w:rPr>
        <w:br/>
        <w:t>(</w:t>
      </w:r>
      <w:r w:rsidR="005C2B91" w:rsidRPr="008D7B2D">
        <w:rPr>
          <w:rFonts w:ascii="Times New Roman" w:hAnsi="Times New Roman" w:cs="Times New Roman"/>
          <w:sz w:val="28"/>
          <w:szCs w:val="28"/>
        </w:rPr>
        <w:t>О.Ю. Тарарыченкова</w:t>
      </w:r>
      <w:r w:rsidRPr="008D7B2D">
        <w:rPr>
          <w:rFonts w:ascii="Times New Roman" w:hAnsi="Times New Roman" w:cs="Times New Roman"/>
          <w:sz w:val="28"/>
          <w:szCs w:val="28"/>
        </w:rPr>
        <w:t xml:space="preserve">) организовать </w:t>
      </w:r>
      <w:r w:rsidR="008D7B2D" w:rsidRPr="008D7B2D">
        <w:rPr>
          <w:rFonts w:ascii="Times New Roman" w:hAnsi="Times New Roman" w:cs="Times New Roman"/>
          <w:sz w:val="28"/>
          <w:szCs w:val="28"/>
        </w:rPr>
        <w:t xml:space="preserve">и провести </w:t>
      </w:r>
      <w:r w:rsidRPr="008D7B2D">
        <w:rPr>
          <w:rFonts w:ascii="Times New Roman" w:hAnsi="Times New Roman" w:cs="Times New Roman"/>
          <w:sz w:val="28"/>
          <w:szCs w:val="28"/>
        </w:rPr>
        <w:t>26 апреля 202</w:t>
      </w:r>
      <w:r w:rsidR="00AF794B" w:rsidRPr="008D7B2D">
        <w:rPr>
          <w:rFonts w:ascii="Times New Roman" w:hAnsi="Times New Roman" w:cs="Times New Roman"/>
          <w:sz w:val="28"/>
          <w:szCs w:val="28"/>
        </w:rPr>
        <w:t>3</w:t>
      </w:r>
      <w:r w:rsidRPr="008D7B2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D7B2D" w:rsidRPr="008D7B2D">
        <w:rPr>
          <w:rFonts w:ascii="Times New Roman" w:hAnsi="Times New Roman" w:cs="Times New Roman"/>
          <w:sz w:val="28"/>
          <w:szCs w:val="28"/>
        </w:rPr>
        <w:br/>
      </w:r>
      <w:r w:rsidRPr="008D7B2D">
        <w:rPr>
          <w:rFonts w:ascii="Times New Roman" w:hAnsi="Times New Roman" w:cs="Times New Roman"/>
          <w:sz w:val="28"/>
          <w:szCs w:val="28"/>
        </w:rPr>
        <w:t>в 11.00 часов в сквере «Героев чернобыльцев» мероприятие, посвященное Дню участников ликвидации последствий радиационных аварий и катастроф и памяти жертв этих аварий и катастроф.</w:t>
      </w:r>
    </w:p>
    <w:p w:rsidR="00F75566" w:rsidRPr="001203C4" w:rsidRDefault="005C2B91" w:rsidP="005C2B91">
      <w:pPr>
        <w:numPr>
          <w:ilvl w:val="0"/>
          <w:numId w:val="1"/>
        </w:numPr>
        <w:autoSpaceDE w:val="0"/>
        <w:spacing w:after="0" w:line="200" w:lineRule="atLeast"/>
        <w:ind w:left="0"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91">
        <w:rPr>
          <w:rFonts w:ascii="Times New Roman" w:hAnsi="Times New Roman" w:cs="Times New Roman"/>
          <w:bCs/>
          <w:sz w:val="28"/>
          <w:szCs w:val="28"/>
        </w:rPr>
        <w:t>Р</w:t>
      </w:r>
      <w:r w:rsidRPr="005C2B91">
        <w:rPr>
          <w:rFonts w:ascii="Times New Roman" w:hAnsi="Times New Roman" w:cs="Times New Roman"/>
          <w:sz w:val="28"/>
          <w:szCs w:val="28"/>
        </w:rPr>
        <w:t>екомендовать УМВД России по городу Орлу (А.С. Архипов), УГИБДД УМВД России по Орловской области (А.А. Бахарев) принять меры по обеспечению общественного порядка и безопасности д</w:t>
      </w:r>
      <w:r>
        <w:rPr>
          <w:rFonts w:ascii="Times New Roman" w:hAnsi="Times New Roman" w:cs="Times New Roman"/>
          <w:sz w:val="28"/>
          <w:szCs w:val="28"/>
        </w:rPr>
        <w:t xml:space="preserve">орожного движения </w:t>
      </w:r>
      <w:r w:rsidR="00F75566" w:rsidRPr="005C2B91">
        <w:rPr>
          <w:rFonts w:ascii="Times New Roman" w:hAnsi="Times New Roman" w:cs="Times New Roman"/>
          <w:sz w:val="28"/>
          <w:szCs w:val="28"/>
        </w:rPr>
        <w:t>в мест</w:t>
      </w:r>
      <w:r w:rsidR="002E5D1E" w:rsidRPr="005C2B91">
        <w:rPr>
          <w:rFonts w:ascii="Times New Roman" w:hAnsi="Times New Roman" w:cs="Times New Roman"/>
          <w:sz w:val="28"/>
          <w:szCs w:val="28"/>
        </w:rPr>
        <w:t>е</w:t>
      </w:r>
      <w:r w:rsidR="00F75566" w:rsidRPr="005C2B91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277C0E" w:rsidRPr="005C2B91">
        <w:rPr>
          <w:rFonts w:ascii="Times New Roman" w:hAnsi="Times New Roman" w:cs="Times New Roman"/>
          <w:sz w:val="28"/>
          <w:szCs w:val="28"/>
        </w:rPr>
        <w:t xml:space="preserve">центрального </w:t>
      </w:r>
      <w:r w:rsidR="00F75566" w:rsidRPr="005C2B91">
        <w:rPr>
          <w:rFonts w:ascii="Times New Roman" w:hAnsi="Times New Roman" w:cs="Times New Roman"/>
          <w:sz w:val="28"/>
          <w:szCs w:val="28"/>
        </w:rPr>
        <w:t>мероприяти</w:t>
      </w:r>
      <w:r w:rsidR="002E5D1E" w:rsidRPr="005C2B91">
        <w:rPr>
          <w:rFonts w:ascii="Times New Roman" w:hAnsi="Times New Roman" w:cs="Times New Roman"/>
          <w:sz w:val="28"/>
          <w:szCs w:val="28"/>
        </w:rPr>
        <w:t>я</w:t>
      </w:r>
      <w:r w:rsidR="00F75566" w:rsidRPr="005C2B91">
        <w:rPr>
          <w:rFonts w:ascii="Times New Roman" w:hAnsi="Times New Roman" w:cs="Times New Roman"/>
          <w:sz w:val="28"/>
          <w:szCs w:val="28"/>
        </w:rPr>
        <w:t xml:space="preserve">, согласно пункту </w:t>
      </w:r>
      <w:r w:rsidR="00277C0E" w:rsidRPr="005C2B91">
        <w:rPr>
          <w:rFonts w:ascii="Times New Roman" w:hAnsi="Times New Roman" w:cs="Times New Roman"/>
          <w:sz w:val="28"/>
          <w:szCs w:val="28"/>
        </w:rPr>
        <w:br/>
      </w:r>
      <w:r w:rsidR="002E5D1E" w:rsidRPr="005C2B91">
        <w:rPr>
          <w:rFonts w:ascii="Times New Roman" w:hAnsi="Times New Roman" w:cs="Times New Roman"/>
          <w:sz w:val="28"/>
          <w:szCs w:val="28"/>
        </w:rPr>
        <w:t>1</w:t>
      </w:r>
      <w:r w:rsidR="00F75566" w:rsidRPr="005C2B91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F75566" w:rsidRPr="001203C4" w:rsidRDefault="00F75566" w:rsidP="001203C4">
      <w:pPr>
        <w:numPr>
          <w:ilvl w:val="0"/>
          <w:numId w:val="1"/>
        </w:numPr>
        <w:autoSpaceDE w:val="0"/>
        <w:spacing w:after="0" w:line="200" w:lineRule="atLeast"/>
        <w:ind w:left="0"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3C4">
        <w:rPr>
          <w:rFonts w:ascii="Times New Roman" w:hAnsi="Times New Roman" w:cs="Times New Roman"/>
          <w:sz w:val="28"/>
          <w:szCs w:val="28"/>
        </w:rPr>
        <w:t>Управлению по взаимодействию со средствами массовой информации и аналитической работ</w:t>
      </w:r>
      <w:r w:rsidR="005C2B91" w:rsidRPr="001203C4">
        <w:rPr>
          <w:rFonts w:ascii="Times New Roman" w:hAnsi="Times New Roman" w:cs="Times New Roman"/>
          <w:sz w:val="28"/>
          <w:szCs w:val="28"/>
        </w:rPr>
        <w:t>е администрации города Орла</w:t>
      </w:r>
      <w:r w:rsidR="005C2B91" w:rsidRPr="001203C4">
        <w:rPr>
          <w:rFonts w:ascii="Times New Roman" w:hAnsi="Times New Roman" w:cs="Times New Roman"/>
          <w:sz w:val="28"/>
          <w:szCs w:val="28"/>
        </w:rPr>
        <w:br/>
        <w:t>(И.</w:t>
      </w:r>
      <w:r w:rsidRPr="001203C4">
        <w:rPr>
          <w:rFonts w:ascii="Times New Roman" w:hAnsi="Times New Roman" w:cs="Times New Roman"/>
          <w:sz w:val="28"/>
          <w:szCs w:val="28"/>
        </w:rPr>
        <w:t xml:space="preserve">Е. Башкатова) </w:t>
      </w:r>
      <w:r w:rsidR="005C2B91" w:rsidRPr="001203C4">
        <w:rPr>
          <w:rFonts w:ascii="Times New Roman" w:hAnsi="Times New Roman" w:cs="Times New Roman"/>
          <w:sz w:val="28"/>
          <w:szCs w:val="28"/>
        </w:rPr>
        <w:t>о</w:t>
      </w:r>
      <w:r w:rsidR="005C2B91" w:rsidRPr="001203C4">
        <w:rPr>
          <w:rFonts w:ascii="Times New Roman" w:hAnsi="Times New Roman" w:cs="Times New Roman"/>
          <w:color w:val="000000"/>
          <w:sz w:val="28"/>
          <w:szCs w:val="28"/>
        </w:rPr>
        <w:t>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</w:t>
      </w:r>
      <w:r w:rsidR="005C2B91" w:rsidRPr="001203C4">
        <w:rPr>
          <w:rFonts w:ascii="Times New Roman" w:hAnsi="Times New Roman" w:cs="Times New Roman"/>
          <w:sz w:val="28"/>
          <w:szCs w:val="28"/>
        </w:rPr>
        <w:t>.</w:t>
      </w:r>
    </w:p>
    <w:p w:rsidR="005C2B91" w:rsidRPr="001203C4" w:rsidRDefault="005C2B91" w:rsidP="001203C4">
      <w:pPr>
        <w:numPr>
          <w:ilvl w:val="0"/>
          <w:numId w:val="1"/>
        </w:numPr>
        <w:autoSpaceDE w:val="0"/>
        <w:spacing w:after="0" w:line="200" w:lineRule="atLeast"/>
        <w:ind w:left="0"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3C4">
        <w:rPr>
          <w:rFonts w:ascii="Times New Roman" w:hAnsi="Times New Roman" w:cs="Times New Roman"/>
          <w:sz w:val="28"/>
          <w:szCs w:val="28"/>
        </w:rPr>
        <w:t xml:space="preserve">Ответственным за проведение мероприятий обеспечить соблюдение мер санитарно-эпидемиологической безопасности, </w:t>
      </w:r>
      <w:r w:rsidRPr="001203C4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Указом Губернатора Орловской области от 03.04.2020 </w:t>
      </w:r>
      <w:r w:rsidRPr="001203C4">
        <w:rPr>
          <w:rFonts w:ascii="Times New Roman" w:hAnsi="Times New Roman" w:cs="Times New Roman"/>
          <w:sz w:val="28"/>
          <w:szCs w:val="28"/>
        </w:rPr>
        <w:br/>
        <w:t>№ 156 «О мерах по обеспечению санитарно-эпидемиологического благополучия населения на территории Орловской области в связи с распространением новой коронавирусной инфекции (COVID-19)».</w:t>
      </w:r>
    </w:p>
    <w:p w:rsidR="00393DEC" w:rsidRPr="001203C4" w:rsidRDefault="002B0228" w:rsidP="001203C4">
      <w:pPr>
        <w:numPr>
          <w:ilvl w:val="0"/>
          <w:numId w:val="1"/>
        </w:numPr>
        <w:autoSpaceDE w:val="0"/>
        <w:spacing w:after="0" w:line="200" w:lineRule="atLeast"/>
        <w:ind w:left="0"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3C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</w:t>
      </w:r>
      <w:r w:rsidR="005C2B91" w:rsidRPr="001203C4">
        <w:rPr>
          <w:rFonts w:ascii="Times New Roman" w:hAnsi="Times New Roman" w:cs="Times New Roman"/>
          <w:sz w:val="28"/>
          <w:szCs w:val="28"/>
        </w:rPr>
        <w:t xml:space="preserve"> заместителя Мэра города Орла И.</w:t>
      </w:r>
      <w:r w:rsidRPr="001203C4">
        <w:rPr>
          <w:rFonts w:ascii="Times New Roman" w:hAnsi="Times New Roman" w:cs="Times New Roman"/>
          <w:sz w:val="28"/>
          <w:szCs w:val="28"/>
        </w:rPr>
        <w:t>В. Проваленкову</w:t>
      </w:r>
    </w:p>
    <w:p w:rsidR="00393DEC" w:rsidRPr="007D3F03" w:rsidRDefault="00393DEC">
      <w:pPr>
        <w:autoSpaceDE w:val="0"/>
        <w:spacing w:after="0" w:line="240" w:lineRule="auto"/>
        <w:ind w:firstLine="737"/>
        <w:jc w:val="both"/>
        <w:rPr>
          <w:rFonts w:ascii="Times New Roman" w:hAnsi="Times New Roman" w:cs="Times New Roman"/>
          <w:sz w:val="26"/>
          <w:szCs w:val="26"/>
        </w:rPr>
      </w:pPr>
    </w:p>
    <w:p w:rsidR="00393DEC" w:rsidRPr="007D3F03" w:rsidRDefault="00393DEC">
      <w:pPr>
        <w:autoSpaceDE w:val="0"/>
        <w:spacing w:after="0" w:line="240" w:lineRule="auto"/>
        <w:ind w:firstLine="737"/>
        <w:jc w:val="both"/>
        <w:rPr>
          <w:rFonts w:ascii="Times New Roman" w:hAnsi="Times New Roman" w:cs="Times New Roman"/>
          <w:sz w:val="26"/>
          <w:szCs w:val="26"/>
        </w:rPr>
      </w:pPr>
    </w:p>
    <w:p w:rsidR="00393DEC" w:rsidRPr="007D3F03" w:rsidRDefault="00393DEC">
      <w:pPr>
        <w:autoSpaceDE w:val="0"/>
        <w:spacing w:after="0" w:line="240" w:lineRule="auto"/>
        <w:ind w:firstLine="73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5865"/>
      </w:tblGrid>
      <w:tr w:rsidR="00393DEC" w:rsidRPr="007D3F03">
        <w:tc>
          <w:tcPr>
            <w:tcW w:w="3600" w:type="dxa"/>
          </w:tcPr>
          <w:p w:rsidR="00393DEC" w:rsidRPr="007D3F03" w:rsidRDefault="00393DEC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D3F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Мэр города Орла</w:t>
            </w:r>
          </w:p>
        </w:tc>
        <w:tc>
          <w:tcPr>
            <w:tcW w:w="5865" w:type="dxa"/>
          </w:tcPr>
          <w:p w:rsidR="00393DEC" w:rsidRPr="007D3F03" w:rsidRDefault="005C2B91" w:rsidP="005C2B91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93DEC" w:rsidRPr="007D3F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Ю.Н. Парахин</w:t>
            </w:r>
          </w:p>
        </w:tc>
      </w:tr>
    </w:tbl>
    <w:p w:rsidR="00393DEC" w:rsidRPr="007D3F03" w:rsidRDefault="00393DEC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393DEC" w:rsidRPr="007D3F03" w:rsidSect="004C4F6D">
      <w:headerReference w:type="default" r:id="rId7"/>
      <w:pgSz w:w="11906" w:h="16838"/>
      <w:pgMar w:top="1134" w:right="850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9B" w:rsidRDefault="008F579B" w:rsidP="004C4F6D">
      <w:pPr>
        <w:spacing w:after="0" w:line="240" w:lineRule="auto"/>
      </w:pPr>
      <w:r>
        <w:separator/>
      </w:r>
    </w:p>
  </w:endnote>
  <w:endnote w:type="continuationSeparator" w:id="0">
    <w:p w:rsidR="008F579B" w:rsidRDefault="008F579B" w:rsidP="004C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9B" w:rsidRDefault="008F579B" w:rsidP="004C4F6D">
      <w:pPr>
        <w:spacing w:after="0" w:line="240" w:lineRule="auto"/>
      </w:pPr>
      <w:r>
        <w:separator/>
      </w:r>
    </w:p>
  </w:footnote>
  <w:footnote w:type="continuationSeparator" w:id="0">
    <w:p w:rsidR="008F579B" w:rsidRDefault="008F579B" w:rsidP="004C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6D" w:rsidRDefault="004C4F6D" w:rsidP="004C4F6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D787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37CD8"/>
    <w:multiLevelType w:val="hybridMultilevel"/>
    <w:tmpl w:val="72E8BEA6"/>
    <w:lvl w:ilvl="0" w:tplc="A77020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862CAB"/>
    <w:multiLevelType w:val="hybridMultilevel"/>
    <w:tmpl w:val="E84C4486"/>
    <w:lvl w:ilvl="0" w:tplc="19F64DE0">
      <w:start w:val="1"/>
      <w:numFmt w:val="decimal"/>
      <w:lvlText w:val="%1."/>
      <w:lvlJc w:val="left"/>
      <w:pPr>
        <w:ind w:left="23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F98"/>
    <w:rsid w:val="00000D69"/>
    <w:rsid w:val="000012E8"/>
    <w:rsid w:val="00050503"/>
    <w:rsid w:val="000D7875"/>
    <w:rsid w:val="00102D41"/>
    <w:rsid w:val="001203C4"/>
    <w:rsid w:val="001257CD"/>
    <w:rsid w:val="00193C41"/>
    <w:rsid w:val="00277C0E"/>
    <w:rsid w:val="002B0228"/>
    <w:rsid w:val="002D0B1C"/>
    <w:rsid w:val="002D7812"/>
    <w:rsid w:val="002E5D1E"/>
    <w:rsid w:val="003048FC"/>
    <w:rsid w:val="003223CD"/>
    <w:rsid w:val="00375263"/>
    <w:rsid w:val="00393DEC"/>
    <w:rsid w:val="003F3CAE"/>
    <w:rsid w:val="00497B29"/>
    <w:rsid w:val="004C4F6D"/>
    <w:rsid w:val="00554069"/>
    <w:rsid w:val="0058794B"/>
    <w:rsid w:val="005B7608"/>
    <w:rsid w:val="005C2B91"/>
    <w:rsid w:val="006A4F98"/>
    <w:rsid w:val="006A7848"/>
    <w:rsid w:val="006E154E"/>
    <w:rsid w:val="00761EE8"/>
    <w:rsid w:val="00775290"/>
    <w:rsid w:val="007D3F03"/>
    <w:rsid w:val="008D7B2D"/>
    <w:rsid w:val="008F579B"/>
    <w:rsid w:val="00A336AD"/>
    <w:rsid w:val="00AF794B"/>
    <w:rsid w:val="00B14F74"/>
    <w:rsid w:val="00B322EC"/>
    <w:rsid w:val="00B4688E"/>
    <w:rsid w:val="00B9038F"/>
    <w:rsid w:val="00BD76BD"/>
    <w:rsid w:val="00C61EFF"/>
    <w:rsid w:val="00EE555F"/>
    <w:rsid w:val="00F7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C0068"/>
  <w15:docId w15:val="{911A4649-34A1-47C7-A88D-C7C4E7CF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EE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761EE8"/>
  </w:style>
  <w:style w:type="paragraph" w:customStyle="1" w:styleId="10">
    <w:name w:val="Заголовок1"/>
    <w:basedOn w:val="a"/>
    <w:next w:val="a3"/>
    <w:uiPriority w:val="99"/>
    <w:rsid w:val="00761E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761EE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B93BC1"/>
    <w:rPr>
      <w:rFonts w:ascii="Calibri" w:hAnsi="Calibri" w:cs="Calibri"/>
      <w:lang w:eastAsia="ar-SA"/>
    </w:rPr>
  </w:style>
  <w:style w:type="paragraph" w:styleId="a5">
    <w:name w:val="List"/>
    <w:basedOn w:val="a3"/>
    <w:uiPriority w:val="99"/>
    <w:rsid w:val="00761EE8"/>
    <w:rPr>
      <w:rFonts w:cs="Mangal"/>
    </w:rPr>
  </w:style>
  <w:style w:type="paragraph" w:customStyle="1" w:styleId="11">
    <w:name w:val="Название1"/>
    <w:basedOn w:val="a"/>
    <w:uiPriority w:val="99"/>
    <w:rsid w:val="00761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761EE8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uiPriority w:val="99"/>
    <w:rsid w:val="00761EE8"/>
    <w:pPr>
      <w:suppressLineNumbers/>
    </w:pPr>
  </w:style>
  <w:style w:type="paragraph" w:customStyle="1" w:styleId="a7">
    <w:name w:val="Заголовок таблицы"/>
    <w:basedOn w:val="a6"/>
    <w:uiPriority w:val="99"/>
    <w:rsid w:val="00761EE8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rsid w:val="0005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50503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aa">
    <w:name w:val="header"/>
    <w:basedOn w:val="a"/>
    <w:link w:val="ab"/>
    <w:uiPriority w:val="99"/>
    <w:unhideWhenUsed/>
    <w:rsid w:val="004C4F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C4F6D"/>
    <w:rPr>
      <w:rFonts w:ascii="Calibri" w:hAnsi="Calibri" w:cs="Calibri"/>
      <w:sz w:val="22"/>
      <w:szCs w:val="22"/>
      <w:lang w:eastAsia="ar-SA"/>
    </w:rPr>
  </w:style>
  <w:style w:type="paragraph" w:styleId="ac">
    <w:name w:val="footer"/>
    <w:basedOn w:val="a"/>
    <w:link w:val="ad"/>
    <w:uiPriority w:val="99"/>
    <w:unhideWhenUsed/>
    <w:rsid w:val="004C4F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C4F6D"/>
    <w:rPr>
      <w:rFonts w:ascii="Calibri" w:hAnsi="Calibri" w:cs="Calibri"/>
      <w:sz w:val="22"/>
      <w:szCs w:val="22"/>
      <w:lang w:eastAsia="ar-SA"/>
    </w:rPr>
  </w:style>
  <w:style w:type="paragraph" w:styleId="ae">
    <w:name w:val="List Paragraph"/>
    <w:basedOn w:val="a"/>
    <w:uiPriority w:val="34"/>
    <w:qFormat/>
    <w:rsid w:val="005C2B9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Чупахина Татьяна Николаевна</dc:creator>
  <cp:keywords/>
  <dc:description/>
  <cp:lastModifiedBy>Трахинина Жанна Викторовна</cp:lastModifiedBy>
  <cp:revision>25</cp:revision>
  <cp:lastPrinted>2023-04-07T08:34:00Z</cp:lastPrinted>
  <dcterms:created xsi:type="dcterms:W3CDTF">2021-03-04T09:07:00Z</dcterms:created>
  <dcterms:modified xsi:type="dcterms:W3CDTF">2023-04-13T09:38:00Z</dcterms:modified>
</cp:coreProperties>
</file>