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от «</w:t>
      </w:r>
      <w:r w:rsidR="00784D12">
        <w:rPr>
          <w:b/>
          <w:bCs/>
          <w:sz w:val="28"/>
          <w:szCs w:val="28"/>
          <w:lang w:val="ru-RU"/>
        </w:rPr>
        <w:t>13</w:t>
      </w:r>
      <w:r w:rsidR="00D473C2" w:rsidRPr="00E173C9">
        <w:rPr>
          <w:b/>
          <w:bCs/>
          <w:sz w:val="28"/>
          <w:szCs w:val="28"/>
          <w:lang w:val="ru-RU"/>
        </w:rPr>
        <w:t xml:space="preserve">» </w:t>
      </w:r>
      <w:r w:rsidR="00784D12">
        <w:rPr>
          <w:b/>
          <w:bCs/>
          <w:sz w:val="28"/>
          <w:szCs w:val="28"/>
          <w:lang w:val="ru-RU"/>
        </w:rPr>
        <w:t>февраля</w:t>
      </w:r>
      <w:r w:rsidRPr="00E173C9">
        <w:rPr>
          <w:b/>
          <w:bCs/>
          <w:sz w:val="28"/>
          <w:szCs w:val="28"/>
          <w:lang w:val="ru-RU"/>
        </w:rPr>
        <w:t xml:space="preserve"> 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</w:t>
      </w:r>
      <w:r w:rsidR="00D473C2" w:rsidRPr="00E173C9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57:25:0010702:8, площадью</w:t>
      </w:r>
      <w:r w:rsidR="00784D12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84D12" w:rsidRPr="00784D12">
        <w:rPr>
          <w:rFonts w:cs="Times New Roman"/>
          <w:b/>
          <w:bCs/>
          <w:sz w:val="28"/>
          <w:szCs w:val="28"/>
          <w:lang w:val="ru-RU"/>
        </w:rPr>
        <w:t xml:space="preserve">1 188 </w:t>
      </w:r>
      <w:proofErr w:type="spellStart"/>
      <w:r w:rsidR="00784D12" w:rsidRPr="00784D12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784D12" w:rsidRPr="00784D12">
        <w:rPr>
          <w:rFonts w:cs="Times New Roman"/>
          <w:b/>
          <w:bCs/>
          <w:sz w:val="28"/>
          <w:szCs w:val="28"/>
          <w:lang w:val="ru-RU"/>
        </w:rPr>
        <w:t>, расположенном по адресу: г. Орел, пер. Болховский, д. 7, в части минимальных отступов от границ земельного участка с северной стороны на расстоянии 3 м, с южной стороны на расстоянии 3 м</w:t>
      </w:r>
      <w:r w:rsidRPr="00E173C9">
        <w:rPr>
          <w:b/>
          <w:sz w:val="28"/>
          <w:szCs w:val="28"/>
          <w:lang w:val="ru-RU"/>
        </w:rPr>
        <w:t>»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E173C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E173C9" w:rsidRDefault="00784D1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4D12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24.01.2023 г. № 3</w:t>
      </w:r>
    </w:p>
    <w:p w:rsidR="00D63314" w:rsidRPr="00E173C9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784D12">
        <w:rPr>
          <w:b/>
          <w:bCs/>
          <w:sz w:val="28"/>
          <w:szCs w:val="28"/>
          <w:lang w:val="ru-RU"/>
        </w:rPr>
        <w:t>1</w:t>
      </w:r>
      <w:r w:rsidR="00D63314" w:rsidRPr="00E173C9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E173C9">
        <w:rPr>
          <w:b/>
          <w:bCs/>
          <w:sz w:val="28"/>
          <w:szCs w:val="28"/>
          <w:lang w:val="ru-RU"/>
        </w:rPr>
        <w:t xml:space="preserve">от </w:t>
      </w:r>
      <w:r w:rsidR="00D473C2" w:rsidRPr="00E173C9">
        <w:rPr>
          <w:b/>
          <w:bCs/>
          <w:sz w:val="28"/>
          <w:szCs w:val="28"/>
          <w:lang w:val="ru-RU"/>
        </w:rPr>
        <w:t>«</w:t>
      </w:r>
      <w:r w:rsidR="00784D12">
        <w:rPr>
          <w:b/>
          <w:bCs/>
          <w:sz w:val="28"/>
          <w:szCs w:val="28"/>
          <w:lang w:val="ru-RU"/>
        </w:rPr>
        <w:t>10</w:t>
      </w:r>
      <w:r w:rsidRPr="00E173C9">
        <w:rPr>
          <w:b/>
          <w:bCs/>
          <w:sz w:val="28"/>
          <w:szCs w:val="28"/>
          <w:lang w:val="ru-RU"/>
        </w:rPr>
        <w:t xml:space="preserve">» </w:t>
      </w:r>
      <w:r w:rsidR="00784D12">
        <w:rPr>
          <w:b/>
          <w:bCs/>
          <w:sz w:val="28"/>
          <w:szCs w:val="28"/>
          <w:lang w:val="ru-RU"/>
        </w:rPr>
        <w:t>февраля</w:t>
      </w:r>
      <w:r w:rsidR="00234C61" w:rsidRPr="00E173C9">
        <w:rPr>
          <w:b/>
          <w:bCs/>
          <w:sz w:val="28"/>
          <w:szCs w:val="28"/>
          <w:lang w:val="ru-RU"/>
        </w:rPr>
        <w:t xml:space="preserve"> </w:t>
      </w:r>
      <w:r w:rsidRPr="00E173C9">
        <w:rPr>
          <w:b/>
          <w:bCs/>
          <w:sz w:val="28"/>
          <w:szCs w:val="28"/>
          <w:lang w:val="ru-RU"/>
        </w:rPr>
        <w:t>202</w:t>
      </w:r>
      <w:r w:rsidR="00784D12">
        <w:rPr>
          <w:b/>
          <w:bCs/>
          <w:sz w:val="28"/>
          <w:szCs w:val="28"/>
          <w:lang w:val="ru-RU"/>
        </w:rPr>
        <w:t>3</w:t>
      </w:r>
      <w:r w:rsidR="00234C61" w:rsidRPr="00E173C9">
        <w:rPr>
          <w:b/>
          <w:bCs/>
          <w:sz w:val="28"/>
          <w:szCs w:val="28"/>
          <w:lang w:val="ru-RU"/>
        </w:rPr>
        <w:t xml:space="preserve"> года</w:t>
      </w:r>
      <w:r w:rsidRPr="00E173C9">
        <w:rPr>
          <w:b/>
          <w:bCs/>
          <w:sz w:val="28"/>
          <w:szCs w:val="28"/>
          <w:lang w:val="ru-RU"/>
        </w:rPr>
        <w:t xml:space="preserve"> № </w:t>
      </w:r>
      <w:r w:rsidR="00784D12">
        <w:rPr>
          <w:b/>
          <w:bCs/>
          <w:sz w:val="28"/>
          <w:szCs w:val="28"/>
          <w:lang w:val="ru-RU"/>
        </w:rPr>
        <w:t>7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E173C9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E173C9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173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3C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4D12" w:rsidRPr="00E173C9" w:rsidTr="00784D1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84D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784D12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84D12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84D12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98581D" w:rsidRPr="00E173C9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E173C9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E173C9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E173C9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E173C9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784D12" w:rsidRPr="003C60DB" w:rsidTr="00784D1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84D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784D12" w:rsidP="00784D1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84D12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12" w:rsidRPr="00784D12" w:rsidRDefault="00784D12" w:rsidP="00784D12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84D12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A25E8" w:rsidRPr="00E173C9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E173C9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E173C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D473C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E173C9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</w:t>
      </w:r>
      <w:r w:rsidRPr="00E173C9">
        <w:rPr>
          <w:rFonts w:cs="Times New Roman"/>
          <w:bCs/>
          <w:sz w:val="28"/>
          <w:szCs w:val="28"/>
          <w:lang w:val="ru-RU"/>
        </w:rPr>
        <w:lastRenderedPageBreak/>
        <w:t xml:space="preserve">реконструкции объекта капитального строительства на земельном участке с кадастровым номером </w:t>
      </w:r>
      <w:r w:rsidR="00784D12" w:rsidRPr="00784D12">
        <w:rPr>
          <w:sz w:val="28"/>
          <w:szCs w:val="28"/>
          <w:lang w:val="ru-RU"/>
        </w:rPr>
        <w:t xml:space="preserve">57:25:0010702:8, площадью 1 188 </w:t>
      </w:r>
      <w:proofErr w:type="spellStart"/>
      <w:r w:rsidR="00784D12" w:rsidRPr="00784D12">
        <w:rPr>
          <w:sz w:val="28"/>
          <w:szCs w:val="28"/>
          <w:lang w:val="ru-RU"/>
        </w:rPr>
        <w:t>кв.м</w:t>
      </w:r>
      <w:proofErr w:type="spellEnd"/>
      <w:r w:rsidR="00784D12" w:rsidRPr="00784D12">
        <w:rPr>
          <w:sz w:val="28"/>
          <w:szCs w:val="28"/>
          <w:lang w:val="ru-RU"/>
        </w:rPr>
        <w:t>, расположенном по адресу: г. Орел, пер. Болховский, д. 7, в части минимальных отступов от границ земельного участка с северной стороны на расстоянии 3 м, с южной стороны на расстоянии 3 м</w:t>
      </w:r>
      <w:r w:rsidRPr="00E173C9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по землепользованию и застройке города Орла,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начальник управления градостроительства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0D728F" w:rsidRPr="00E173C9" w:rsidSect="00D6331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161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64E8-F622-499C-963E-E9408B18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27</cp:revision>
  <cp:lastPrinted>2022-12-19T06:20:00Z</cp:lastPrinted>
  <dcterms:created xsi:type="dcterms:W3CDTF">2022-06-17T13:53:00Z</dcterms:created>
  <dcterms:modified xsi:type="dcterms:W3CDTF">2023-02-15T13:50:00Z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