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FAB" w:rsidRDefault="009F3FAB" w:rsidP="009F3FAB">
      <w:pPr>
        <w:pStyle w:val="20"/>
        <w:shd w:val="clear" w:color="auto" w:fill="auto"/>
        <w:spacing w:after="0" w:line="240" w:lineRule="auto"/>
        <w:ind w:left="23"/>
        <w:rPr>
          <w:rStyle w:val="2Sylfaen"/>
          <w:rFonts w:ascii="Arial" w:hAnsi="Arial" w:cs="Arial"/>
        </w:rPr>
      </w:pPr>
      <w:r w:rsidRPr="009F3FAB">
        <w:rPr>
          <w:rStyle w:val="2Sylfaen"/>
          <w:rFonts w:ascii="Arial" w:hAnsi="Arial" w:cs="Arial"/>
        </w:rPr>
        <w:t xml:space="preserve">РОССИЙСКАЯ ФЕДЕРАЦИЯ </w:t>
      </w:r>
    </w:p>
    <w:p w:rsidR="009F3FAB" w:rsidRDefault="009F3FAB" w:rsidP="009F3FAB">
      <w:pPr>
        <w:pStyle w:val="20"/>
        <w:shd w:val="clear" w:color="auto" w:fill="auto"/>
        <w:spacing w:after="0" w:line="240" w:lineRule="auto"/>
        <w:ind w:left="23"/>
        <w:rPr>
          <w:rStyle w:val="2Sylfaen"/>
          <w:rFonts w:ascii="Arial" w:hAnsi="Arial" w:cs="Arial"/>
        </w:rPr>
      </w:pPr>
      <w:r w:rsidRPr="009F3FAB">
        <w:rPr>
          <w:rStyle w:val="2Sylfaen"/>
          <w:rFonts w:ascii="Arial" w:hAnsi="Arial" w:cs="Arial"/>
        </w:rPr>
        <w:t xml:space="preserve">ОРЛОВСКАЯ ОБЛАСТЬ </w:t>
      </w:r>
    </w:p>
    <w:p w:rsidR="002E4C27" w:rsidRPr="009F3FAB" w:rsidRDefault="009F3FAB" w:rsidP="009F3FAB">
      <w:pPr>
        <w:pStyle w:val="20"/>
        <w:shd w:val="clear" w:color="auto" w:fill="auto"/>
        <w:spacing w:after="0" w:line="240" w:lineRule="auto"/>
        <w:ind w:left="23"/>
        <w:rPr>
          <w:rFonts w:ascii="Arial" w:hAnsi="Arial" w:cs="Arial"/>
        </w:rPr>
      </w:pPr>
      <w:r w:rsidRPr="009F3FAB">
        <w:rPr>
          <w:rStyle w:val="2Sylfaen"/>
          <w:rFonts w:ascii="Arial" w:hAnsi="Arial" w:cs="Arial"/>
        </w:rPr>
        <w:t>МУНИЦИПАЛЬНОЕ ОБРАЗОВАНИЕ «ГОРОД ОРЕЛ»</w:t>
      </w:r>
    </w:p>
    <w:p w:rsidR="002E4C27" w:rsidRPr="009F3FAB" w:rsidRDefault="009F3FAB" w:rsidP="009F3FAB">
      <w:pPr>
        <w:pStyle w:val="120"/>
        <w:keepNext/>
        <w:keepLines/>
        <w:shd w:val="clear" w:color="auto" w:fill="auto"/>
        <w:spacing w:before="0" w:after="0" w:line="240" w:lineRule="auto"/>
        <w:ind w:left="23"/>
        <w:rPr>
          <w:rFonts w:ascii="Arial" w:hAnsi="Arial" w:cs="Arial"/>
          <w:b w:val="0"/>
          <w:sz w:val="24"/>
          <w:szCs w:val="24"/>
        </w:rPr>
      </w:pPr>
      <w:bookmarkStart w:id="0" w:name="bookmark0"/>
      <w:r w:rsidRPr="009F3FAB">
        <w:rPr>
          <w:rFonts w:ascii="Arial" w:hAnsi="Arial" w:cs="Arial"/>
          <w:b w:val="0"/>
          <w:sz w:val="24"/>
          <w:szCs w:val="24"/>
        </w:rPr>
        <w:t>Администрация города Орла</w:t>
      </w:r>
      <w:bookmarkEnd w:id="0"/>
    </w:p>
    <w:p w:rsidR="009F3FAB" w:rsidRDefault="009F3FAB" w:rsidP="009F3FAB">
      <w:pPr>
        <w:pStyle w:val="220"/>
        <w:keepNext/>
        <w:keepLines/>
        <w:shd w:val="clear" w:color="auto" w:fill="auto"/>
        <w:spacing w:before="0" w:after="0" w:line="240" w:lineRule="auto"/>
        <w:ind w:left="23"/>
        <w:rPr>
          <w:rFonts w:ascii="Arial" w:hAnsi="Arial" w:cs="Arial"/>
          <w:b w:val="0"/>
          <w:sz w:val="24"/>
          <w:szCs w:val="24"/>
        </w:rPr>
      </w:pPr>
      <w:bookmarkStart w:id="1" w:name="bookmark1"/>
    </w:p>
    <w:p w:rsidR="002E4C27" w:rsidRPr="009F3FAB" w:rsidRDefault="009F3FAB" w:rsidP="009F3FAB">
      <w:pPr>
        <w:pStyle w:val="220"/>
        <w:keepNext/>
        <w:keepLines/>
        <w:shd w:val="clear" w:color="auto" w:fill="auto"/>
        <w:spacing w:before="0" w:after="0" w:line="240" w:lineRule="auto"/>
        <w:ind w:left="23"/>
        <w:rPr>
          <w:rFonts w:ascii="Arial" w:hAnsi="Arial" w:cs="Arial"/>
          <w:b w:val="0"/>
          <w:sz w:val="24"/>
          <w:szCs w:val="24"/>
        </w:rPr>
      </w:pPr>
      <w:r w:rsidRPr="009F3FAB">
        <w:rPr>
          <w:rFonts w:ascii="Arial" w:hAnsi="Arial" w:cs="Arial"/>
          <w:b w:val="0"/>
          <w:sz w:val="24"/>
          <w:szCs w:val="24"/>
        </w:rPr>
        <w:t>ПОСТАНОВЛЕНИЕ</w:t>
      </w:r>
      <w:bookmarkEnd w:id="1"/>
    </w:p>
    <w:p w:rsidR="009F3FAB" w:rsidRDefault="009F3FAB" w:rsidP="009F3FAB">
      <w:pPr>
        <w:pStyle w:val="40"/>
        <w:shd w:val="clear" w:color="auto" w:fill="auto"/>
        <w:spacing w:before="0" w:after="0" w:line="240" w:lineRule="auto"/>
        <w:ind w:left="2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 ноября 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№ 6369</w:t>
      </w:r>
    </w:p>
    <w:p w:rsidR="002E4C27" w:rsidRDefault="009F3FAB" w:rsidP="009F3FAB">
      <w:pPr>
        <w:pStyle w:val="40"/>
        <w:shd w:val="clear" w:color="auto" w:fill="auto"/>
        <w:spacing w:before="0" w:after="0" w:line="240" w:lineRule="auto"/>
        <w:ind w:left="23"/>
        <w:rPr>
          <w:rFonts w:ascii="Arial" w:hAnsi="Arial" w:cs="Arial"/>
          <w:sz w:val="24"/>
          <w:szCs w:val="24"/>
        </w:rPr>
      </w:pPr>
      <w:r w:rsidRPr="009F3FAB">
        <w:rPr>
          <w:rFonts w:ascii="Arial" w:hAnsi="Arial" w:cs="Arial"/>
          <w:sz w:val="24"/>
          <w:szCs w:val="24"/>
        </w:rPr>
        <w:t>Орёл</w:t>
      </w:r>
    </w:p>
    <w:p w:rsidR="009F3FAB" w:rsidRPr="009F3FAB" w:rsidRDefault="009F3FAB" w:rsidP="009F3FAB">
      <w:pPr>
        <w:pStyle w:val="40"/>
        <w:shd w:val="clear" w:color="auto" w:fill="auto"/>
        <w:spacing w:before="0" w:after="0" w:line="240" w:lineRule="auto"/>
        <w:ind w:left="23"/>
        <w:rPr>
          <w:rFonts w:ascii="Arial" w:hAnsi="Arial" w:cs="Arial"/>
          <w:sz w:val="24"/>
          <w:szCs w:val="24"/>
        </w:rPr>
      </w:pPr>
    </w:p>
    <w:p w:rsidR="002E4C27" w:rsidRDefault="009F3FAB" w:rsidP="009F3FAB">
      <w:pPr>
        <w:pStyle w:val="40"/>
        <w:shd w:val="clear" w:color="auto" w:fill="auto"/>
        <w:spacing w:before="0" w:after="0" w:line="240" w:lineRule="auto"/>
        <w:ind w:left="23"/>
        <w:rPr>
          <w:rFonts w:ascii="Arial" w:hAnsi="Arial" w:cs="Arial"/>
          <w:sz w:val="24"/>
          <w:szCs w:val="24"/>
        </w:rPr>
      </w:pPr>
      <w:r w:rsidRPr="009F3FAB">
        <w:rPr>
          <w:rFonts w:ascii="Arial" w:hAnsi="Arial" w:cs="Arial"/>
          <w:sz w:val="24"/>
          <w:szCs w:val="24"/>
        </w:rPr>
        <w:t xml:space="preserve">О признании утратившим силу постановления администрации города Орла от 25.10.2010 № 3493 «О Порядке разработки, утверждения, </w:t>
      </w:r>
      <w:r w:rsidRPr="009F3FAB">
        <w:rPr>
          <w:rFonts w:ascii="Arial" w:hAnsi="Arial" w:cs="Arial"/>
          <w:sz w:val="24"/>
          <w:szCs w:val="24"/>
        </w:rPr>
        <w:t>реализации и мониторинга реализации ведомственных целевых программ города Орла»</w:t>
      </w:r>
    </w:p>
    <w:p w:rsidR="009F3FAB" w:rsidRPr="009F3FAB" w:rsidRDefault="009F3FAB" w:rsidP="009F3FAB">
      <w:pPr>
        <w:pStyle w:val="40"/>
        <w:shd w:val="clear" w:color="auto" w:fill="auto"/>
        <w:spacing w:before="0" w:after="0" w:line="240" w:lineRule="auto"/>
        <w:ind w:left="23"/>
        <w:rPr>
          <w:rFonts w:ascii="Arial" w:hAnsi="Arial" w:cs="Arial"/>
          <w:sz w:val="24"/>
          <w:szCs w:val="24"/>
        </w:rPr>
      </w:pPr>
    </w:p>
    <w:p w:rsidR="002E4C27" w:rsidRPr="009F3FAB" w:rsidRDefault="009F3FAB" w:rsidP="009F3FAB">
      <w:pPr>
        <w:pStyle w:val="40"/>
        <w:shd w:val="clear" w:color="auto" w:fill="auto"/>
        <w:spacing w:before="0" w:after="0" w:line="240" w:lineRule="auto"/>
        <w:ind w:left="23" w:right="20" w:firstLine="560"/>
        <w:jc w:val="both"/>
        <w:rPr>
          <w:rFonts w:ascii="Arial" w:hAnsi="Arial" w:cs="Arial"/>
          <w:sz w:val="24"/>
          <w:szCs w:val="24"/>
        </w:rPr>
      </w:pPr>
      <w:r w:rsidRPr="009F3FAB">
        <w:rPr>
          <w:rFonts w:ascii="Arial" w:hAnsi="Arial" w:cs="Arial"/>
          <w:sz w:val="24"/>
          <w:szCs w:val="24"/>
        </w:rPr>
        <w:t xml:space="preserve">В соответствии с Федеральным законом от 04.08.2023 № 416-ФЗ «О внесении изменений в Бюджетный кодекс Российской Федерации и отдельные законодательные акты Российской Федерации </w:t>
      </w:r>
      <w:r w:rsidRPr="009F3FAB">
        <w:rPr>
          <w:rFonts w:ascii="Arial" w:hAnsi="Arial" w:cs="Arial"/>
          <w:sz w:val="24"/>
          <w:szCs w:val="24"/>
        </w:rPr>
        <w:t>и о признании утратившими силу отдельных положений законодательных актов Российской Федерации», Уставом города Орла администрация города Орла постановляет:</w:t>
      </w:r>
    </w:p>
    <w:p w:rsidR="002E4C27" w:rsidRPr="009F3FAB" w:rsidRDefault="009F3FAB" w:rsidP="009F3FAB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23" w:right="20" w:firstLine="560"/>
        <w:jc w:val="both"/>
        <w:rPr>
          <w:rFonts w:ascii="Arial" w:hAnsi="Arial" w:cs="Arial"/>
          <w:sz w:val="24"/>
          <w:szCs w:val="24"/>
        </w:rPr>
      </w:pPr>
      <w:r w:rsidRPr="009F3FAB">
        <w:rPr>
          <w:rFonts w:ascii="Arial" w:hAnsi="Arial" w:cs="Arial"/>
          <w:sz w:val="24"/>
          <w:szCs w:val="24"/>
        </w:rPr>
        <w:t xml:space="preserve"> Постановление администрации города Орла от 25.10.2010 № 3493 «О Порядке разработки, утверждения, ре</w:t>
      </w:r>
      <w:r w:rsidRPr="009F3FAB">
        <w:rPr>
          <w:rFonts w:ascii="Arial" w:hAnsi="Arial" w:cs="Arial"/>
          <w:sz w:val="24"/>
          <w:szCs w:val="24"/>
        </w:rPr>
        <w:t>ализации и мониторинга реализации ведомственных целевых программ города Орла» признать утратившим силу.</w:t>
      </w:r>
    </w:p>
    <w:p w:rsidR="002E4C27" w:rsidRPr="009F3FAB" w:rsidRDefault="009F3FAB" w:rsidP="009F3FAB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23" w:right="20" w:firstLine="560"/>
        <w:jc w:val="both"/>
        <w:rPr>
          <w:rFonts w:ascii="Arial" w:hAnsi="Arial" w:cs="Arial"/>
          <w:sz w:val="24"/>
          <w:szCs w:val="24"/>
        </w:rPr>
      </w:pPr>
      <w:r w:rsidRPr="009F3FAB">
        <w:rPr>
          <w:rFonts w:ascii="Arial" w:hAnsi="Arial" w:cs="Arial"/>
          <w:sz w:val="24"/>
          <w:szCs w:val="24"/>
        </w:rPr>
        <w:t xml:space="preserve"> Управлению по взаимодействию со средствами массовой информации и аналитической работе администрации города Орла опубликовать настоящее постановление в </w:t>
      </w:r>
      <w:r w:rsidRPr="009F3FAB">
        <w:rPr>
          <w:rFonts w:ascii="Arial" w:hAnsi="Arial" w:cs="Arial"/>
          <w:sz w:val="24"/>
          <w:szCs w:val="24"/>
        </w:rPr>
        <w:t>газете «Орловская городская газета» и разместить на официальном сайте администрации города Орла в сети Интернет.</w:t>
      </w:r>
    </w:p>
    <w:p w:rsidR="002E4C27" w:rsidRPr="009F3FAB" w:rsidRDefault="009F3FAB" w:rsidP="009F3FAB">
      <w:pPr>
        <w:pStyle w:val="40"/>
        <w:numPr>
          <w:ilvl w:val="0"/>
          <w:numId w:val="1"/>
        </w:numPr>
        <w:shd w:val="clear" w:color="auto" w:fill="auto"/>
        <w:tabs>
          <w:tab w:val="left" w:pos="851"/>
        </w:tabs>
        <w:spacing w:before="0" w:after="0" w:line="240" w:lineRule="auto"/>
        <w:ind w:left="23" w:right="20" w:firstLine="560"/>
        <w:jc w:val="both"/>
        <w:rPr>
          <w:rFonts w:ascii="Arial" w:hAnsi="Arial" w:cs="Arial"/>
          <w:sz w:val="24"/>
          <w:szCs w:val="24"/>
        </w:rPr>
      </w:pPr>
      <w:r w:rsidRPr="009F3FAB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возложить на заместителя Мэра города Орла А.В. Степанова.</w:t>
      </w:r>
    </w:p>
    <w:p w:rsidR="009F3FAB" w:rsidRDefault="009F3FAB" w:rsidP="009F3FAB">
      <w:pPr>
        <w:pStyle w:val="40"/>
        <w:shd w:val="clear" w:color="auto" w:fill="auto"/>
        <w:tabs>
          <w:tab w:val="right" w:pos="8228"/>
          <w:tab w:val="right" w:pos="9337"/>
        </w:tabs>
        <w:spacing w:before="0" w:after="0" w:line="240" w:lineRule="auto"/>
        <w:ind w:left="23"/>
        <w:jc w:val="both"/>
        <w:rPr>
          <w:rFonts w:ascii="Arial" w:hAnsi="Arial" w:cs="Arial"/>
          <w:sz w:val="24"/>
          <w:szCs w:val="24"/>
        </w:rPr>
      </w:pPr>
    </w:p>
    <w:p w:rsidR="009F3FAB" w:rsidRDefault="009F3FAB" w:rsidP="009F3FAB">
      <w:pPr>
        <w:pStyle w:val="40"/>
        <w:shd w:val="clear" w:color="auto" w:fill="auto"/>
        <w:tabs>
          <w:tab w:val="right" w:pos="8228"/>
          <w:tab w:val="right" w:pos="9337"/>
        </w:tabs>
        <w:spacing w:before="0" w:after="0" w:line="240" w:lineRule="auto"/>
        <w:ind w:left="23"/>
        <w:jc w:val="both"/>
        <w:rPr>
          <w:rFonts w:ascii="Arial" w:hAnsi="Arial" w:cs="Arial"/>
          <w:sz w:val="24"/>
          <w:szCs w:val="24"/>
        </w:rPr>
      </w:pPr>
    </w:p>
    <w:p w:rsidR="002E4C27" w:rsidRPr="009F3FAB" w:rsidRDefault="009F3FAB" w:rsidP="009F3FAB">
      <w:pPr>
        <w:pStyle w:val="40"/>
        <w:shd w:val="clear" w:color="auto" w:fill="auto"/>
        <w:tabs>
          <w:tab w:val="right" w:pos="8228"/>
          <w:tab w:val="right" w:pos="9337"/>
        </w:tabs>
        <w:spacing w:before="0" w:after="0" w:line="240" w:lineRule="auto"/>
        <w:ind w:left="23"/>
        <w:jc w:val="both"/>
        <w:rPr>
          <w:rFonts w:ascii="Arial" w:hAnsi="Arial" w:cs="Arial"/>
          <w:sz w:val="24"/>
          <w:szCs w:val="24"/>
        </w:rPr>
      </w:pPr>
      <w:bookmarkStart w:id="2" w:name="_GoBack"/>
      <w:bookmarkEnd w:id="2"/>
      <w:r w:rsidRPr="009F3FAB">
        <w:rPr>
          <w:rFonts w:ascii="Arial" w:hAnsi="Arial" w:cs="Arial"/>
          <w:sz w:val="24"/>
          <w:szCs w:val="24"/>
        </w:rPr>
        <w:t>Мэр города Орла</w:t>
      </w:r>
      <w:r w:rsidRPr="009F3FAB">
        <w:rPr>
          <w:rFonts w:ascii="Arial" w:hAnsi="Arial" w:cs="Arial"/>
          <w:sz w:val="24"/>
          <w:szCs w:val="24"/>
        </w:rPr>
        <w:tab/>
        <w:t>Ю.Н.</w:t>
      </w:r>
      <w:r w:rsidRPr="009F3FAB">
        <w:rPr>
          <w:rFonts w:ascii="Arial" w:hAnsi="Arial" w:cs="Arial"/>
          <w:sz w:val="24"/>
          <w:szCs w:val="24"/>
        </w:rPr>
        <w:tab/>
        <w:t>Парахин</w:t>
      </w:r>
    </w:p>
    <w:sectPr w:rsidR="002E4C27" w:rsidRPr="009F3FAB" w:rsidSect="009F3FAB">
      <w:type w:val="continuous"/>
      <w:pgSz w:w="11909" w:h="16838"/>
      <w:pgMar w:top="1134" w:right="1002" w:bottom="2289" w:left="15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FAB" w:rsidRDefault="009F3FAB">
      <w:r>
        <w:separator/>
      </w:r>
    </w:p>
  </w:endnote>
  <w:endnote w:type="continuationSeparator" w:id="0">
    <w:p w:rsidR="009F3FAB" w:rsidRDefault="009F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FAB" w:rsidRDefault="009F3FAB"/>
  </w:footnote>
  <w:footnote w:type="continuationSeparator" w:id="0">
    <w:p w:rsidR="009F3FAB" w:rsidRDefault="009F3F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62B9C"/>
    <w:multiLevelType w:val="multilevel"/>
    <w:tmpl w:val="78C21C0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C27"/>
    <w:rsid w:val="002E4C27"/>
    <w:rsid w:val="009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B2862-8DC8-4647-8739-FFCC027B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Sylfaen">
    <w:name w:val="Основной текст (2) + Sylfaen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Sylfaen" w:eastAsia="Sylfaen" w:hAnsi="Sylfaen" w:cs="Sylfaen"/>
      <w:b/>
      <w:bCs/>
      <w:i w:val="0"/>
      <w:iCs w:val="0"/>
      <w:smallCaps w:val="0"/>
      <w:strike w:val="0"/>
      <w:spacing w:val="20"/>
      <w:sz w:val="40"/>
      <w:szCs w:val="40"/>
      <w:u w:val="none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23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120" w:after="720" w:line="0" w:lineRule="atLeast"/>
      <w:jc w:val="center"/>
      <w:outlineLvl w:val="0"/>
    </w:pPr>
    <w:rPr>
      <w:rFonts w:ascii="Sylfaen" w:eastAsia="Sylfaen" w:hAnsi="Sylfaen" w:cs="Sylfaen"/>
      <w:b/>
      <w:bCs/>
      <w:spacing w:val="20"/>
      <w:sz w:val="40"/>
      <w:szCs w:val="40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7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center"/>
    </w:pPr>
    <w:rPr>
      <w:rFonts w:ascii="Sylfaen" w:eastAsia="Sylfaen" w:hAnsi="Sylfaen" w:cs="Sylfae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Бледнова Евгения Леонидовна</dc:creator>
  <cp:lastModifiedBy>Бледнова Евгения Леонидовна</cp:lastModifiedBy>
  <cp:revision>1</cp:revision>
  <dcterms:created xsi:type="dcterms:W3CDTF">2023-12-04T09:36:00Z</dcterms:created>
  <dcterms:modified xsi:type="dcterms:W3CDTF">2023-12-04T09:42:00Z</dcterms:modified>
</cp:coreProperties>
</file>