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31" w:rsidRPr="00E501DD" w:rsidRDefault="00F97C31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F97C31" w:rsidRPr="00E501DD" w:rsidRDefault="00F97C31" w:rsidP="00A44734">
      <w:pPr>
        <w:tabs>
          <w:tab w:val="left" w:pos="2694"/>
        </w:tabs>
        <w:suppressAutoHyphens/>
        <w:jc w:val="center"/>
        <w:rPr>
          <w:color w:val="0000FF"/>
          <w:sz w:val="12"/>
          <w:szCs w:val="12"/>
        </w:rPr>
      </w:pPr>
    </w:p>
    <w:p w:rsidR="00F97C31" w:rsidRPr="00E501DD" w:rsidRDefault="00F97C31" w:rsidP="00A44734">
      <w:pPr>
        <w:pStyle w:val="2"/>
        <w:suppressAutoHyphens/>
        <w:spacing w:line="240" w:lineRule="exact"/>
        <w:rPr>
          <w:b w:val="0"/>
          <w:bCs w:val="0"/>
        </w:rPr>
      </w:pPr>
    </w:p>
    <w:p w:rsidR="00F97C31" w:rsidRPr="00E501DD" w:rsidRDefault="00F97C31" w:rsidP="00A44734">
      <w:pPr>
        <w:pStyle w:val="2"/>
        <w:suppressAutoHyphens/>
        <w:spacing w:line="240" w:lineRule="exact"/>
        <w:rPr>
          <w:b w:val="0"/>
          <w:bCs w:val="0"/>
        </w:rPr>
      </w:pPr>
      <w:r w:rsidRPr="00E501DD">
        <w:rPr>
          <w:b w:val="0"/>
          <w:bCs w:val="0"/>
        </w:rPr>
        <w:t>РОССИЙСКАЯ ФЕДЕРАЦИЯ</w:t>
      </w:r>
    </w:p>
    <w:p w:rsidR="00F97C31" w:rsidRPr="00E501DD" w:rsidRDefault="00F97C31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F97C31" w:rsidRPr="00E501DD" w:rsidRDefault="00F97C31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F97C31" w:rsidRPr="00E501DD" w:rsidRDefault="00F97C31" w:rsidP="00A44734">
      <w:pPr>
        <w:pStyle w:val="1"/>
        <w:suppressAutoHyphens/>
        <w:rPr>
          <w:b w:val="0"/>
          <w:bCs w:val="0"/>
          <w:color w:val="0000FF"/>
          <w:spacing w:val="30"/>
          <w:sz w:val="40"/>
          <w:szCs w:val="40"/>
        </w:rPr>
      </w:pPr>
      <w:r w:rsidRPr="00E501DD">
        <w:rPr>
          <w:b w:val="0"/>
          <w:bCs w:val="0"/>
          <w:color w:val="0000FF"/>
          <w:spacing w:val="30"/>
          <w:sz w:val="40"/>
          <w:szCs w:val="40"/>
        </w:rPr>
        <w:t>Администрация города Орла</w:t>
      </w:r>
    </w:p>
    <w:p w:rsidR="00F97C31" w:rsidRPr="00E501DD" w:rsidRDefault="00F97C31" w:rsidP="00A44734">
      <w:pPr>
        <w:suppressAutoHyphens/>
        <w:rPr>
          <w:b/>
          <w:bCs/>
          <w:color w:val="0000FF"/>
          <w:sz w:val="2"/>
          <w:szCs w:val="2"/>
        </w:rPr>
      </w:pPr>
    </w:p>
    <w:p w:rsidR="00F97C31" w:rsidRPr="00E501DD" w:rsidRDefault="00F97C31" w:rsidP="00A44734">
      <w:pPr>
        <w:pStyle w:val="4"/>
        <w:suppressAutoHyphens/>
        <w:rPr>
          <w:caps/>
          <w:color w:val="0000FF"/>
          <w:sz w:val="32"/>
          <w:szCs w:val="32"/>
        </w:rPr>
      </w:pPr>
    </w:p>
    <w:p w:rsidR="00F97C31" w:rsidRPr="00E501DD" w:rsidRDefault="00F97C31" w:rsidP="00A44734">
      <w:pPr>
        <w:pStyle w:val="4"/>
        <w:suppressAutoHyphens/>
        <w:rPr>
          <w:caps/>
          <w:color w:val="0000FF"/>
          <w:sz w:val="32"/>
          <w:szCs w:val="32"/>
        </w:rPr>
      </w:pPr>
      <w:r w:rsidRPr="00E501DD">
        <w:rPr>
          <w:caps/>
          <w:color w:val="0000FF"/>
          <w:sz w:val="32"/>
          <w:szCs w:val="32"/>
        </w:rPr>
        <w:t>постановление</w:t>
      </w:r>
    </w:p>
    <w:p w:rsidR="00F97C31" w:rsidRPr="00E501DD" w:rsidRDefault="00DA1992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DA1992">
        <w:rPr>
          <w:color w:val="0000FF"/>
          <w:sz w:val="28"/>
          <w:szCs w:val="28"/>
        </w:rPr>
        <w:t>08 июля 2024</w:t>
      </w:r>
      <w:r w:rsidR="00F97C31" w:rsidRPr="00E501DD">
        <w:rPr>
          <w:color w:val="0000FF"/>
          <w:sz w:val="28"/>
          <w:szCs w:val="28"/>
        </w:rPr>
        <w:tab/>
        <w:t xml:space="preserve">      </w:t>
      </w:r>
      <w:r w:rsidR="00F97C31" w:rsidRPr="00E501DD">
        <w:rPr>
          <w:color w:val="0000FF"/>
          <w:sz w:val="28"/>
          <w:szCs w:val="28"/>
        </w:rPr>
        <w:tab/>
        <w:t xml:space="preserve">                     № </w:t>
      </w:r>
      <w:r>
        <w:rPr>
          <w:color w:val="0000FF"/>
          <w:sz w:val="28"/>
          <w:szCs w:val="28"/>
        </w:rPr>
        <w:t>3152</w:t>
      </w: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F97C31" w:rsidRDefault="00F97C31" w:rsidP="00A44734">
      <w:pPr>
        <w:suppressAutoHyphens/>
        <w:rPr>
          <w:sz w:val="28"/>
          <w:szCs w:val="28"/>
        </w:rPr>
      </w:pPr>
      <w:bookmarkStart w:id="0" w:name="_GoBack"/>
      <w:bookmarkEnd w:id="0"/>
    </w:p>
    <w:p w:rsidR="00F97C31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</w:p>
    <w:p w:rsidR="00F97C31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 Орле», утвержденный постановлением</w:t>
      </w:r>
      <w:proofErr w:type="gramEnd"/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Орла </w:t>
      </w:r>
    </w:p>
    <w:p w:rsidR="00F97C31" w:rsidRPr="00E501DD" w:rsidRDefault="00F97C31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марта 2018 года №1124 </w:t>
      </w:r>
    </w:p>
    <w:p w:rsidR="00F97C31" w:rsidRPr="005D3A00" w:rsidRDefault="00F97C31" w:rsidP="00A44734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97C31" w:rsidRDefault="00F97C31" w:rsidP="000B63C8">
      <w:pPr>
        <w:pStyle w:val="21"/>
        <w:tabs>
          <w:tab w:val="clear" w:pos="709"/>
          <w:tab w:val="left" w:pos="0"/>
        </w:tabs>
        <w:ind w:firstLine="540"/>
      </w:pPr>
    </w:p>
    <w:p w:rsidR="00F97C31" w:rsidRDefault="00F97C31" w:rsidP="000B63C8">
      <w:pPr>
        <w:pStyle w:val="21"/>
        <w:tabs>
          <w:tab w:val="clear" w:pos="709"/>
          <w:tab w:val="left" w:pos="0"/>
        </w:tabs>
        <w:ind w:firstLine="540"/>
      </w:pPr>
      <w:r>
        <w:t xml:space="preserve">На основании </w:t>
      </w:r>
      <w:r w:rsidRPr="00E501DD">
        <w:rPr>
          <w:rStyle w:val="a4"/>
          <w:color w:val="000000"/>
          <w:sz w:val="28"/>
          <w:szCs w:val="28"/>
        </w:rPr>
        <w:t>Федераль</w:t>
      </w:r>
      <w:r>
        <w:rPr>
          <w:rStyle w:val="a4"/>
          <w:color w:val="000000"/>
          <w:sz w:val="28"/>
          <w:szCs w:val="28"/>
        </w:rPr>
        <w:t>ного закона от 27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июля </w:t>
      </w:r>
      <w:r w:rsidRPr="00E501DD">
        <w:rPr>
          <w:rStyle w:val="a4"/>
          <w:color w:val="000000"/>
          <w:sz w:val="28"/>
          <w:szCs w:val="28"/>
        </w:rPr>
        <w:t>2010 г</w:t>
      </w:r>
      <w:r>
        <w:rPr>
          <w:rStyle w:val="a4"/>
          <w:color w:val="000000"/>
          <w:sz w:val="28"/>
          <w:szCs w:val="28"/>
        </w:rPr>
        <w:t xml:space="preserve">ода  </w:t>
      </w:r>
      <w:r w:rsidRPr="00E501DD">
        <w:rPr>
          <w:rStyle w:val="a4"/>
          <w:color w:val="000000"/>
          <w:sz w:val="28"/>
          <w:szCs w:val="28"/>
        </w:rPr>
        <w:t>№</w:t>
      </w:r>
      <w:r w:rsidRPr="00755CBB">
        <w:rPr>
          <w:rStyle w:val="a4"/>
          <w:color w:val="000000"/>
          <w:sz w:val="28"/>
          <w:szCs w:val="28"/>
        </w:rPr>
        <w:t xml:space="preserve"> </w:t>
      </w:r>
      <w:r w:rsidRPr="00E501DD">
        <w:rPr>
          <w:rStyle w:val="a4"/>
          <w:color w:val="000000"/>
          <w:sz w:val="28"/>
          <w:szCs w:val="28"/>
        </w:rPr>
        <w:t>210-ФЗ «Об организации предоставления государственных и</w:t>
      </w:r>
      <w:r w:rsidRPr="00E501DD">
        <w:t xml:space="preserve"> </w:t>
      </w:r>
      <w:r w:rsidRPr="00E501DD">
        <w:rPr>
          <w:rStyle w:val="a4"/>
          <w:color w:val="000000"/>
          <w:sz w:val="28"/>
          <w:szCs w:val="28"/>
        </w:rPr>
        <w:t>муниципальных услуг»</w:t>
      </w:r>
      <w:r>
        <w:rPr>
          <w:rStyle w:val="a4"/>
          <w:color w:val="000000"/>
          <w:sz w:val="28"/>
          <w:szCs w:val="28"/>
        </w:rPr>
        <w:t>, с</w:t>
      </w:r>
      <w:r w:rsidRPr="00B21099">
        <w:t xml:space="preserve">татьи 22 Устава города Орла, </w:t>
      </w:r>
      <w:r w:rsidRPr="00A62C5A">
        <w:rPr>
          <w:b/>
          <w:bCs/>
        </w:rPr>
        <w:t>администрация города Орла постановляет</w:t>
      </w:r>
      <w:r>
        <w:rPr>
          <w:b/>
          <w:bCs/>
        </w:rPr>
        <w:t>:</w:t>
      </w:r>
      <w:r>
        <w:t xml:space="preserve"> </w:t>
      </w:r>
    </w:p>
    <w:p w:rsidR="00F97C31" w:rsidRPr="00E501DD" w:rsidRDefault="00F97C31" w:rsidP="000B63C8">
      <w:pPr>
        <w:tabs>
          <w:tab w:val="center" w:pos="4680"/>
          <w:tab w:val="left" w:pos="4956"/>
          <w:tab w:val="left" w:pos="6040"/>
        </w:tabs>
        <w:suppressAutoHyphens/>
        <w:ind w:firstLine="54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</w:t>
      </w:r>
      <w:proofErr w:type="gramStart"/>
      <w:r w:rsidRPr="003F35A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изменения в Административный регламент предоставления муниципальной услуги </w:t>
      </w:r>
      <w:r w:rsidRPr="00E501DD">
        <w:rPr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Орле</w:t>
      </w:r>
      <w:proofErr w:type="gramEnd"/>
      <w:r>
        <w:rPr>
          <w:sz w:val="28"/>
          <w:szCs w:val="28"/>
        </w:rPr>
        <w:t>», утвержденный постановлением</w:t>
      </w:r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от 13 марта 2018 года №1124 (далее – Регламент):</w:t>
      </w:r>
    </w:p>
    <w:p w:rsidR="00F97C31" w:rsidRPr="00A44734" w:rsidRDefault="00F97C31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Pr="003F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2 пункта 5.4. Раздела </w:t>
      </w:r>
      <w:r>
        <w:rPr>
          <w:sz w:val="28"/>
          <w:szCs w:val="28"/>
          <w:lang w:val="en-US"/>
        </w:rPr>
        <w:t>V</w:t>
      </w:r>
      <w:r w:rsidRPr="00A4473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зам</w:t>
      </w:r>
      <w:r w:rsidRPr="00A44734">
        <w:rPr>
          <w:sz w:val="28"/>
          <w:szCs w:val="28"/>
        </w:rPr>
        <w:t>ени</w:t>
      </w:r>
      <w:r>
        <w:rPr>
          <w:sz w:val="28"/>
          <w:szCs w:val="28"/>
        </w:rPr>
        <w:t>ть</w:t>
      </w:r>
      <w:r w:rsidRPr="00A44734">
        <w:rPr>
          <w:sz w:val="28"/>
          <w:szCs w:val="28"/>
        </w:rPr>
        <w:t xml:space="preserve"> 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слова </w:t>
      </w:r>
      <w:r>
        <w:rPr>
          <w:color w:val="020C22"/>
          <w:sz w:val="28"/>
          <w:szCs w:val="28"/>
          <w:shd w:val="clear" w:color="auto" w:fill="FEFEFE"/>
        </w:rPr>
        <w:t>«главы администрации»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 слов</w:t>
      </w:r>
      <w:r>
        <w:rPr>
          <w:color w:val="020C22"/>
          <w:sz w:val="28"/>
          <w:szCs w:val="28"/>
          <w:shd w:val="clear" w:color="auto" w:fill="FEFEFE"/>
        </w:rPr>
        <w:t>ом</w:t>
      </w:r>
      <w:r w:rsidRPr="00A44734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«Мэра»</w:t>
      </w:r>
      <w:r w:rsidRPr="00A44734">
        <w:rPr>
          <w:sz w:val="28"/>
          <w:szCs w:val="28"/>
        </w:rPr>
        <w:t xml:space="preserve">. </w:t>
      </w:r>
    </w:p>
    <w:p w:rsidR="00F97C31" w:rsidRDefault="00F97C31" w:rsidP="00A44734">
      <w:pPr>
        <w:ind w:firstLine="708"/>
        <w:jc w:val="both"/>
        <w:rPr>
          <w:sz w:val="28"/>
          <w:szCs w:val="28"/>
        </w:rPr>
      </w:pPr>
      <w:r w:rsidRPr="00641CDF">
        <w:rPr>
          <w:sz w:val="28"/>
          <w:szCs w:val="28"/>
        </w:rPr>
        <w:t>2</w:t>
      </w:r>
      <w:r w:rsidRPr="00363E40">
        <w:rPr>
          <w:sz w:val="28"/>
          <w:szCs w:val="28"/>
        </w:rPr>
        <w:t xml:space="preserve">. </w:t>
      </w:r>
      <w:r w:rsidRPr="00B71044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B71044">
        <w:rPr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«Орловская городская </w:t>
      </w:r>
      <w:r>
        <w:rPr>
          <w:sz w:val="28"/>
          <w:szCs w:val="28"/>
        </w:rPr>
        <w:lastRenderedPageBreak/>
        <w:t>газета» и разместить на официальном сайте администрации города Орла в сети Интернет.</w:t>
      </w:r>
    </w:p>
    <w:p w:rsidR="00F97C31" w:rsidRPr="00961D29" w:rsidRDefault="00F97C31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F97C31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Pr="00E501DD" w:rsidRDefault="00F97C31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F97C31" w:rsidRPr="00B91D90" w:rsidRDefault="00F97C31" w:rsidP="00A44734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  <w:r w:rsidRPr="00B91D90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F97C31" w:rsidRDefault="00F97C31" w:rsidP="00A44734">
      <w:pPr>
        <w:pStyle w:val="21"/>
        <w:spacing w:line="480" w:lineRule="auto"/>
        <w:jc w:val="center"/>
      </w:pPr>
      <w:r>
        <w:t xml:space="preserve">    </w:t>
      </w:r>
      <w:r w:rsidRPr="00E501DD">
        <w:t xml:space="preserve">         </w:t>
      </w:r>
    </w:p>
    <w:p w:rsidR="00F97C31" w:rsidRDefault="00F97C31" w:rsidP="00A44734">
      <w:pPr>
        <w:ind w:left="4860"/>
      </w:pPr>
      <w:r>
        <w:t xml:space="preserve">          </w:t>
      </w: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p w:rsidR="00F97C31" w:rsidRDefault="00F97C31" w:rsidP="00A44734">
      <w:pPr>
        <w:ind w:left="4860"/>
      </w:pPr>
    </w:p>
    <w:sectPr w:rsidR="00F97C31" w:rsidSect="000B63C8">
      <w:pgSz w:w="11906" w:h="16838"/>
      <w:pgMar w:top="1134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734"/>
    <w:rsid w:val="00025CB6"/>
    <w:rsid w:val="0003280E"/>
    <w:rsid w:val="000A34DD"/>
    <w:rsid w:val="000B1BFA"/>
    <w:rsid w:val="000B63C8"/>
    <w:rsid w:val="000E649E"/>
    <w:rsid w:val="000F6771"/>
    <w:rsid w:val="00124E89"/>
    <w:rsid w:val="0013204C"/>
    <w:rsid w:val="00146D1A"/>
    <w:rsid w:val="001578F0"/>
    <w:rsid w:val="0016190A"/>
    <w:rsid w:val="001A21DA"/>
    <w:rsid w:val="001A534E"/>
    <w:rsid w:val="001D24F0"/>
    <w:rsid w:val="00217AB3"/>
    <w:rsid w:val="002577A7"/>
    <w:rsid w:val="0026554F"/>
    <w:rsid w:val="00271050"/>
    <w:rsid w:val="00276AE1"/>
    <w:rsid w:val="002802DC"/>
    <w:rsid w:val="002A6F11"/>
    <w:rsid w:val="002B2573"/>
    <w:rsid w:val="002C2D0E"/>
    <w:rsid w:val="002D24FF"/>
    <w:rsid w:val="0030701E"/>
    <w:rsid w:val="00345256"/>
    <w:rsid w:val="00345F11"/>
    <w:rsid w:val="00353196"/>
    <w:rsid w:val="00363E40"/>
    <w:rsid w:val="003D1DDE"/>
    <w:rsid w:val="003E6D4F"/>
    <w:rsid w:val="003F35A8"/>
    <w:rsid w:val="003F3FFA"/>
    <w:rsid w:val="004032BF"/>
    <w:rsid w:val="00491BF5"/>
    <w:rsid w:val="004A0ACE"/>
    <w:rsid w:val="004A3EA9"/>
    <w:rsid w:val="004B4B83"/>
    <w:rsid w:val="00516010"/>
    <w:rsid w:val="005223B7"/>
    <w:rsid w:val="0055222D"/>
    <w:rsid w:val="0056126D"/>
    <w:rsid w:val="005A3C57"/>
    <w:rsid w:val="005B277F"/>
    <w:rsid w:val="005D3A00"/>
    <w:rsid w:val="005F7D09"/>
    <w:rsid w:val="00613AD8"/>
    <w:rsid w:val="006346F9"/>
    <w:rsid w:val="00641CDF"/>
    <w:rsid w:val="00643410"/>
    <w:rsid w:val="0064474C"/>
    <w:rsid w:val="00691DD8"/>
    <w:rsid w:val="00697B31"/>
    <w:rsid w:val="006B023E"/>
    <w:rsid w:val="006C1C05"/>
    <w:rsid w:val="006E7DBF"/>
    <w:rsid w:val="0070797F"/>
    <w:rsid w:val="00745E5E"/>
    <w:rsid w:val="00755CBB"/>
    <w:rsid w:val="00772B3F"/>
    <w:rsid w:val="00775125"/>
    <w:rsid w:val="007841DD"/>
    <w:rsid w:val="007B0330"/>
    <w:rsid w:val="0081678E"/>
    <w:rsid w:val="00860AB8"/>
    <w:rsid w:val="0087573E"/>
    <w:rsid w:val="008C17EF"/>
    <w:rsid w:val="008F5188"/>
    <w:rsid w:val="00913D85"/>
    <w:rsid w:val="00957EF1"/>
    <w:rsid w:val="00961D29"/>
    <w:rsid w:val="009A2DF3"/>
    <w:rsid w:val="00A07185"/>
    <w:rsid w:val="00A44734"/>
    <w:rsid w:val="00A62C5A"/>
    <w:rsid w:val="00AA1CC9"/>
    <w:rsid w:val="00AD1E3B"/>
    <w:rsid w:val="00AD5237"/>
    <w:rsid w:val="00AE1FA8"/>
    <w:rsid w:val="00AE50B1"/>
    <w:rsid w:val="00B21099"/>
    <w:rsid w:val="00B71044"/>
    <w:rsid w:val="00B757B5"/>
    <w:rsid w:val="00B91D90"/>
    <w:rsid w:val="00BE2786"/>
    <w:rsid w:val="00C0157B"/>
    <w:rsid w:val="00C03BF4"/>
    <w:rsid w:val="00C21C14"/>
    <w:rsid w:val="00C439EF"/>
    <w:rsid w:val="00C612FE"/>
    <w:rsid w:val="00C86412"/>
    <w:rsid w:val="00CD6F6B"/>
    <w:rsid w:val="00CE085D"/>
    <w:rsid w:val="00CF177D"/>
    <w:rsid w:val="00D0643E"/>
    <w:rsid w:val="00D53DA3"/>
    <w:rsid w:val="00D71358"/>
    <w:rsid w:val="00DA1992"/>
    <w:rsid w:val="00DE1C8F"/>
    <w:rsid w:val="00E24DFF"/>
    <w:rsid w:val="00E33277"/>
    <w:rsid w:val="00E501DD"/>
    <w:rsid w:val="00E91143"/>
    <w:rsid w:val="00E95425"/>
    <w:rsid w:val="00EE1213"/>
    <w:rsid w:val="00EE490B"/>
    <w:rsid w:val="00F4165F"/>
    <w:rsid w:val="00F752CC"/>
    <w:rsid w:val="00F91F45"/>
    <w:rsid w:val="00F97C3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473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A44734"/>
    <w:pPr>
      <w:keepNext/>
      <w:jc w:val="center"/>
      <w:outlineLvl w:val="3"/>
    </w:pPr>
    <w:rPr>
      <w:b/>
      <w:bCs/>
      <w:color w:val="3366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473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44734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44734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47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A44734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447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8"/>
      <w:lang w:eastAsia="ar-SA"/>
    </w:rPr>
  </w:style>
  <w:style w:type="character" w:customStyle="1" w:styleId="11">
    <w:name w:val="Основной шрифт абзаца1"/>
    <w:uiPriority w:val="99"/>
    <w:rsid w:val="00A44734"/>
  </w:style>
  <w:style w:type="paragraph" w:customStyle="1" w:styleId="a5">
    <w:name w:val="Исполнитель"/>
    <w:uiPriority w:val="99"/>
    <w:rsid w:val="00A44734"/>
    <w:pPr>
      <w:suppressAutoHyphens/>
    </w:pPr>
    <w:rPr>
      <w:rFonts w:ascii="Times New Roman" w:hAnsi="Times New Roman"/>
      <w:lang w:eastAsia="ar-SA"/>
    </w:rPr>
  </w:style>
  <w:style w:type="character" w:customStyle="1" w:styleId="5">
    <w:name w:val="Основной текст (5)_"/>
    <w:link w:val="50"/>
    <w:uiPriority w:val="99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="Calibri" w:eastAsia="Calibri" w:hAnsi="Calibri" w:cs="Calibri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447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358</Words>
  <Characters>2046</Characters>
  <Application>Microsoft Office Word</Application>
  <DocSecurity>0</DocSecurity>
  <Lines>17</Lines>
  <Paragraphs>4</Paragraphs>
  <ScaleCrop>false</ScaleCrop>
  <Company>Administration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Антоничева</dc:creator>
  <cp:keywords/>
  <dc:description/>
  <cp:lastModifiedBy>Глаголева Наталия Николаевна</cp:lastModifiedBy>
  <cp:revision>14</cp:revision>
  <cp:lastPrinted>2024-05-24T13:27:00Z</cp:lastPrinted>
  <dcterms:created xsi:type="dcterms:W3CDTF">2024-05-06T14:06:00Z</dcterms:created>
  <dcterms:modified xsi:type="dcterms:W3CDTF">2024-07-10T14:28:00Z</dcterms:modified>
</cp:coreProperties>
</file>