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C8" w:rsidRDefault="00F404C8" w:rsidP="00F404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F404C8" w:rsidRDefault="00F404C8" w:rsidP="00F404C8">
      <w:pPr>
        <w:pStyle w:val="Standard"/>
        <w:jc w:val="center"/>
        <w:rPr>
          <w:b/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center"/>
        <w:rPr>
          <w:b/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18 июня 2018 г.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</w:p>
    <w:p w:rsidR="00F404C8" w:rsidRDefault="00F404C8" w:rsidP="00F404C8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F404C8" w:rsidRDefault="00F404C8" w:rsidP="00F404C8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 июня 2018 г., малый зал территориального управления по </w:t>
      </w:r>
      <w:r>
        <w:rPr>
          <w:color w:val="000000"/>
          <w:sz w:val="28"/>
          <w:szCs w:val="28"/>
          <w:lang w:val="ru-RU"/>
        </w:rPr>
        <w:t xml:space="preserve">Заводскому району администрации города Орла (г. Орел, ул. 1-я </w:t>
      </w:r>
      <w:proofErr w:type="gramStart"/>
      <w:r>
        <w:rPr>
          <w:color w:val="000000"/>
          <w:sz w:val="28"/>
          <w:szCs w:val="28"/>
          <w:lang w:val="ru-RU"/>
        </w:rPr>
        <w:t>Посадская</w:t>
      </w:r>
      <w:proofErr w:type="gramEnd"/>
      <w:r>
        <w:rPr>
          <w:color w:val="000000"/>
          <w:sz w:val="28"/>
          <w:szCs w:val="28"/>
          <w:lang w:val="ru-RU"/>
        </w:rPr>
        <w:t>, 14).</w:t>
      </w:r>
    </w:p>
    <w:p w:rsidR="00F404C8" w:rsidRDefault="00F404C8" w:rsidP="00F404C8">
      <w:pPr>
        <w:pStyle w:val="Standard"/>
        <w:jc w:val="both"/>
        <w:rPr>
          <w:b/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23 мая 2018 года № 54-П.</w:t>
      </w:r>
    </w:p>
    <w:p w:rsidR="00F404C8" w:rsidRDefault="00F404C8" w:rsidP="00F404C8">
      <w:pPr>
        <w:pStyle w:val="Standard"/>
        <w:jc w:val="both"/>
        <w:rPr>
          <w:b/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F404C8" w:rsidRDefault="00F404C8" w:rsidP="00F404C8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разрешений на земельный участок с кадастровым номером 57:25:0020608:15, площадью 871 кв. м, расположенный по адресу: город Орел, пер. Игрушечный, 1, принадлежащий </w:t>
      </w:r>
      <w:proofErr w:type="spellStart"/>
      <w:r>
        <w:rPr>
          <w:sz w:val="28"/>
          <w:szCs w:val="28"/>
          <w:lang w:val="ru-RU"/>
        </w:rPr>
        <w:t>Сурнину</w:t>
      </w:r>
      <w:proofErr w:type="spellEnd"/>
      <w:r>
        <w:rPr>
          <w:sz w:val="28"/>
          <w:szCs w:val="28"/>
          <w:lang w:val="ru-RU"/>
        </w:rPr>
        <w:t xml:space="preserve"> Денису Анатольевичу, </w:t>
      </w:r>
      <w:proofErr w:type="spellStart"/>
      <w:r>
        <w:rPr>
          <w:sz w:val="28"/>
          <w:szCs w:val="28"/>
          <w:lang w:val="ru-RU"/>
        </w:rPr>
        <w:t>Сурниной</w:t>
      </w:r>
      <w:proofErr w:type="spellEnd"/>
      <w:r>
        <w:rPr>
          <w:sz w:val="28"/>
          <w:szCs w:val="28"/>
          <w:lang w:val="ru-RU"/>
        </w:rPr>
        <w:t xml:space="preserve"> Ирине Анатольевне на праве общей совместной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11 мая 2018 года № 57/001/001/2018-17610):</w:t>
      </w:r>
      <w:proofErr w:type="gramEnd"/>
    </w:p>
    <w:p w:rsidR="00F404C8" w:rsidRDefault="00F404C8" w:rsidP="00F404C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 условно разрешенный вид использования земельного участка - индивидуальный жилой дом (код 1. 110).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 минимальных отступов от границ земельного участка с северо-восточной стороны на расстоянии 4,7 м, с юго-восточной стороны </w:t>
      </w:r>
      <w:r>
        <w:rPr>
          <w:sz w:val="28"/>
          <w:szCs w:val="28"/>
          <w:lang w:val="ru-RU"/>
        </w:rPr>
        <w:br/>
        <w:t>на расстоянии 0 м, с юго-западной стороны на расстоянии 3 м.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публичных слушаниях приняли участие 7 человек.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Правообладателем смежного земельного участка по ул. Скульптурной, 17а было высказано пожелание указать размещение предполагаемой пристройки на месте.</w:t>
      </w:r>
    </w:p>
    <w:p w:rsidR="00F404C8" w:rsidRDefault="00F404C8" w:rsidP="00F404C8">
      <w:pPr>
        <w:pStyle w:val="Standard"/>
        <w:jc w:val="both"/>
        <w:rPr>
          <w:b/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Выводы:</w:t>
      </w:r>
    </w:p>
    <w:p w:rsidR="00F404C8" w:rsidRDefault="00F404C8" w:rsidP="00F404C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</w:t>
      </w:r>
      <w:r>
        <w:rPr>
          <w:sz w:val="28"/>
          <w:szCs w:val="28"/>
          <w:lang w:val="ru-RU"/>
        </w:rPr>
        <w:br/>
        <w:t xml:space="preserve">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пер. Игрушечному, 1 проведены в соответствии с действующим законодательством, Положением «О порядке проведения публичных слушаний </w:t>
      </w:r>
      <w:r>
        <w:rPr>
          <w:sz w:val="28"/>
          <w:szCs w:val="28"/>
          <w:lang w:val="ru-RU"/>
        </w:rPr>
        <w:br/>
        <w:t>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8"/>
          <w:szCs w:val="28"/>
          <w:lang w:val="ru-RU"/>
        </w:rPr>
        <w:t xml:space="preserve"> округа «Город Орёл».</w:t>
      </w:r>
    </w:p>
    <w:p w:rsidR="00F404C8" w:rsidRDefault="00F404C8" w:rsidP="00F404C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С учетом того, что правообладателем земельного участка по ул. Скульптурной, 17а дано письменное согласие на реконструкцию жилого дома по пер. Игрушечному, 1, возражений по рассматриваемым на публичных </w:t>
      </w:r>
      <w:r>
        <w:rPr>
          <w:sz w:val="28"/>
          <w:szCs w:val="28"/>
          <w:lang w:val="ru-RU"/>
        </w:rPr>
        <w:lastRenderedPageBreak/>
        <w:t xml:space="preserve">слушаниях вопросам участниками публичных слушаний высказано не было, подготовить рекомендации главе администрации города Орла в соответствии </w:t>
      </w:r>
      <w:r>
        <w:rPr>
          <w:sz w:val="28"/>
          <w:szCs w:val="28"/>
          <w:lang w:val="ru-RU"/>
        </w:rPr>
        <w:br/>
        <w:t xml:space="preserve">со статьями 39, 40 Градостроительного кодекса Российской Федерации </w:t>
      </w:r>
      <w:r>
        <w:rPr>
          <w:sz w:val="28"/>
          <w:szCs w:val="28"/>
          <w:lang w:val="ru-RU"/>
        </w:rPr>
        <w:br/>
        <w:t>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  <w:proofErr w:type="gramEnd"/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kern w:val="0"/>
          <w:sz w:val="27"/>
          <w:szCs w:val="27"/>
          <w:shd w:val="clear" w:color="auto" w:fill="FFFFFF"/>
          <w:lang w:val="ru-RU"/>
        </w:rPr>
        <w:t>Заместитель п</w:t>
      </w:r>
      <w:r>
        <w:rPr>
          <w:sz w:val="28"/>
          <w:szCs w:val="28"/>
          <w:lang w:val="ru-RU"/>
        </w:rPr>
        <w:t xml:space="preserve">редседателя комиссии по землепользованию 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начальник управления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В.В. Булгаков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F404C8" w:rsidRDefault="00F404C8" w:rsidP="00F404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</w:t>
      </w:r>
      <w:r>
        <w:rPr>
          <w:sz w:val="28"/>
          <w:szCs w:val="28"/>
          <w:lang w:val="ru-RU"/>
        </w:rPr>
        <w:t>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B2EA1" w:rsidRPr="00F404C8" w:rsidRDefault="004B2EA1">
      <w:pPr>
        <w:rPr>
          <w:lang w:val="ru-RU"/>
        </w:rPr>
      </w:pPr>
    </w:p>
    <w:sectPr w:rsidR="004B2EA1" w:rsidRPr="00F404C8" w:rsidSect="00F404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9A"/>
    <w:rsid w:val="004B2EA1"/>
    <w:rsid w:val="00DB269A"/>
    <w:rsid w:val="00F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04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04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2018-06-18T11:59:00Z</dcterms:created>
  <dcterms:modified xsi:type="dcterms:W3CDTF">2018-06-18T12:01:00Z</dcterms:modified>
</cp:coreProperties>
</file>