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1C0F78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«0</w:t>
      </w:r>
      <w:r w:rsidR="004155D6">
        <w:rPr>
          <w:rFonts w:cs="Times New Roman"/>
          <w:sz w:val="28"/>
          <w:szCs w:val="28"/>
          <w:lang w:val="ru-RU"/>
        </w:rPr>
        <w:t>6</w:t>
      </w:r>
      <w:r w:rsidR="00605F6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июня</w:t>
      </w:r>
      <w:r w:rsidR="008E652A">
        <w:rPr>
          <w:rFonts w:cs="Times New Roman"/>
          <w:sz w:val="28"/>
          <w:szCs w:val="28"/>
          <w:lang w:val="ru-RU"/>
        </w:rPr>
        <w:t>» 201</w:t>
      </w:r>
      <w:r w:rsidR="00605F66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94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C26838" w:rsidRDefault="008E652A" w:rsidP="008E652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</w:t>
      </w:r>
      <w:r w:rsidR="006A1549">
        <w:rPr>
          <w:rFonts w:cs="Times New Roman"/>
          <w:b/>
          <w:bCs/>
          <w:sz w:val="28"/>
          <w:szCs w:val="28"/>
          <w:lang w:val="ru-RU"/>
        </w:rPr>
        <w:t xml:space="preserve">оект межевания территории </w:t>
      </w:r>
      <w:r w:rsidR="001C0F78">
        <w:rPr>
          <w:rFonts w:cs="Times New Roman"/>
          <w:b/>
          <w:bCs/>
          <w:sz w:val="28"/>
          <w:szCs w:val="28"/>
          <w:lang w:val="ru-RU"/>
        </w:rPr>
        <w:t>для и</w:t>
      </w:r>
      <w:r w:rsidR="00C26838">
        <w:rPr>
          <w:rFonts w:cs="Times New Roman"/>
          <w:b/>
          <w:bCs/>
          <w:sz w:val="28"/>
          <w:szCs w:val="28"/>
          <w:lang w:val="ru-RU"/>
        </w:rPr>
        <w:t xml:space="preserve">зменения красных линий ул. </w:t>
      </w:r>
      <w:r w:rsidR="001C0F78">
        <w:rPr>
          <w:rFonts w:cs="Times New Roman"/>
          <w:b/>
          <w:bCs/>
          <w:sz w:val="28"/>
          <w:szCs w:val="28"/>
          <w:lang w:val="ru-RU"/>
        </w:rPr>
        <w:t xml:space="preserve">Веселая на интервале от ул. Генерала Родина до ул. Зои Космодемьянской </w:t>
      </w:r>
      <w:r w:rsidR="00C26838">
        <w:rPr>
          <w:rFonts w:cs="Times New Roman"/>
          <w:b/>
          <w:bCs/>
          <w:sz w:val="28"/>
          <w:szCs w:val="28"/>
          <w:lang w:val="ru-RU"/>
        </w:rPr>
        <w:t>в г</w:t>
      </w:r>
      <w:r w:rsidR="001C0F78">
        <w:rPr>
          <w:rFonts w:cs="Times New Roman"/>
          <w:b/>
          <w:bCs/>
          <w:sz w:val="28"/>
          <w:szCs w:val="28"/>
          <w:lang w:val="ru-RU"/>
        </w:rPr>
        <w:t xml:space="preserve">ороде </w:t>
      </w:r>
      <w:r w:rsidR="00C26838">
        <w:rPr>
          <w:rFonts w:cs="Times New Roman"/>
          <w:b/>
          <w:bCs/>
          <w:sz w:val="28"/>
          <w:szCs w:val="28"/>
          <w:lang w:val="ru-RU"/>
        </w:rPr>
        <w:t>Орле</w:t>
      </w:r>
      <w:r w:rsidR="001C0F78">
        <w:rPr>
          <w:rFonts w:cs="Times New Roman"/>
          <w:b/>
          <w:bCs/>
          <w:sz w:val="28"/>
          <w:szCs w:val="28"/>
          <w:lang w:val="ru-RU"/>
        </w:rPr>
        <w:t xml:space="preserve"> Орловской области</w:t>
      </w:r>
      <w:r w:rsidR="00C26838">
        <w:rPr>
          <w:rFonts w:cs="Times New Roman"/>
          <w:b/>
          <w:bCs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8E652A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1C0F78">
        <w:rPr>
          <w:rFonts w:cs="Times New Roman"/>
          <w:b/>
          <w:bCs/>
          <w:sz w:val="28"/>
          <w:szCs w:val="28"/>
          <w:lang w:val="ru-RU"/>
        </w:rPr>
        <w:t>города Орла от 0</w:t>
      </w:r>
      <w:r w:rsidR="004155D6">
        <w:rPr>
          <w:rFonts w:cs="Times New Roman"/>
          <w:b/>
          <w:bCs/>
          <w:sz w:val="28"/>
          <w:szCs w:val="28"/>
          <w:lang w:val="ru-RU"/>
        </w:rPr>
        <w:t>6</w:t>
      </w:r>
      <w:r>
        <w:rPr>
          <w:rFonts w:cs="Times New Roman"/>
          <w:b/>
          <w:bCs/>
          <w:sz w:val="28"/>
          <w:szCs w:val="28"/>
          <w:lang w:val="ru-RU"/>
        </w:rPr>
        <w:t>.</w:t>
      </w:r>
      <w:r w:rsidR="00A43C1A">
        <w:rPr>
          <w:rFonts w:cs="Times New Roman"/>
          <w:b/>
          <w:bCs/>
          <w:sz w:val="28"/>
          <w:szCs w:val="28"/>
          <w:lang w:val="ru-RU"/>
        </w:rPr>
        <w:t>0</w:t>
      </w:r>
      <w:r w:rsidR="001C0F78">
        <w:rPr>
          <w:rFonts w:cs="Times New Roman"/>
          <w:b/>
          <w:bCs/>
          <w:sz w:val="28"/>
          <w:szCs w:val="28"/>
          <w:lang w:val="ru-RU"/>
        </w:rPr>
        <w:t>6</w:t>
      </w:r>
      <w:r>
        <w:rPr>
          <w:rFonts w:cs="Times New Roman"/>
          <w:b/>
          <w:bCs/>
          <w:sz w:val="28"/>
          <w:szCs w:val="28"/>
          <w:lang w:val="ru-RU"/>
        </w:rPr>
        <w:t>.201</w:t>
      </w:r>
      <w:r w:rsidR="00A43C1A">
        <w:rPr>
          <w:rFonts w:cs="Times New Roman"/>
          <w:b/>
          <w:bCs/>
          <w:sz w:val="28"/>
          <w:szCs w:val="28"/>
          <w:lang w:val="ru-RU"/>
        </w:rPr>
        <w:t>9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4155D6">
        <w:rPr>
          <w:rFonts w:cs="Times New Roman"/>
          <w:b/>
          <w:bCs/>
          <w:sz w:val="28"/>
          <w:szCs w:val="28"/>
          <w:lang w:val="ru-RU"/>
        </w:rPr>
        <w:t>166</w:t>
      </w:r>
      <w:bookmarkStart w:id="0" w:name="_GoBack"/>
      <w:bookmarkEnd w:id="0"/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–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П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6A1549" w:rsidRPr="001C0F78" w:rsidRDefault="00C541DA" w:rsidP="001C0F78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C541DA">
        <w:rPr>
          <w:rFonts w:cs="Times New Roman"/>
          <w:bCs/>
          <w:sz w:val="28"/>
          <w:szCs w:val="28"/>
          <w:lang w:val="ru-RU"/>
        </w:rPr>
        <w:t xml:space="preserve">- </w:t>
      </w:r>
      <w:r w:rsidR="001C0F78" w:rsidRPr="001C0F78">
        <w:rPr>
          <w:rFonts w:cs="Times New Roman"/>
          <w:bCs/>
          <w:sz w:val="28"/>
          <w:szCs w:val="28"/>
          <w:lang w:val="ru-RU"/>
        </w:rPr>
        <w:t>Проект межевания территории для изменения красных линий ул. Веселая на интервале от ул. Генерала Родина до ул. Зои Космодемьянской в городе Орле Орловской области</w:t>
      </w:r>
    </w:p>
    <w:p w:rsidR="00C26838" w:rsidRPr="00C541DA" w:rsidRDefault="00C26838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B1538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«07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июня</w:t>
      </w:r>
      <w:r w:rsidR="00000906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201</w:t>
      </w:r>
      <w:r w:rsidR="00000906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197A9C">
        <w:rPr>
          <w:rFonts w:cs="Times New Roman"/>
          <w:sz w:val="28"/>
          <w:szCs w:val="28"/>
          <w:lang w:val="ru-RU"/>
        </w:rPr>
        <w:t>0</w:t>
      </w:r>
      <w:r>
        <w:rPr>
          <w:rFonts w:cs="Times New Roman"/>
          <w:sz w:val="28"/>
          <w:szCs w:val="28"/>
          <w:lang w:val="ru-RU"/>
        </w:rPr>
        <w:t>4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июля </w:t>
      </w:r>
      <w:r w:rsidR="00000906">
        <w:rPr>
          <w:rFonts w:cs="Times New Roman"/>
          <w:sz w:val="28"/>
          <w:szCs w:val="28"/>
          <w:lang w:val="ru-RU"/>
        </w:rPr>
        <w:t xml:space="preserve"> 2019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>рытия экспозиции (экспозиций) «</w:t>
      </w:r>
      <w:r w:rsidR="001B1538">
        <w:rPr>
          <w:rFonts w:cs="Times New Roman"/>
          <w:sz w:val="28"/>
          <w:szCs w:val="28"/>
          <w:lang w:val="ru-RU"/>
        </w:rPr>
        <w:t>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1B1538">
        <w:rPr>
          <w:rFonts w:cs="Times New Roman"/>
          <w:sz w:val="28"/>
          <w:szCs w:val="28"/>
          <w:lang w:val="ru-RU"/>
        </w:rPr>
        <w:t>июня</w:t>
      </w:r>
      <w:r w:rsidR="000009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000906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7D1E89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1B1538">
        <w:rPr>
          <w:rFonts w:cs="Times New Roman"/>
          <w:sz w:val="28"/>
          <w:szCs w:val="28"/>
          <w:lang w:val="ru-RU"/>
        </w:rPr>
        <w:t>07</w:t>
      </w:r>
      <w:r w:rsidR="00F53A15">
        <w:rPr>
          <w:rFonts w:cs="Times New Roman"/>
          <w:sz w:val="28"/>
          <w:szCs w:val="28"/>
          <w:lang w:val="ru-RU"/>
        </w:rPr>
        <w:t xml:space="preserve">» </w:t>
      </w:r>
      <w:r w:rsidR="001B1538">
        <w:rPr>
          <w:rFonts w:cs="Times New Roman"/>
          <w:sz w:val="28"/>
          <w:szCs w:val="28"/>
          <w:lang w:val="ru-RU"/>
        </w:rPr>
        <w:t>июня</w:t>
      </w:r>
      <w:r w:rsidR="00000906">
        <w:rPr>
          <w:rFonts w:cs="Times New Roman"/>
          <w:sz w:val="28"/>
          <w:szCs w:val="28"/>
          <w:lang w:val="ru-RU"/>
        </w:rPr>
        <w:t xml:space="preserve"> </w:t>
      </w:r>
      <w:r w:rsidR="00F53A15">
        <w:rPr>
          <w:rFonts w:cs="Times New Roman"/>
          <w:sz w:val="28"/>
          <w:szCs w:val="28"/>
          <w:lang w:val="ru-RU"/>
        </w:rPr>
        <w:t>201</w:t>
      </w:r>
      <w:r w:rsidR="001B1538">
        <w:rPr>
          <w:rFonts w:cs="Times New Roman"/>
          <w:sz w:val="28"/>
          <w:szCs w:val="28"/>
          <w:lang w:val="ru-RU"/>
        </w:rPr>
        <w:t>9 г. по «</w:t>
      </w:r>
      <w:r w:rsidR="00197A9C">
        <w:rPr>
          <w:rFonts w:cs="Times New Roman"/>
          <w:sz w:val="28"/>
          <w:szCs w:val="28"/>
          <w:lang w:val="ru-RU"/>
        </w:rPr>
        <w:t>0</w:t>
      </w:r>
      <w:r w:rsidR="001B1538">
        <w:rPr>
          <w:rFonts w:cs="Times New Roman"/>
          <w:sz w:val="28"/>
          <w:szCs w:val="28"/>
          <w:lang w:val="ru-RU"/>
        </w:rPr>
        <w:t>4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1B1538">
        <w:rPr>
          <w:rFonts w:cs="Times New Roman"/>
          <w:sz w:val="28"/>
          <w:szCs w:val="28"/>
          <w:lang w:val="ru-RU"/>
        </w:rPr>
        <w:t>июля</w:t>
      </w:r>
      <w:r w:rsidR="008E652A">
        <w:rPr>
          <w:rFonts w:cs="Times New Roman"/>
          <w:sz w:val="28"/>
          <w:szCs w:val="28"/>
          <w:lang w:val="ru-RU"/>
        </w:rPr>
        <w:t xml:space="preserve"> 201</w:t>
      </w:r>
      <w:r w:rsidR="00000906">
        <w:rPr>
          <w:rFonts w:cs="Times New Roman"/>
          <w:sz w:val="28"/>
          <w:szCs w:val="28"/>
          <w:lang w:val="ru-RU"/>
        </w:rPr>
        <w:t>9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1B1538">
        <w:rPr>
          <w:rFonts w:cs="Times New Roman"/>
          <w:sz w:val="28"/>
          <w:szCs w:val="28"/>
          <w:lang w:val="ru-RU"/>
        </w:rPr>
        <w:t>убличных слушаниях, в срок: с «07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1B1538">
        <w:rPr>
          <w:rFonts w:cs="Times New Roman"/>
          <w:sz w:val="28"/>
          <w:szCs w:val="28"/>
          <w:lang w:val="ru-RU"/>
        </w:rPr>
        <w:t>июня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D12B3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1B1538">
        <w:rPr>
          <w:rFonts w:cs="Times New Roman"/>
          <w:sz w:val="28"/>
          <w:szCs w:val="28"/>
          <w:lang w:val="ru-RU"/>
        </w:rPr>
        <w:t>г. по «</w:t>
      </w:r>
      <w:r w:rsidR="00197A9C">
        <w:rPr>
          <w:rFonts w:cs="Times New Roman"/>
          <w:sz w:val="28"/>
          <w:szCs w:val="28"/>
          <w:lang w:val="ru-RU"/>
        </w:rPr>
        <w:t>0</w:t>
      </w:r>
      <w:r w:rsidR="001B1538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1B1538">
        <w:rPr>
          <w:rFonts w:cs="Times New Roman"/>
          <w:sz w:val="28"/>
          <w:szCs w:val="28"/>
          <w:lang w:val="ru-RU"/>
        </w:rPr>
        <w:t>июля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D12B3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4155D6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www</w:t>
        </w:r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31B01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6F67C9">
        <w:rPr>
          <w:rFonts w:cs="Times New Roman"/>
          <w:sz w:val="28"/>
          <w:szCs w:val="28"/>
          <w:lang w:val="ru-RU"/>
        </w:rPr>
        <w:t>«</w:t>
      </w:r>
      <w:r w:rsidR="001B1538">
        <w:rPr>
          <w:rFonts w:cs="Times New Roman"/>
          <w:sz w:val="28"/>
          <w:szCs w:val="28"/>
          <w:lang w:val="ru-RU"/>
        </w:rPr>
        <w:t>07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1B1538">
        <w:rPr>
          <w:rFonts w:cs="Times New Roman"/>
          <w:sz w:val="28"/>
          <w:szCs w:val="28"/>
          <w:lang w:val="ru-RU"/>
        </w:rPr>
        <w:t>июня</w:t>
      </w:r>
      <w:r w:rsidR="006F67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201</w:t>
      </w:r>
      <w:r w:rsidR="00D12B34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197A9C">
        <w:rPr>
          <w:rFonts w:cs="Times New Roman"/>
          <w:b/>
          <w:sz w:val="28"/>
          <w:szCs w:val="28"/>
          <w:lang w:val="ru-RU"/>
        </w:rPr>
        <w:t>0</w:t>
      </w:r>
      <w:r w:rsidR="001B1538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>.</w:t>
      </w:r>
      <w:r w:rsidR="00D12B34">
        <w:rPr>
          <w:rFonts w:cs="Times New Roman"/>
          <w:b/>
          <w:sz w:val="28"/>
          <w:szCs w:val="28"/>
          <w:lang w:val="ru-RU"/>
        </w:rPr>
        <w:t>0</w:t>
      </w:r>
      <w:r w:rsidR="001B1538">
        <w:rPr>
          <w:rFonts w:cs="Times New Roman"/>
          <w:b/>
          <w:sz w:val="28"/>
          <w:szCs w:val="28"/>
          <w:lang w:val="ru-RU"/>
        </w:rPr>
        <w:t>7</w:t>
      </w:r>
      <w:r w:rsidR="00D12B34">
        <w:rPr>
          <w:rFonts w:cs="Times New Roman"/>
          <w:b/>
          <w:sz w:val="28"/>
          <w:szCs w:val="28"/>
          <w:lang w:val="ru-RU"/>
        </w:rPr>
        <w:t>.2019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5D511F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1B1538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6F67C9">
        <w:rPr>
          <w:rFonts w:cs="Times New Roman"/>
          <w:b/>
          <w:sz w:val="28"/>
          <w:szCs w:val="28"/>
          <w:lang w:val="ru-RU"/>
        </w:rPr>
        <w:t>малом 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F298F" w:rsidRDefault="001B1538" w:rsidP="001B153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3F298F">
        <w:rPr>
          <w:sz w:val="28"/>
          <w:szCs w:val="28"/>
          <w:lang w:val="ru-RU"/>
        </w:rPr>
        <w:t>редседател</w:t>
      </w:r>
      <w:r>
        <w:rPr>
          <w:sz w:val="28"/>
          <w:szCs w:val="28"/>
          <w:lang w:val="ru-RU"/>
        </w:rPr>
        <w:t>ь к</w:t>
      </w:r>
      <w:r w:rsidR="003F298F">
        <w:rPr>
          <w:sz w:val="28"/>
          <w:szCs w:val="28"/>
          <w:lang w:val="ru-RU"/>
        </w:rPr>
        <w:t>омиссии</w:t>
      </w:r>
      <w:r>
        <w:rPr>
          <w:sz w:val="28"/>
          <w:szCs w:val="28"/>
          <w:lang w:val="ru-RU"/>
        </w:rPr>
        <w:t xml:space="preserve">                                                                       О.В. Минкин</w:t>
      </w:r>
    </w:p>
    <w:p w:rsidR="008E652A" w:rsidRDefault="008E652A" w:rsidP="001B1538">
      <w:pPr>
        <w:pStyle w:val="Standard"/>
        <w:rPr>
          <w:rFonts w:cs="Times New Roman"/>
          <w:sz w:val="28"/>
          <w:szCs w:val="28"/>
          <w:lang w:val="ru-RU"/>
        </w:rPr>
      </w:pPr>
    </w:p>
    <w:p w:rsidR="003F298F" w:rsidRDefault="003F298F" w:rsidP="001B1538">
      <w:pPr>
        <w:pStyle w:val="Standard"/>
        <w:rPr>
          <w:rFonts w:cs="Times New Roman"/>
          <w:sz w:val="28"/>
          <w:szCs w:val="28"/>
          <w:lang w:val="ru-RU"/>
        </w:rPr>
      </w:pPr>
    </w:p>
    <w:p w:rsidR="008E652A" w:rsidRDefault="008E652A" w:rsidP="001B153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E652A" w:rsidRDefault="008E652A" w:rsidP="001B153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52CCD" w:rsidRPr="004F18C5" w:rsidRDefault="008E652A" w:rsidP="001B1538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52CCD"/>
    <w:rsid w:val="00197A9C"/>
    <w:rsid w:val="001B1538"/>
    <w:rsid w:val="001C0F78"/>
    <w:rsid w:val="00231B01"/>
    <w:rsid w:val="003F298F"/>
    <w:rsid w:val="004155D6"/>
    <w:rsid w:val="004F18C5"/>
    <w:rsid w:val="005D511F"/>
    <w:rsid w:val="00605F66"/>
    <w:rsid w:val="006A1549"/>
    <w:rsid w:val="006F67C9"/>
    <w:rsid w:val="007D1E89"/>
    <w:rsid w:val="00820BB1"/>
    <w:rsid w:val="008E652A"/>
    <w:rsid w:val="00974DA4"/>
    <w:rsid w:val="00A43C1A"/>
    <w:rsid w:val="00A72688"/>
    <w:rsid w:val="00B40FD6"/>
    <w:rsid w:val="00BD1F39"/>
    <w:rsid w:val="00C26838"/>
    <w:rsid w:val="00C541DA"/>
    <w:rsid w:val="00D12B34"/>
    <w:rsid w:val="00E13ECF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28</cp:revision>
  <dcterms:created xsi:type="dcterms:W3CDTF">2018-09-19T11:50:00Z</dcterms:created>
  <dcterms:modified xsi:type="dcterms:W3CDTF">2019-06-06T08:56:00Z</dcterms:modified>
</cp:coreProperties>
</file>