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AA1" w:rsidRPr="00557AA1" w:rsidRDefault="00557AA1" w:rsidP="003B51B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57AA1">
        <w:rPr>
          <w:rFonts w:ascii="Times New Roman" w:hAnsi="Times New Roman" w:cs="Times New Roman"/>
          <w:b/>
          <w:bCs/>
          <w:sz w:val="28"/>
          <w:szCs w:val="28"/>
        </w:rPr>
        <w:t>Уголовная ответственность за реабилитацию фашизма</w:t>
      </w:r>
    </w:p>
    <w:p w:rsidR="00557AA1" w:rsidRPr="00557AA1" w:rsidRDefault="00557AA1" w:rsidP="00557AA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7AA1">
        <w:rPr>
          <w:rFonts w:ascii="Times New Roman" w:hAnsi="Times New Roman" w:cs="Times New Roman"/>
          <w:sz w:val="28"/>
          <w:szCs w:val="28"/>
        </w:rPr>
        <w:t>Статья 354.1 Уголовного кодекса РФ предусматривает уголовную ответственность за реабилитацию нацизма.</w:t>
      </w:r>
    </w:p>
    <w:p w:rsidR="00557AA1" w:rsidRPr="00557AA1" w:rsidRDefault="00557AA1" w:rsidP="00557AA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7AA1">
        <w:rPr>
          <w:rFonts w:ascii="Times New Roman" w:hAnsi="Times New Roman" w:cs="Times New Roman"/>
          <w:sz w:val="28"/>
          <w:szCs w:val="28"/>
        </w:rPr>
        <w:t>Ответственность по указанной статье наступает за отрицание фактов, установленных приговором Международного военного трибунала для суда и наказания главных военных преступников европейских стран оси, одобрение преступлений, установленных указанным приговором, а равно распространение заведомо ложных сведений о деятельности СССР в годы Второй мировой войны, о ветеранах Великой Отечественной войны, совершенные публично.</w:t>
      </w:r>
    </w:p>
    <w:p w:rsidR="00557AA1" w:rsidRPr="00557AA1" w:rsidRDefault="00557AA1" w:rsidP="00557AA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7AA1">
        <w:rPr>
          <w:rFonts w:ascii="Times New Roman" w:hAnsi="Times New Roman" w:cs="Times New Roman"/>
          <w:sz w:val="28"/>
          <w:szCs w:val="28"/>
        </w:rPr>
        <w:t>Федеральным законом от 05.04.2021 № 59-ФЗ в ст. 354.1 УК РФ внесены изменения, согласно которым за такое преступление предусмотрено наказание в виде штрафа в размере до трех миллионов рублей или в размере заработной платы или иного дохода осужденного за период до трех лет,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трех лет, либо лишением свободы на тот же срок с лишением права занимать определенные должности или заниматься определенной деятельностью на срок до трех лет.</w:t>
      </w:r>
    </w:p>
    <w:p w:rsidR="00557AA1" w:rsidRPr="00557AA1" w:rsidRDefault="00557AA1" w:rsidP="00557AA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7AA1">
        <w:rPr>
          <w:rFonts w:ascii="Times New Roman" w:hAnsi="Times New Roman" w:cs="Times New Roman"/>
          <w:sz w:val="28"/>
          <w:szCs w:val="28"/>
        </w:rPr>
        <w:t>Квалифицирующие признаки данной статьи также претерпели изменения. В настоящее время ч. 3 ст. 354.1 УК РФ предусматривает уголовную ответственность, в том числе и за осквернение символов воинской славы России, оскорбление памяти защитников Отечества либо унижение чести и достоинства ветерана Великой Отечественной войны, совершенные публично.</w:t>
      </w:r>
    </w:p>
    <w:p w:rsidR="00557AA1" w:rsidRPr="00557AA1" w:rsidRDefault="00557AA1" w:rsidP="00557AA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7AA1">
        <w:rPr>
          <w:rFonts w:ascii="Times New Roman" w:hAnsi="Times New Roman" w:cs="Times New Roman"/>
          <w:sz w:val="28"/>
          <w:szCs w:val="28"/>
        </w:rPr>
        <w:t>При этом, те же деяния, совершенные группой лиц, группой лиц по предварительному сговору или организованной группой, или с использованием средств массовой информации либо информационно-телекоммуникационных сетей, в том числе сети «Интернет» квалифицируются по ч. 4 ст. 354.1 УК РФ.</w:t>
      </w:r>
    </w:p>
    <w:p w:rsidR="009B0D6B" w:rsidRPr="00557AA1" w:rsidRDefault="00557AA1" w:rsidP="003B51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7AA1">
        <w:rPr>
          <w:rFonts w:ascii="Times New Roman" w:hAnsi="Times New Roman" w:cs="Times New Roman"/>
          <w:sz w:val="28"/>
          <w:szCs w:val="28"/>
        </w:rPr>
        <w:t>Данные деяния наказываются штрафом в размере от двух до пяти миллионов рублей или в размере заработной платы или иного дохода, осужденного за период от одного года до пяти лет, либо принудительными работами на срок до пяти лет с лишением прав</w:t>
      </w:r>
      <w:r w:rsidR="003B51BD">
        <w:rPr>
          <w:rFonts w:ascii="Times New Roman" w:hAnsi="Times New Roman" w:cs="Times New Roman"/>
          <w:sz w:val="28"/>
          <w:szCs w:val="28"/>
        </w:rPr>
        <w:t xml:space="preserve">а занимать </w:t>
      </w:r>
      <w:proofErr w:type="gramStart"/>
      <w:r w:rsidR="003B51BD">
        <w:rPr>
          <w:rFonts w:ascii="Times New Roman" w:hAnsi="Times New Roman" w:cs="Times New Roman"/>
          <w:sz w:val="28"/>
          <w:szCs w:val="28"/>
        </w:rPr>
        <w:t>определенные  ​</w:t>
      </w:r>
      <w:proofErr w:type="gramEnd"/>
      <w:r w:rsidR="003B51BD">
        <w:rPr>
          <w:rFonts w:ascii="Times New Roman" w:hAnsi="Times New Roman" w:cs="Times New Roman"/>
          <w:sz w:val="28"/>
          <w:szCs w:val="28"/>
        </w:rPr>
        <w:t>​​​д</w:t>
      </w:r>
      <w:r w:rsidRPr="00557AA1">
        <w:rPr>
          <w:rFonts w:ascii="Times New Roman" w:hAnsi="Times New Roman" w:cs="Times New Roman"/>
          <w:sz w:val="28"/>
          <w:szCs w:val="28"/>
        </w:rPr>
        <w:t>олжности или заниматься определенной деятельностью на срок до пяти лет, либо лишением свободы на тот же срок с лишением права занимать определенные должности или заниматься определенной деятельностью на срок до пяти лет.</w:t>
      </w:r>
      <w:bookmarkStart w:id="0" w:name="_GoBack"/>
      <w:bookmarkEnd w:id="0"/>
    </w:p>
    <w:sectPr w:rsidR="009B0D6B" w:rsidRPr="00557A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5723BD"/>
    <w:multiLevelType w:val="multilevel"/>
    <w:tmpl w:val="6A2A3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42774CF"/>
    <w:multiLevelType w:val="multilevel"/>
    <w:tmpl w:val="F94A3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BB8"/>
    <w:rsid w:val="00254BB8"/>
    <w:rsid w:val="003B51BD"/>
    <w:rsid w:val="00557AA1"/>
    <w:rsid w:val="009B0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861DD"/>
  <w15:chartTrackingRefBased/>
  <w15:docId w15:val="{F1F27FD5-8D27-4056-97F6-CCA5FFDD2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339</Words>
  <Characters>1937</Characters>
  <Application>Microsoft Office Word</Application>
  <DocSecurity>0</DocSecurity>
  <Lines>16</Lines>
  <Paragraphs>4</Paragraphs>
  <ScaleCrop>false</ScaleCrop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Трахинина Жанна Викторовна</cp:lastModifiedBy>
  <cp:revision>3</cp:revision>
  <dcterms:created xsi:type="dcterms:W3CDTF">2021-12-17T07:01:00Z</dcterms:created>
  <dcterms:modified xsi:type="dcterms:W3CDTF">2021-12-17T08:37:00Z</dcterms:modified>
</cp:coreProperties>
</file>