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F0DF7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сентября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</w:t>
      </w:r>
      <w:r w:rsidR="00C77168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F0DF7">
        <w:rPr>
          <w:rFonts w:cs="Times New Roman"/>
          <w:sz w:val="28"/>
          <w:szCs w:val="28"/>
          <w:lang w:val="ru-RU"/>
        </w:rPr>
        <w:t>№</w:t>
      </w:r>
      <w:r w:rsidRPr="002F0DF7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77168">
        <w:rPr>
          <w:rFonts w:cs="Times New Roman"/>
          <w:sz w:val="28"/>
          <w:szCs w:val="28"/>
          <w:u w:val="single"/>
          <w:lang w:val="ru-RU"/>
        </w:rPr>
        <w:t>102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F0DF7" w:rsidRP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CA131F">
        <w:rPr>
          <w:rFonts w:cs="Times New Roman"/>
          <w:b/>
          <w:bCs/>
          <w:sz w:val="28"/>
          <w:szCs w:val="28"/>
          <w:lang w:val="ru-RU"/>
        </w:rPr>
        <w:t>П</w:t>
      </w:r>
      <w:r w:rsidR="00161327">
        <w:rPr>
          <w:rFonts w:cs="Times New Roman"/>
          <w:b/>
          <w:bCs/>
          <w:sz w:val="28"/>
          <w:szCs w:val="28"/>
          <w:lang w:val="ru-RU"/>
        </w:rPr>
        <w:t>роект межевания территории</w:t>
      </w:r>
      <w:r w:rsidR="000027C5">
        <w:rPr>
          <w:rFonts w:cs="Times New Roman"/>
          <w:b/>
          <w:bCs/>
          <w:sz w:val="28"/>
          <w:szCs w:val="28"/>
          <w:lang w:val="ru-RU"/>
        </w:rPr>
        <w:t>, ограниченной</w:t>
      </w:r>
      <w:r w:rsidR="00CA131F">
        <w:rPr>
          <w:rFonts w:cs="Times New Roman"/>
          <w:b/>
          <w:bCs/>
          <w:sz w:val="28"/>
          <w:szCs w:val="28"/>
          <w:lang w:val="ru-RU"/>
        </w:rPr>
        <w:t xml:space="preserve"> улицами Лескова, Ломоносова, Октябрьская, 60-летия Октября в кадастровом квартале номер 57:25:0010607, в г. Орел Орловской области</w:t>
      </w:r>
      <w:r w:rsidR="00161327">
        <w:rPr>
          <w:rFonts w:cs="Times New Roman"/>
          <w:b/>
          <w:bCs/>
          <w:sz w:val="28"/>
          <w:szCs w:val="28"/>
          <w:lang w:val="ru-RU"/>
        </w:rPr>
        <w:t>»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01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CA131F">
        <w:rPr>
          <w:rFonts w:cs="Times New Roman"/>
          <w:b/>
          <w:bCs/>
          <w:sz w:val="28"/>
          <w:szCs w:val="28"/>
          <w:lang w:val="ru-RU"/>
        </w:rPr>
        <w:t>9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10</w:t>
      </w:r>
      <w:r w:rsidR="00237D30">
        <w:rPr>
          <w:rFonts w:cs="Times New Roman"/>
          <w:b/>
          <w:bCs/>
          <w:sz w:val="28"/>
          <w:szCs w:val="28"/>
          <w:lang w:val="ru-RU"/>
        </w:rPr>
        <w:t>9</w:t>
      </w:r>
      <w:r w:rsidR="00161327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-</w:t>
      </w:r>
      <w:r w:rsidR="009A1D03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E7BDA" w:rsidRPr="00C77168" w:rsidRDefault="008B5059" w:rsidP="004E7BD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C77168">
        <w:rPr>
          <w:rFonts w:cs="Times New Roman"/>
          <w:bCs/>
          <w:sz w:val="28"/>
          <w:szCs w:val="28"/>
          <w:lang w:val="ru-RU"/>
        </w:rPr>
        <w:t xml:space="preserve">- </w:t>
      </w:r>
      <w:r w:rsidR="004E7BDA" w:rsidRPr="00C77168">
        <w:rPr>
          <w:rFonts w:cs="Times New Roman"/>
          <w:bCs/>
          <w:sz w:val="28"/>
          <w:szCs w:val="28"/>
          <w:lang w:val="ru-RU"/>
        </w:rPr>
        <w:t>Проект межевания территории, ограниченной улицами Лескова, Ломоносова, Октябрьская, 60-летия Октября в кадастровом квартале номер 57:25:0010607, в г. Орел Орловской области</w:t>
      </w:r>
      <w:bookmarkStart w:id="0" w:name="_GoBack"/>
      <w:bookmarkEnd w:id="0"/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161327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 2020 г. по «01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 xml:space="preserve">рытия </w:t>
      </w:r>
      <w:r w:rsidR="00A87DBE">
        <w:rPr>
          <w:rFonts w:cs="Times New Roman"/>
          <w:sz w:val="28"/>
          <w:szCs w:val="28"/>
          <w:lang w:val="ru-RU"/>
        </w:rPr>
        <w:t>экспозиции (экспозиций)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A87DBE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2020 г. по «</w:t>
      </w:r>
      <w:r w:rsidR="004E7BDA">
        <w:rPr>
          <w:rFonts w:cs="Times New Roman"/>
          <w:sz w:val="28"/>
          <w:szCs w:val="28"/>
          <w:lang w:val="ru-RU"/>
        </w:rPr>
        <w:t>01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87DBE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A87DBE">
        <w:rPr>
          <w:rFonts w:cs="Times New Roman"/>
          <w:sz w:val="28"/>
          <w:szCs w:val="28"/>
          <w:lang w:val="ru-RU"/>
        </w:rPr>
        <w:t>рок: с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A87DBE">
        <w:rPr>
          <w:rFonts w:cs="Times New Roman"/>
          <w:sz w:val="28"/>
          <w:szCs w:val="28"/>
          <w:lang w:val="ru-RU"/>
        </w:rPr>
        <w:t>»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4E7BDA">
        <w:rPr>
          <w:rFonts w:cs="Times New Roman"/>
          <w:sz w:val="28"/>
          <w:szCs w:val="28"/>
          <w:lang w:val="ru-RU"/>
        </w:rPr>
        <w:t xml:space="preserve">сентября </w:t>
      </w:r>
      <w:r w:rsidR="008077C8">
        <w:rPr>
          <w:rFonts w:cs="Times New Roman"/>
          <w:sz w:val="28"/>
          <w:szCs w:val="28"/>
          <w:lang w:val="ru-RU"/>
        </w:rPr>
        <w:t>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A87DBE">
        <w:rPr>
          <w:rFonts w:cs="Times New Roman"/>
          <w:sz w:val="28"/>
          <w:szCs w:val="28"/>
          <w:lang w:val="ru-RU"/>
        </w:rPr>
        <w:t>г. по «</w:t>
      </w:r>
      <w:r w:rsidR="004E7BDA">
        <w:rPr>
          <w:rFonts w:cs="Times New Roman"/>
          <w:sz w:val="28"/>
          <w:szCs w:val="28"/>
          <w:lang w:val="ru-RU"/>
        </w:rPr>
        <w:t>01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A87DBE">
        <w:rPr>
          <w:rFonts w:cs="Times New Roman"/>
          <w:sz w:val="28"/>
          <w:szCs w:val="28"/>
          <w:lang w:val="ru-RU"/>
        </w:rPr>
        <w:t xml:space="preserve"> указанном официальном сайте: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E7BDA">
        <w:rPr>
          <w:rFonts w:cs="Times New Roman"/>
          <w:b/>
          <w:sz w:val="28"/>
          <w:szCs w:val="28"/>
          <w:lang w:val="ru-RU"/>
        </w:rPr>
        <w:t>01.10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87DBE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E7BDA" w:rsidRDefault="004E7BDA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4E7BD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4E7BDA" w:rsidRDefault="004E7BDA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F022E8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541B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027C5"/>
    <w:rsid w:val="00052CCD"/>
    <w:rsid w:val="00077870"/>
    <w:rsid w:val="000B0868"/>
    <w:rsid w:val="000F328B"/>
    <w:rsid w:val="00131DAD"/>
    <w:rsid w:val="00161327"/>
    <w:rsid w:val="00182418"/>
    <w:rsid w:val="00197A9C"/>
    <w:rsid w:val="001B2A5A"/>
    <w:rsid w:val="002254A5"/>
    <w:rsid w:val="00231A02"/>
    <w:rsid w:val="00231B01"/>
    <w:rsid w:val="00236D5E"/>
    <w:rsid w:val="00237D30"/>
    <w:rsid w:val="0025444B"/>
    <w:rsid w:val="002F0DF7"/>
    <w:rsid w:val="002F185D"/>
    <w:rsid w:val="00322E62"/>
    <w:rsid w:val="003464DE"/>
    <w:rsid w:val="00392E42"/>
    <w:rsid w:val="003D792E"/>
    <w:rsid w:val="004E7BDA"/>
    <w:rsid w:val="004F18C5"/>
    <w:rsid w:val="0053284B"/>
    <w:rsid w:val="00541B2C"/>
    <w:rsid w:val="005D511F"/>
    <w:rsid w:val="005F054A"/>
    <w:rsid w:val="00605F66"/>
    <w:rsid w:val="00662540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A1D03"/>
    <w:rsid w:val="009A3976"/>
    <w:rsid w:val="009B5F40"/>
    <w:rsid w:val="00A1767D"/>
    <w:rsid w:val="00A242F4"/>
    <w:rsid w:val="00A43C1A"/>
    <w:rsid w:val="00A72688"/>
    <w:rsid w:val="00A87DBE"/>
    <w:rsid w:val="00B40FD6"/>
    <w:rsid w:val="00B51630"/>
    <w:rsid w:val="00BD1F39"/>
    <w:rsid w:val="00C26838"/>
    <w:rsid w:val="00C541DA"/>
    <w:rsid w:val="00C77168"/>
    <w:rsid w:val="00CA131F"/>
    <w:rsid w:val="00D12B34"/>
    <w:rsid w:val="00E13ECF"/>
    <w:rsid w:val="00E54F2C"/>
    <w:rsid w:val="00F022E8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7D42-A9C5-4A11-BDA2-37D7225F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69</cp:revision>
  <cp:lastPrinted>2020-09-02T07:11:00Z</cp:lastPrinted>
  <dcterms:created xsi:type="dcterms:W3CDTF">2018-09-19T11:50:00Z</dcterms:created>
  <dcterms:modified xsi:type="dcterms:W3CDTF">2020-09-02T07:12:00Z</dcterms:modified>
</cp:coreProperties>
</file>