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7C8" w:rsidRDefault="008057C8" w:rsidP="008057C8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057C8" w:rsidRDefault="008057C8" w:rsidP="008057C8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057C8" w:rsidRDefault="008057C8" w:rsidP="008057C8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«25 апреля»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65</w:t>
      </w:r>
    </w:p>
    <w:p w:rsidR="008057C8" w:rsidRDefault="008057C8" w:rsidP="008057C8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057C8" w:rsidRDefault="008057C8" w:rsidP="008057C8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8057C8" w:rsidRDefault="008057C8" w:rsidP="008057C8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садового дома на земельном участке с кадастровым номером 57:25:0020907:118, площадью 538 кв. м, местоположением: г. Орел,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СТ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«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Карачевское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», участок № 154, в части:</w:t>
      </w:r>
    </w:p>
    <w:p w:rsidR="008057C8" w:rsidRDefault="008057C8" w:rsidP="008057C8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минимальной площади земельного участка менее 600 кв. м (538 кв. м);</w:t>
      </w:r>
    </w:p>
    <w:p w:rsidR="008057C8" w:rsidRDefault="008057C8" w:rsidP="008057C8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20 м (17 м);</w:t>
      </w:r>
    </w:p>
    <w:p w:rsidR="008057C8" w:rsidRDefault="008057C8" w:rsidP="008057C8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1,6 м»</w:t>
      </w:r>
    </w:p>
    <w:p w:rsidR="008057C8" w:rsidRDefault="008057C8" w:rsidP="008057C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057C8" w:rsidRDefault="008057C8" w:rsidP="008057C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057C8" w:rsidRDefault="008057C8" w:rsidP="008057C8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24.04.2019 г. № 71-П</w:t>
      </w:r>
    </w:p>
    <w:p w:rsidR="008057C8" w:rsidRDefault="008057C8" w:rsidP="008057C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057C8" w:rsidRDefault="008057C8" w:rsidP="008057C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8057C8" w:rsidRDefault="008057C8" w:rsidP="008057C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8057C8" w:rsidRDefault="008057C8" w:rsidP="008057C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8057C8" w:rsidRDefault="008057C8" w:rsidP="008057C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057C8" w:rsidRDefault="008057C8" w:rsidP="008057C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057C8" w:rsidRDefault="008057C8" w:rsidP="008057C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«26» апреля 2019 г. по «14» мая 2019 г.</w:t>
      </w:r>
    </w:p>
    <w:p w:rsidR="008057C8" w:rsidRDefault="008057C8" w:rsidP="008057C8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8057C8" w:rsidRDefault="008057C8" w:rsidP="008057C8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8057C8" w:rsidRDefault="008057C8" w:rsidP="008057C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057C8" w:rsidRDefault="008057C8" w:rsidP="008057C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057C8" w:rsidRDefault="008057C8" w:rsidP="008057C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057C8" w:rsidRDefault="008057C8" w:rsidP="008057C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057C8" w:rsidRDefault="008057C8" w:rsidP="008057C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«26» апреля 2019 г.</w:t>
      </w:r>
    </w:p>
    <w:p w:rsidR="008057C8" w:rsidRDefault="008057C8" w:rsidP="008057C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057C8" w:rsidRDefault="008057C8" w:rsidP="008057C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057C8" w:rsidRDefault="008057C8" w:rsidP="008057C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«26» апреля 2019 г. по «14» мая 2019 г.</w:t>
      </w:r>
    </w:p>
    <w:p w:rsidR="008057C8" w:rsidRDefault="008057C8" w:rsidP="008057C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057C8" w:rsidRDefault="008057C8" w:rsidP="008057C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057C8" w:rsidRDefault="008057C8" w:rsidP="008057C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8057C8" w:rsidRDefault="008057C8" w:rsidP="008057C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057C8" w:rsidRDefault="008057C8" w:rsidP="008057C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</w:t>
      </w:r>
      <w:r>
        <w:rPr>
          <w:rFonts w:cs="Times New Roman"/>
          <w:sz w:val="28"/>
          <w:szCs w:val="28"/>
          <w:lang w:val="ru-RU"/>
        </w:rPr>
        <w:lastRenderedPageBreak/>
        <w:t>срок: с «26» апреля 2019 г. по «14» мая 2019 г. в форме:</w:t>
      </w:r>
    </w:p>
    <w:p w:rsidR="008057C8" w:rsidRDefault="008057C8" w:rsidP="008057C8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057C8" w:rsidRDefault="008057C8" w:rsidP="008057C8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057C8" w:rsidRDefault="008057C8" w:rsidP="008057C8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057C8" w:rsidRDefault="008057C8" w:rsidP="008057C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057C8" w:rsidRDefault="008057C8" w:rsidP="008057C8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057C8" w:rsidRDefault="008057C8" w:rsidP="008057C8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8057C8" w:rsidRDefault="008057C8" w:rsidP="008057C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057C8" w:rsidRDefault="008057C8" w:rsidP="008057C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«26» апреля 2019 г.</w:t>
      </w:r>
    </w:p>
    <w:p w:rsidR="008057C8" w:rsidRDefault="008057C8" w:rsidP="008057C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057C8" w:rsidRDefault="008057C8" w:rsidP="008057C8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14.05.2019 г., 16 час. 20 мин., в градостроительном зале управления градостроительства администрации г. Орла (г. Орел, ул. Пролетарская гора, 7)</w:t>
      </w:r>
    </w:p>
    <w:p w:rsidR="008057C8" w:rsidRDefault="008057C8" w:rsidP="008057C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057C8" w:rsidRDefault="008057C8" w:rsidP="008057C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057C8" w:rsidRDefault="008057C8" w:rsidP="008057C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057C8" w:rsidRDefault="008057C8" w:rsidP="008057C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057C8" w:rsidRDefault="008057C8" w:rsidP="008057C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 о. начальника управления</w:t>
      </w:r>
    </w:p>
    <w:p w:rsidR="008057C8" w:rsidRDefault="008057C8" w:rsidP="008057C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градостроительства администрации г. Орла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А.В. Терехов</w:t>
      </w:r>
    </w:p>
    <w:p w:rsidR="008057C8" w:rsidRDefault="008057C8" w:rsidP="008057C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057C8" w:rsidRDefault="008057C8" w:rsidP="008057C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057C8" w:rsidRDefault="008057C8" w:rsidP="008057C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Член Комиссии, ответственный </w:t>
      </w:r>
    </w:p>
    <w:p w:rsidR="008057C8" w:rsidRDefault="008057C8" w:rsidP="008057C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8057C8" w:rsidRDefault="008057C8" w:rsidP="008057C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8057C8" w:rsidRDefault="008057C8" w:rsidP="008057C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6626E" w:rsidRDefault="00B6626E">
      <w:bookmarkStart w:id="0" w:name="_GoBack"/>
      <w:bookmarkEnd w:id="0"/>
    </w:p>
    <w:sectPr w:rsidR="00B6626E" w:rsidSect="008057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D3"/>
    <w:rsid w:val="00467DD3"/>
    <w:rsid w:val="008057C8"/>
    <w:rsid w:val="00B6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57C8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8057C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57C8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8057C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2019-04-24T15:25:00Z</dcterms:created>
  <dcterms:modified xsi:type="dcterms:W3CDTF">2019-04-24T15:25:00Z</dcterms:modified>
</cp:coreProperties>
</file>